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62" w:rsidRDefault="008E0762" w:rsidP="008E0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0762" w:rsidRDefault="007F1A5F" w:rsidP="007F1A5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8E0762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="008E0762">
        <w:rPr>
          <w:sz w:val="28"/>
          <w:szCs w:val="28"/>
        </w:rPr>
        <w:t xml:space="preserve"> по демографической ситуации в городе Кузнецке за </w:t>
      </w:r>
      <w:r>
        <w:rPr>
          <w:sz w:val="28"/>
          <w:szCs w:val="28"/>
        </w:rPr>
        <w:t>2 месяца</w:t>
      </w:r>
      <w:r w:rsidR="008E0762">
        <w:rPr>
          <w:sz w:val="28"/>
          <w:szCs w:val="28"/>
        </w:rPr>
        <w:t xml:space="preserve"> 2016 года и </w:t>
      </w:r>
      <w:r>
        <w:rPr>
          <w:sz w:val="28"/>
          <w:szCs w:val="28"/>
        </w:rPr>
        <w:t>2 месяца</w:t>
      </w:r>
      <w:r w:rsidR="008E0762">
        <w:rPr>
          <w:sz w:val="28"/>
          <w:szCs w:val="28"/>
        </w:rPr>
        <w:t xml:space="preserve"> 2017 года по данным ГБУЗ МИАЦ.</w:t>
      </w:r>
    </w:p>
    <w:p w:rsidR="008E0762" w:rsidRDefault="008E0762" w:rsidP="008E0762">
      <w:pPr>
        <w:ind w:firstLine="708"/>
        <w:jc w:val="both"/>
        <w:rPr>
          <w:sz w:val="28"/>
          <w:szCs w:val="28"/>
        </w:rPr>
      </w:pPr>
    </w:p>
    <w:tbl>
      <w:tblPr>
        <w:tblW w:w="15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41"/>
        <w:gridCol w:w="2641"/>
        <w:gridCol w:w="2881"/>
        <w:gridCol w:w="2881"/>
        <w:gridCol w:w="2771"/>
      </w:tblGrid>
      <w:tr w:rsidR="008E0762" w:rsidTr="008E0762">
        <w:trPr>
          <w:cantSplit/>
          <w:trHeight w:hRule="exact" w:val="332"/>
        </w:trPr>
        <w:tc>
          <w:tcPr>
            <w:tcW w:w="4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8E0762" w:rsidRDefault="008E0762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1000 населения)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8E0762" w:rsidTr="008E0762">
        <w:trPr>
          <w:cantSplit/>
        </w:trPr>
        <w:tc>
          <w:tcPr>
            <w:tcW w:w="4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762" w:rsidRDefault="008E0762">
            <w:pPr>
              <w:suppressAutoHyphens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</w:tr>
      <w:tr w:rsidR="008E0762" w:rsidTr="008E0762">
        <w:trPr>
          <w:trHeight w:val="651"/>
        </w:trPr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родившихся (чел)</w:t>
            </w:r>
          </w:p>
          <w:p w:rsidR="008E0762" w:rsidRDefault="008E0762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241558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241558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2118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241558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241558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</w:t>
            </w:r>
          </w:p>
        </w:tc>
      </w:tr>
      <w:tr w:rsidR="008E0762" w:rsidTr="008E0762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Рождаемость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241558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10,4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241558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241558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9,9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241558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8E0762" w:rsidTr="008E0762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умерших (чел.)</w:t>
            </w:r>
          </w:p>
          <w:p w:rsidR="008E0762" w:rsidRDefault="008E0762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241558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5C708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3277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241558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5C708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3445</w:t>
            </w:r>
          </w:p>
        </w:tc>
      </w:tr>
      <w:tr w:rsidR="008E0762" w:rsidTr="008E0762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Смертность</w:t>
            </w:r>
          </w:p>
          <w:p w:rsidR="008E0762" w:rsidRDefault="008E0762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241558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17,5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241558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241558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15,4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241558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</w:tr>
      <w:tr w:rsidR="008E0762" w:rsidTr="008E0762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Естественная убыль           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5C708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-7,1 (-98 чел.)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5C708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-5,2 (-1159)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5C708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-5,5 (-73)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5C708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-7,2 (-1563)</w:t>
            </w:r>
          </w:p>
        </w:tc>
      </w:tr>
      <w:tr w:rsidR="008E0762" w:rsidTr="008E0762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Младенческая смертность (на 1000 родившихся живыми)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5C708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17,7 (3 </w:t>
            </w:r>
            <w:proofErr w:type="spellStart"/>
            <w:r>
              <w:rPr>
                <w:b/>
                <w:sz w:val="28"/>
                <w:szCs w:val="28"/>
              </w:rPr>
              <w:t>реб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5C708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 (11 дет.)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5C708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13,5 (2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реб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.)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5C708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 (8 дет.)</w:t>
            </w:r>
          </w:p>
        </w:tc>
        <w:bookmarkStart w:id="0" w:name="_GoBack"/>
        <w:bookmarkEnd w:id="0"/>
      </w:tr>
    </w:tbl>
    <w:p w:rsidR="008E0762" w:rsidRDefault="008E0762" w:rsidP="008E0762">
      <w:pPr>
        <w:ind w:firstLine="708"/>
        <w:jc w:val="center"/>
        <w:rPr>
          <w:color w:val="FF0000"/>
          <w:sz w:val="28"/>
          <w:szCs w:val="28"/>
        </w:rPr>
      </w:pPr>
    </w:p>
    <w:p w:rsidR="008E0762" w:rsidRDefault="008E0762" w:rsidP="008E0762">
      <w:pPr>
        <w:ind w:firstLine="708"/>
        <w:jc w:val="center"/>
        <w:rPr>
          <w:color w:val="FF0000"/>
          <w:sz w:val="28"/>
          <w:szCs w:val="28"/>
        </w:rPr>
      </w:pPr>
    </w:p>
    <w:p w:rsidR="008E0762" w:rsidRDefault="008E0762" w:rsidP="008E0762">
      <w:pPr>
        <w:ind w:firstLine="708"/>
        <w:jc w:val="center"/>
        <w:rPr>
          <w:sz w:val="28"/>
          <w:szCs w:val="28"/>
        </w:rPr>
      </w:pPr>
    </w:p>
    <w:p w:rsidR="008E0762" w:rsidRDefault="008E0762" w:rsidP="008E0762">
      <w:pPr>
        <w:pStyle w:val="a3"/>
        <w:ind w:left="106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*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показатели выше </w:t>
      </w:r>
      <w:proofErr w:type="spellStart"/>
      <w:r>
        <w:rPr>
          <w:sz w:val="28"/>
          <w:szCs w:val="28"/>
        </w:rPr>
        <w:t>среднеобластных</w:t>
      </w:r>
      <w:proofErr w:type="spellEnd"/>
      <w:r>
        <w:rPr>
          <w:sz w:val="28"/>
          <w:szCs w:val="28"/>
        </w:rPr>
        <w:t>.</w:t>
      </w:r>
    </w:p>
    <w:p w:rsidR="008E0762" w:rsidRDefault="008E0762" w:rsidP="008E0762">
      <w:pPr>
        <w:tabs>
          <w:tab w:val="left" w:pos="10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(+) - рост показателей по сравнению с аналогичным периодом прошлого года.</w:t>
      </w:r>
    </w:p>
    <w:p w:rsidR="008E0762" w:rsidRDefault="008E0762" w:rsidP="008E0762">
      <w:pPr>
        <w:ind w:firstLine="708"/>
        <w:jc w:val="center"/>
        <w:rPr>
          <w:sz w:val="28"/>
          <w:szCs w:val="28"/>
        </w:rPr>
      </w:pPr>
    </w:p>
    <w:tbl>
      <w:tblPr>
        <w:tblpPr w:leftFromText="180" w:rightFromText="180" w:bottomFromText="160" w:horzAnchor="margin" w:tblpY="495"/>
        <w:tblW w:w="15585" w:type="dxa"/>
        <w:tblLayout w:type="fixed"/>
        <w:tblLook w:val="04A0" w:firstRow="1" w:lastRow="0" w:firstColumn="1" w:lastColumn="0" w:noHBand="0" w:noVBand="1"/>
      </w:tblPr>
      <w:tblGrid>
        <w:gridCol w:w="2760"/>
        <w:gridCol w:w="918"/>
        <w:gridCol w:w="992"/>
        <w:gridCol w:w="1134"/>
        <w:gridCol w:w="992"/>
        <w:gridCol w:w="1421"/>
        <w:gridCol w:w="1414"/>
        <w:gridCol w:w="993"/>
        <w:gridCol w:w="1417"/>
        <w:gridCol w:w="992"/>
        <w:gridCol w:w="1276"/>
        <w:gridCol w:w="1276"/>
      </w:tblGrid>
      <w:tr w:rsidR="008E0762" w:rsidTr="008E0762">
        <w:trPr>
          <w:cantSplit/>
          <w:trHeight w:hRule="exact" w:val="838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lastRenderedPageBreak/>
              <w:t>Причины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 xml:space="preserve">Умерло всего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Смертность на 100 тыс. населения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Рост (+)</w:t>
            </w:r>
          </w:p>
          <w:p w:rsidR="008E0762" w:rsidRDefault="008E0762">
            <w:pPr>
              <w:spacing w:line="252" w:lineRule="auto"/>
              <w:jc w:val="center"/>
            </w:pPr>
            <w:r>
              <w:t>Снижение (-)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Область (на 100 тыс. населения)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Количество умерших в трудоспособном возрасте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На 100 тыс. трудоспособного населения</w:t>
            </w:r>
          </w:p>
        </w:tc>
      </w:tr>
      <w:tr w:rsidR="008E0762" w:rsidTr="008E0762">
        <w:trPr>
          <w:cantSplit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762" w:rsidRDefault="008E0762">
            <w:pPr>
              <w:suppressAutoHyphens w:val="0"/>
              <w:spacing w:line="256" w:lineRule="auto"/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762" w:rsidRDefault="008E0762">
            <w:pPr>
              <w:suppressAutoHyphens w:val="0"/>
              <w:spacing w:line="256" w:lineRule="auto"/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область 2017 г.</w:t>
            </w:r>
          </w:p>
        </w:tc>
      </w:tr>
      <w:tr w:rsidR="008E0762" w:rsidTr="00B601A0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 xml:space="preserve">Смертность от алкоголизма и наркомании 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57,9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22,3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8E0762">
            <w:pPr>
              <w:spacing w:line="254" w:lineRule="auto"/>
              <w:jc w:val="center"/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33,2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762" w:rsidRDefault="008E0762">
            <w:pPr>
              <w:spacing w:line="254" w:lineRule="auto"/>
              <w:jc w:val="center"/>
              <w:rPr>
                <w:color w:val="FF0000"/>
              </w:rPr>
            </w:pPr>
            <w:r>
              <w:t>Нет данных</w:t>
            </w:r>
          </w:p>
        </w:tc>
      </w:tr>
      <w:tr w:rsidR="008E0762" w:rsidTr="008E0762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От отравления наркотиками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8E0762">
            <w:pPr>
              <w:spacing w:line="254" w:lineRule="auto"/>
              <w:jc w:val="center"/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</w:tr>
      <w:tr w:rsidR="008E0762" w:rsidTr="00B601A0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От острого отравления алкоголем (этиловым спиртом)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21,7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7,4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8E0762">
            <w:pPr>
              <w:spacing w:line="254" w:lineRule="auto"/>
              <w:jc w:val="center"/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20,8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 w:rsidP="00E64AB9">
            <w:pPr>
              <w:snapToGrid w:val="0"/>
              <w:spacing w:line="252" w:lineRule="auto"/>
            </w:pPr>
            <w:r>
              <w:t>39,5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E64AB9" w:rsidP="00E64AB9">
            <w:pPr>
              <w:snapToGrid w:val="0"/>
              <w:spacing w:line="252" w:lineRule="auto"/>
              <w:jc w:val="center"/>
            </w:pPr>
            <w:r>
              <w:t>23,8</w:t>
            </w:r>
          </w:p>
        </w:tc>
      </w:tr>
      <w:tr w:rsidR="008E0762" w:rsidTr="00B601A0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 xml:space="preserve">Алкогольная </w:t>
            </w:r>
            <w:proofErr w:type="spellStart"/>
            <w:r>
              <w:t>кардиомиопатия</w:t>
            </w:r>
            <w:proofErr w:type="spellEnd"/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21,7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7,4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8E0762">
            <w:pPr>
              <w:spacing w:line="254" w:lineRule="auto"/>
              <w:jc w:val="center"/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5,1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39,5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6,6</w:t>
            </w:r>
          </w:p>
        </w:tc>
      </w:tr>
      <w:tr w:rsidR="008E0762" w:rsidTr="00B601A0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Алкогольная болезнь печени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7,2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  <w:rPr>
                <w:color w:val="FF0000"/>
              </w:rPr>
            </w:pPr>
            <w:r w:rsidRPr="00CA5A65">
              <w:t>4,2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3,3</w:t>
            </w:r>
          </w:p>
        </w:tc>
      </w:tr>
      <w:tr w:rsidR="008E0762" w:rsidTr="00B601A0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Дегенерация нервной системы, вызванная алкоголем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7,2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7,4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pacing w:line="25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0,8</w:t>
            </w:r>
          </w:p>
        </w:tc>
      </w:tr>
      <w:tr w:rsidR="008E0762" w:rsidTr="008E0762"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 xml:space="preserve">Алкогольный психоз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</w:tr>
    </w:tbl>
    <w:p w:rsidR="007F1A5F" w:rsidRDefault="007F1A5F" w:rsidP="007F1A5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Смертность от алкоголизма и наркомании за 2 месяца 2016 года и 2 месяца 2017 гг.</w:t>
      </w:r>
    </w:p>
    <w:p w:rsidR="008E0762" w:rsidRDefault="008E0762" w:rsidP="008E0762">
      <w:pPr>
        <w:ind w:firstLine="708"/>
        <w:jc w:val="center"/>
        <w:rPr>
          <w:sz w:val="28"/>
          <w:szCs w:val="28"/>
        </w:rPr>
      </w:pPr>
    </w:p>
    <w:p w:rsidR="008E0762" w:rsidRDefault="008E0762" w:rsidP="008E0762">
      <w:pPr>
        <w:ind w:firstLine="708"/>
        <w:jc w:val="center"/>
        <w:rPr>
          <w:sz w:val="28"/>
          <w:szCs w:val="28"/>
        </w:rPr>
      </w:pPr>
    </w:p>
    <w:p w:rsidR="008E0762" w:rsidRDefault="008E0762" w:rsidP="008E0762">
      <w:pPr>
        <w:ind w:firstLine="708"/>
        <w:jc w:val="center"/>
        <w:rPr>
          <w:sz w:val="28"/>
          <w:szCs w:val="28"/>
        </w:rPr>
      </w:pPr>
    </w:p>
    <w:p w:rsidR="008E0762" w:rsidRDefault="008E0762" w:rsidP="008E0762">
      <w:pPr>
        <w:ind w:firstLine="708"/>
        <w:jc w:val="center"/>
        <w:rPr>
          <w:sz w:val="28"/>
          <w:szCs w:val="28"/>
        </w:rPr>
      </w:pPr>
    </w:p>
    <w:p w:rsidR="008E0762" w:rsidRDefault="008E0762" w:rsidP="008E0762">
      <w:pPr>
        <w:ind w:firstLine="708"/>
        <w:jc w:val="center"/>
        <w:rPr>
          <w:sz w:val="28"/>
          <w:szCs w:val="28"/>
        </w:rPr>
      </w:pPr>
    </w:p>
    <w:p w:rsidR="008E0762" w:rsidRDefault="008E0762" w:rsidP="008E0762">
      <w:pPr>
        <w:ind w:firstLine="708"/>
        <w:jc w:val="center"/>
        <w:rPr>
          <w:sz w:val="28"/>
          <w:szCs w:val="28"/>
        </w:rPr>
      </w:pPr>
    </w:p>
    <w:p w:rsidR="008E0762" w:rsidRDefault="008E0762" w:rsidP="008E0762">
      <w:pPr>
        <w:ind w:firstLine="708"/>
        <w:jc w:val="center"/>
        <w:rPr>
          <w:sz w:val="28"/>
          <w:szCs w:val="28"/>
        </w:rPr>
      </w:pPr>
    </w:p>
    <w:p w:rsidR="008E0762" w:rsidRDefault="008E0762" w:rsidP="008E0762">
      <w:pPr>
        <w:ind w:firstLine="708"/>
        <w:jc w:val="center"/>
        <w:rPr>
          <w:sz w:val="28"/>
          <w:szCs w:val="28"/>
        </w:rPr>
      </w:pPr>
    </w:p>
    <w:p w:rsidR="008E0762" w:rsidRDefault="008E0762" w:rsidP="008E0762">
      <w:pPr>
        <w:ind w:firstLine="708"/>
        <w:jc w:val="center"/>
        <w:rPr>
          <w:sz w:val="28"/>
          <w:szCs w:val="28"/>
        </w:rPr>
      </w:pPr>
    </w:p>
    <w:p w:rsidR="007F1A5F" w:rsidRDefault="007F1A5F" w:rsidP="008E0762">
      <w:pPr>
        <w:jc w:val="center"/>
        <w:rPr>
          <w:b/>
          <w:sz w:val="28"/>
          <w:szCs w:val="28"/>
        </w:rPr>
      </w:pPr>
    </w:p>
    <w:p w:rsidR="007F1A5F" w:rsidRDefault="007F1A5F" w:rsidP="008E0762">
      <w:pPr>
        <w:jc w:val="center"/>
        <w:rPr>
          <w:b/>
          <w:sz w:val="28"/>
          <w:szCs w:val="28"/>
        </w:rPr>
      </w:pPr>
    </w:p>
    <w:p w:rsidR="008E0762" w:rsidRDefault="008E0762" w:rsidP="008E0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Смертность населения города Кузнецка по основным причинам смерти за </w:t>
      </w:r>
      <w:r w:rsidR="007F1A5F" w:rsidRPr="007F1A5F">
        <w:rPr>
          <w:b/>
          <w:sz w:val="28"/>
          <w:szCs w:val="28"/>
        </w:rPr>
        <w:t>2 месяца</w:t>
      </w:r>
      <w:r w:rsidRPr="007F1A5F">
        <w:rPr>
          <w:b/>
          <w:sz w:val="28"/>
          <w:szCs w:val="28"/>
        </w:rPr>
        <w:t xml:space="preserve"> 2016 года и </w:t>
      </w:r>
      <w:r w:rsidR="007F1A5F" w:rsidRPr="007F1A5F">
        <w:rPr>
          <w:b/>
          <w:sz w:val="28"/>
          <w:szCs w:val="28"/>
        </w:rPr>
        <w:t>2 месяца</w:t>
      </w:r>
      <w:r w:rsidRPr="007F1A5F">
        <w:rPr>
          <w:b/>
          <w:sz w:val="28"/>
          <w:szCs w:val="28"/>
        </w:rPr>
        <w:t xml:space="preserve"> 2017</w:t>
      </w:r>
    </w:p>
    <w:tbl>
      <w:tblPr>
        <w:tblpPr w:leftFromText="180" w:rightFromText="180" w:bottomFromText="160" w:vertAnchor="text" w:horzAnchor="margin" w:tblpXSpec="center" w:tblpY="193"/>
        <w:tblW w:w="16290" w:type="dxa"/>
        <w:tblLayout w:type="fixed"/>
        <w:tblLook w:val="04A0" w:firstRow="1" w:lastRow="0" w:firstColumn="1" w:lastColumn="0" w:noHBand="0" w:noVBand="1"/>
      </w:tblPr>
      <w:tblGrid>
        <w:gridCol w:w="3256"/>
        <w:gridCol w:w="821"/>
        <w:gridCol w:w="959"/>
        <w:gridCol w:w="960"/>
        <w:gridCol w:w="965"/>
        <w:gridCol w:w="1256"/>
        <w:gridCol w:w="1412"/>
        <w:gridCol w:w="1134"/>
        <w:gridCol w:w="1134"/>
        <w:gridCol w:w="1139"/>
        <w:gridCol w:w="993"/>
        <w:gridCol w:w="1134"/>
        <w:gridCol w:w="1127"/>
      </w:tblGrid>
      <w:tr w:rsidR="008E0762" w:rsidTr="008E0762">
        <w:trPr>
          <w:cantSplit/>
          <w:trHeight w:hRule="exact" w:val="838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Причины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Количество умерших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Смертность на 100 тыс. населения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Рост (+)</w:t>
            </w:r>
          </w:p>
          <w:p w:rsidR="008E0762" w:rsidRDefault="008E0762">
            <w:pPr>
              <w:spacing w:line="252" w:lineRule="auto"/>
            </w:pPr>
            <w:proofErr w:type="spellStart"/>
            <w:r>
              <w:t>Сниже</w:t>
            </w:r>
            <w:proofErr w:type="spellEnd"/>
          </w:p>
          <w:p w:rsidR="008E0762" w:rsidRDefault="008E0762">
            <w:pPr>
              <w:spacing w:line="252" w:lineRule="auto"/>
            </w:pPr>
            <w:proofErr w:type="spellStart"/>
            <w:r>
              <w:t>ние</w:t>
            </w:r>
            <w:proofErr w:type="spellEnd"/>
            <w:r>
              <w:t xml:space="preserve"> (-)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Область (на 100 тыс. населения)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Количество умерших в трудоспособном возрасте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На 100 тыс. трудоспособного населения</w:t>
            </w:r>
          </w:p>
        </w:tc>
      </w:tr>
      <w:tr w:rsidR="008E0762" w:rsidTr="008E0762">
        <w:trPr>
          <w:cantSplit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762" w:rsidRDefault="008E0762">
            <w:pPr>
              <w:suppressAutoHyphens w:val="0"/>
              <w:spacing w:line="256" w:lineRule="auto"/>
            </w:pP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2017г.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Рост (+)</w:t>
            </w:r>
          </w:p>
          <w:p w:rsidR="008E0762" w:rsidRDefault="008E0762">
            <w:pPr>
              <w:spacing w:line="252" w:lineRule="auto"/>
            </w:pPr>
            <w:proofErr w:type="spellStart"/>
            <w:r>
              <w:t>Сниже</w:t>
            </w:r>
            <w:proofErr w:type="spellEnd"/>
          </w:p>
          <w:p w:rsidR="008E0762" w:rsidRDefault="008E0762">
            <w:pPr>
              <w:snapToGrid w:val="0"/>
              <w:spacing w:line="252" w:lineRule="auto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(-)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center"/>
            </w:pPr>
            <w:r>
              <w:t>область 2017 г.</w:t>
            </w:r>
          </w:p>
        </w:tc>
      </w:tr>
      <w:tr w:rsidR="008E0762" w:rsidTr="00B601A0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Общая смертность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242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207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1752,8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1536,0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9478E" w:rsidP="00AD35A1">
            <w:pPr>
              <w:spacing w:line="254" w:lineRule="auto"/>
              <w:jc w:val="center"/>
            </w:pPr>
            <w:r>
              <w:t>-12,4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1589,5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33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723,6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Pr="00B601A0" w:rsidRDefault="00B601A0">
            <w:pPr>
              <w:snapToGrid w:val="0"/>
              <w:spacing w:line="252" w:lineRule="auto"/>
              <w:jc w:val="center"/>
            </w:pPr>
            <w:r w:rsidRPr="00B601A0">
              <w:t>440,3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AD35A1" w:rsidP="00AD35A1">
            <w:pPr>
              <w:spacing w:line="254" w:lineRule="auto"/>
              <w:jc w:val="center"/>
            </w:pPr>
            <w:r>
              <w:t>-39,2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460,3</w:t>
            </w:r>
          </w:p>
        </w:tc>
      </w:tr>
      <w:tr w:rsidR="008E0762" w:rsidTr="00B601A0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 xml:space="preserve">Система органов </w:t>
            </w:r>
            <w:proofErr w:type="spellStart"/>
            <w:r>
              <w:t>кровообращ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tabs>
                <w:tab w:val="center" w:pos="302"/>
              </w:tabs>
              <w:snapToGrid w:val="0"/>
              <w:spacing w:line="252" w:lineRule="auto"/>
              <w:jc w:val="center"/>
            </w:pPr>
            <w:r>
              <w:t>132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112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956,1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831,1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9478E" w:rsidP="00AD35A1">
            <w:pPr>
              <w:spacing w:line="254" w:lineRule="auto"/>
              <w:jc w:val="center"/>
            </w:pPr>
            <w:r>
              <w:t>-13,1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943,1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8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250,0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106,7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AD35A1" w:rsidP="00AD35A1">
            <w:pPr>
              <w:spacing w:line="254" w:lineRule="auto"/>
              <w:jc w:val="center"/>
            </w:pPr>
            <w:r>
              <w:t>-57,3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148,5</w:t>
            </w:r>
          </w:p>
        </w:tc>
      </w:tr>
      <w:tr w:rsidR="008E0762" w:rsidTr="00B601A0">
        <w:trPr>
          <w:trHeight w:val="23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ишемическая болезнь сердца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96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82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695,3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608,5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9478E" w:rsidP="00AD35A1">
            <w:pPr>
              <w:spacing w:line="254" w:lineRule="auto"/>
              <w:jc w:val="center"/>
            </w:pPr>
            <w:r>
              <w:t>-12,5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702,2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92,1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66,7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AD35A1" w:rsidP="00AD35A1">
            <w:pPr>
              <w:spacing w:line="254" w:lineRule="auto"/>
              <w:jc w:val="center"/>
            </w:pPr>
            <w:r>
              <w:t>-27,6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81,2</w:t>
            </w:r>
          </w:p>
        </w:tc>
      </w:tr>
      <w:tr w:rsidR="008E0762" w:rsidTr="00B601A0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острый инфаркт миокарда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57,9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22,3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9478E" w:rsidP="00AD35A1">
            <w:pPr>
              <w:spacing w:line="254" w:lineRule="auto"/>
              <w:jc w:val="center"/>
            </w:pPr>
            <w:r>
              <w:t>-61,5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  <w:rPr>
                <w:color w:val="FF0000"/>
              </w:rPr>
            </w:pPr>
            <w:r w:rsidRPr="00B601A0">
              <w:t>55,4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26,3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AD35A1" w:rsidP="00AD35A1">
            <w:pPr>
              <w:spacing w:line="254" w:lineRule="auto"/>
              <w:jc w:val="center"/>
            </w:pPr>
            <w:r>
              <w:t>-200,0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B601A0">
            <w:pPr>
              <w:snapToGrid w:val="0"/>
              <w:spacing w:line="252" w:lineRule="auto"/>
              <w:jc w:val="center"/>
            </w:pPr>
            <w:r>
              <w:t>10,7</w:t>
            </w:r>
          </w:p>
        </w:tc>
      </w:tr>
      <w:tr w:rsidR="008E0762" w:rsidTr="00B601A0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цереброваскулярные болезни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24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173,8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207,8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9478E" w:rsidP="00AD35A1">
            <w:pPr>
              <w:spacing w:line="254" w:lineRule="auto"/>
              <w:jc w:val="center"/>
            </w:pPr>
            <w:r>
              <w:t>+19,6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192,4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65,8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Pr="00C9478E" w:rsidRDefault="00E64AB9">
            <w:pPr>
              <w:snapToGrid w:val="0"/>
              <w:spacing w:line="252" w:lineRule="auto"/>
              <w:jc w:val="center"/>
            </w:pPr>
            <w:r w:rsidRPr="00C9478E">
              <w:t>26,7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AD35A1" w:rsidP="00AD35A1">
            <w:pPr>
              <w:spacing w:line="254" w:lineRule="auto"/>
              <w:jc w:val="center"/>
            </w:pPr>
            <w:r>
              <w:t>-59,4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27,1</w:t>
            </w:r>
          </w:p>
        </w:tc>
      </w:tr>
      <w:tr w:rsidR="008E0762" w:rsidTr="00B601A0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геморрагический инсульт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57,9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29,7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9478E" w:rsidP="00AD35A1">
            <w:pPr>
              <w:spacing w:line="254" w:lineRule="auto"/>
              <w:jc w:val="center"/>
            </w:pPr>
            <w:r>
              <w:t>-48,7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38,8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52,6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26,7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AD35A1" w:rsidP="00AD35A1">
            <w:pPr>
              <w:spacing w:line="254" w:lineRule="auto"/>
              <w:jc w:val="center"/>
            </w:pPr>
            <w:r>
              <w:t>-49,2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13,1</w:t>
            </w:r>
          </w:p>
        </w:tc>
      </w:tr>
      <w:tr w:rsidR="008E0762" w:rsidTr="00B601A0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ишемический инсульт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11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79,7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89,0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9478E" w:rsidP="00AD35A1">
            <w:pPr>
              <w:spacing w:line="254" w:lineRule="auto"/>
              <w:jc w:val="center"/>
            </w:pPr>
            <w:r>
              <w:t>+11,7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 w:rsidP="00AD35A1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13,1</w:t>
            </w:r>
          </w:p>
        </w:tc>
      </w:tr>
      <w:tr w:rsidR="008E0762" w:rsidTr="00B601A0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Новообразования*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35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253,5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155,8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9478E" w:rsidP="00AD35A1">
            <w:pPr>
              <w:spacing w:line="254" w:lineRule="auto"/>
              <w:jc w:val="center"/>
            </w:pPr>
            <w:r>
              <w:t>-38,5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173,9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118,4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93,4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AD35A1" w:rsidP="00AD35A1">
            <w:pPr>
              <w:spacing w:line="254" w:lineRule="auto"/>
              <w:jc w:val="center"/>
            </w:pPr>
            <w:r>
              <w:t>-21,1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65,6</w:t>
            </w:r>
          </w:p>
        </w:tc>
      </w:tr>
      <w:tr w:rsidR="00E64AB9" w:rsidTr="00B601A0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AB9" w:rsidRDefault="00E64AB9" w:rsidP="00E64AB9">
            <w:pPr>
              <w:snapToGrid w:val="0"/>
              <w:spacing w:line="252" w:lineRule="auto"/>
            </w:pPr>
            <w:r>
              <w:t>злокачественные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4AB9" w:rsidRDefault="00E64AB9" w:rsidP="00E64AB9">
            <w:pPr>
              <w:snapToGrid w:val="0"/>
              <w:spacing w:line="252" w:lineRule="auto"/>
              <w:jc w:val="center"/>
            </w:pPr>
            <w:r>
              <w:t>35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4AB9" w:rsidRDefault="00E64AB9" w:rsidP="00E64AB9">
            <w:pPr>
              <w:snapToGrid w:val="0"/>
              <w:spacing w:line="252" w:lineRule="auto"/>
              <w:jc w:val="center"/>
            </w:pPr>
            <w: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4AB9" w:rsidRDefault="00E64AB9" w:rsidP="00E64AB9">
            <w:pPr>
              <w:snapToGrid w:val="0"/>
              <w:spacing w:line="252" w:lineRule="auto"/>
              <w:jc w:val="center"/>
            </w:pPr>
            <w:r>
              <w:t>253,5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4AB9" w:rsidRDefault="00E64AB9" w:rsidP="00E64AB9">
            <w:pPr>
              <w:snapToGrid w:val="0"/>
              <w:spacing w:line="252" w:lineRule="auto"/>
              <w:jc w:val="center"/>
            </w:pPr>
            <w:r>
              <w:t>155,8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B9" w:rsidRDefault="00C9478E" w:rsidP="00AD35A1">
            <w:pPr>
              <w:spacing w:line="254" w:lineRule="auto"/>
              <w:jc w:val="center"/>
            </w:pPr>
            <w:r>
              <w:t>-38,5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4AB9" w:rsidRDefault="00E64AB9" w:rsidP="00E64AB9">
            <w:pPr>
              <w:snapToGrid w:val="0"/>
              <w:spacing w:line="252" w:lineRule="auto"/>
              <w:jc w:val="center"/>
            </w:pPr>
            <w:r>
              <w:t>173,0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4AB9" w:rsidRDefault="00E64AB9" w:rsidP="00E64AB9">
            <w:pPr>
              <w:snapToGrid w:val="0"/>
              <w:spacing w:line="252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4AB9" w:rsidRDefault="00E64AB9" w:rsidP="00E64AB9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4AB9" w:rsidRDefault="00E64AB9" w:rsidP="00E64AB9">
            <w:pPr>
              <w:snapToGrid w:val="0"/>
              <w:spacing w:line="252" w:lineRule="auto"/>
              <w:jc w:val="center"/>
            </w:pPr>
            <w:r>
              <w:t>118,4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4AB9" w:rsidRDefault="00E64AB9" w:rsidP="00E64AB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93,4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4AB9" w:rsidRDefault="00AD35A1" w:rsidP="00AD35A1">
            <w:pPr>
              <w:spacing w:line="254" w:lineRule="auto"/>
              <w:jc w:val="center"/>
            </w:pPr>
            <w:r>
              <w:t>-21,1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B9" w:rsidRDefault="00E64AB9" w:rsidP="00E64AB9">
            <w:pPr>
              <w:snapToGrid w:val="0"/>
              <w:spacing w:line="252" w:lineRule="auto"/>
              <w:jc w:val="center"/>
            </w:pPr>
            <w:r>
              <w:t>64,8</w:t>
            </w:r>
          </w:p>
        </w:tc>
      </w:tr>
      <w:tr w:rsidR="008E0762" w:rsidTr="00B601A0">
        <w:trPr>
          <w:trHeight w:val="313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Несчастные случаи: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23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tabs>
                <w:tab w:val="center" w:pos="372"/>
              </w:tabs>
              <w:snapToGrid w:val="0"/>
              <w:spacing w:line="252" w:lineRule="auto"/>
              <w:jc w:val="center"/>
            </w:pPr>
            <w:r>
              <w:t>166,6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66,8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9478E" w:rsidP="00AD35A1">
            <w:pPr>
              <w:spacing w:line="254" w:lineRule="auto"/>
              <w:jc w:val="center"/>
            </w:pPr>
            <w:r>
              <w:t>-59,9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113,5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tabs>
                <w:tab w:val="left" w:pos="315"/>
                <w:tab w:val="center" w:pos="459"/>
              </w:tabs>
              <w:snapToGri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197,3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93,4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AD35A1" w:rsidP="00AD35A1">
            <w:pPr>
              <w:spacing w:line="254" w:lineRule="auto"/>
              <w:jc w:val="center"/>
            </w:pPr>
            <w:r>
              <w:t>-52,7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E64AB9">
            <w:pPr>
              <w:snapToGrid w:val="0"/>
              <w:spacing w:line="252" w:lineRule="auto"/>
              <w:jc w:val="center"/>
            </w:pPr>
            <w:r>
              <w:t>124,7</w:t>
            </w:r>
          </w:p>
        </w:tc>
      </w:tr>
      <w:tr w:rsidR="008E0762" w:rsidTr="00B601A0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самоубийства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14,5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14,8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9478E" w:rsidP="00AD35A1">
            <w:pPr>
              <w:spacing w:line="254" w:lineRule="auto"/>
              <w:jc w:val="center"/>
            </w:pPr>
            <w:r>
              <w:t>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15,2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13,2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26,7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AD35A1" w:rsidP="00AD35A1">
            <w:pPr>
              <w:spacing w:line="254" w:lineRule="auto"/>
              <w:jc w:val="center"/>
            </w:pPr>
            <w:r>
              <w:t>+102,3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22,2</w:t>
            </w:r>
          </w:p>
        </w:tc>
      </w:tr>
      <w:tr w:rsidR="008E0762" w:rsidTr="00B601A0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убийства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14,5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Pr="00C9478E" w:rsidRDefault="00CA5A65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 w:rsidRPr="00C9478E">
              <w:rPr>
                <w:b/>
                <w:u w:val="single"/>
              </w:rPr>
              <w:t>7,4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9478E" w:rsidP="00AD35A1">
            <w:pPr>
              <w:spacing w:line="254" w:lineRule="auto"/>
              <w:jc w:val="center"/>
            </w:pPr>
            <w:r>
              <w:t>-49,0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26,3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AD35A1" w:rsidP="00AD35A1">
            <w:pPr>
              <w:spacing w:line="254" w:lineRule="auto"/>
              <w:jc w:val="center"/>
            </w:pPr>
            <w:r>
              <w:t>-49,4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7,4</w:t>
            </w:r>
          </w:p>
        </w:tc>
      </w:tr>
      <w:tr w:rsidR="008E0762" w:rsidTr="00B601A0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утопления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7,2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Pr="00AD35A1" w:rsidRDefault="00C9478E" w:rsidP="00AD35A1">
            <w:pPr>
              <w:snapToGrid w:val="0"/>
              <w:spacing w:line="252" w:lineRule="auto"/>
              <w:jc w:val="center"/>
            </w:pPr>
            <w:r w:rsidRPr="00AD35A1">
              <w:t>100,0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13,2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AD35A1" w:rsidP="00AD35A1">
            <w:pPr>
              <w:snapToGrid w:val="0"/>
              <w:spacing w:line="252" w:lineRule="auto"/>
              <w:jc w:val="center"/>
            </w:pPr>
            <w:r>
              <w:t>-100,0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</w:tr>
      <w:tr w:rsidR="008E0762" w:rsidTr="00B601A0">
        <w:trPr>
          <w:trHeight w:val="30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транспортные травмы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14,5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Pr="00C9478E" w:rsidRDefault="00CA5A65">
            <w:pPr>
              <w:snapToGrid w:val="0"/>
              <w:spacing w:line="252" w:lineRule="auto"/>
              <w:jc w:val="center"/>
            </w:pPr>
            <w:r w:rsidRPr="00C9478E">
              <w:t>7,4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Pr="00AD35A1" w:rsidRDefault="00C9478E" w:rsidP="00AD35A1">
            <w:pPr>
              <w:snapToGrid w:val="0"/>
              <w:spacing w:line="252" w:lineRule="auto"/>
              <w:jc w:val="center"/>
            </w:pPr>
            <w:r w:rsidRPr="00AD35A1">
              <w:t>-49,0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26,3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Pr="00C9478E" w:rsidRDefault="00CA5A65">
            <w:pPr>
              <w:snapToGrid w:val="0"/>
              <w:spacing w:line="252" w:lineRule="auto"/>
              <w:jc w:val="center"/>
            </w:pPr>
            <w:r w:rsidRPr="00C9478E">
              <w:t>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Pr="00AD35A1" w:rsidRDefault="00AD35A1">
            <w:pPr>
              <w:snapToGrid w:val="0"/>
              <w:spacing w:line="252" w:lineRule="auto"/>
              <w:jc w:val="center"/>
            </w:pPr>
            <w:r w:rsidRPr="00AD35A1">
              <w:t>-49,4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A5A65">
            <w:pPr>
              <w:spacing w:line="252" w:lineRule="auto"/>
              <w:jc w:val="center"/>
            </w:pPr>
            <w:r>
              <w:t>23,0</w:t>
            </w:r>
          </w:p>
        </w:tc>
      </w:tr>
      <w:tr w:rsidR="008E0762" w:rsidTr="00B601A0">
        <w:trPr>
          <w:trHeight w:val="327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в том числе ДТП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7,2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Pr="00C9478E" w:rsidRDefault="00CA5A65">
            <w:pPr>
              <w:snapToGrid w:val="0"/>
              <w:spacing w:line="252" w:lineRule="auto"/>
              <w:jc w:val="center"/>
            </w:pPr>
            <w:r w:rsidRPr="00C9478E">
              <w:t>7,4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Pr="00AD35A1" w:rsidRDefault="00C9478E" w:rsidP="00AD35A1">
            <w:pPr>
              <w:snapToGrid w:val="0"/>
              <w:spacing w:line="252" w:lineRule="auto"/>
              <w:jc w:val="center"/>
            </w:pPr>
            <w:r w:rsidRPr="00AD35A1">
              <w:t>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14,8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13,2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Pr="00C9478E" w:rsidRDefault="00CA5A65">
            <w:pPr>
              <w:snapToGrid w:val="0"/>
              <w:spacing w:line="252" w:lineRule="auto"/>
              <w:jc w:val="center"/>
            </w:pPr>
            <w:r w:rsidRPr="00C9478E">
              <w:t>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Pr="00AD35A1" w:rsidRDefault="00AD35A1">
            <w:pPr>
              <w:snapToGrid w:val="0"/>
              <w:spacing w:line="252" w:lineRule="auto"/>
              <w:jc w:val="center"/>
            </w:pPr>
            <w:r w:rsidRPr="00AD35A1"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19,7</w:t>
            </w:r>
          </w:p>
        </w:tc>
      </w:tr>
      <w:tr w:rsidR="008E0762" w:rsidTr="00B601A0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Болезни органов дыхания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36,2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14,8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Pr="00AD35A1" w:rsidRDefault="00AD35A1" w:rsidP="00AD35A1">
            <w:pPr>
              <w:spacing w:line="254" w:lineRule="auto"/>
              <w:jc w:val="center"/>
            </w:pPr>
            <w:r w:rsidRPr="00AD35A1">
              <w:t>-59,1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67,4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Pr="00C9478E" w:rsidRDefault="00CA5A65">
            <w:pPr>
              <w:snapToGrid w:val="0"/>
              <w:spacing w:line="252" w:lineRule="auto"/>
              <w:jc w:val="center"/>
            </w:pPr>
            <w:r w:rsidRPr="00C9478E">
              <w:t>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AD35A1">
            <w:pPr>
              <w:snapToGrid w:val="0"/>
              <w:spacing w:line="252" w:lineRule="auto"/>
              <w:jc w:val="center"/>
            </w:pPr>
            <w:r>
              <w:t>+100,0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20,5</w:t>
            </w:r>
          </w:p>
        </w:tc>
      </w:tr>
      <w:tr w:rsidR="008E0762" w:rsidTr="00B601A0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пневмония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Pr="00AD35A1" w:rsidRDefault="008E0762" w:rsidP="00AD35A1">
            <w:pPr>
              <w:spacing w:line="254" w:lineRule="auto"/>
              <w:jc w:val="center"/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8,3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3,3</w:t>
            </w:r>
          </w:p>
        </w:tc>
      </w:tr>
      <w:tr w:rsidR="008E0762" w:rsidTr="00B601A0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Органы пищеварения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13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94,2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Pr="00C9478E" w:rsidRDefault="00CA5A65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 w:rsidRPr="00C9478E">
              <w:rPr>
                <w:b/>
                <w:u w:val="single"/>
              </w:rPr>
              <w:t>89,0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Pr="00AD35A1" w:rsidRDefault="00AD35A1" w:rsidP="00AD35A1">
            <w:pPr>
              <w:spacing w:line="254" w:lineRule="auto"/>
              <w:jc w:val="center"/>
            </w:pPr>
            <w:r w:rsidRPr="00AD35A1">
              <w:t>-1,1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87,7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52,6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26,7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Pr="00AD35A1" w:rsidRDefault="00AD35A1" w:rsidP="00AD35A1">
            <w:pPr>
              <w:spacing w:line="254" w:lineRule="auto"/>
              <w:jc w:val="center"/>
            </w:pPr>
            <w:r w:rsidRPr="00AD35A1">
              <w:t>-49,2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52,5</w:t>
            </w:r>
          </w:p>
        </w:tc>
      </w:tr>
      <w:tr w:rsidR="008E0762" w:rsidTr="00B601A0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Инфекционные и паразитарные болезни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29,0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Pr="00AD35A1" w:rsidRDefault="00AD35A1" w:rsidP="00AD35A1">
            <w:pPr>
              <w:spacing w:line="254" w:lineRule="auto"/>
              <w:jc w:val="center"/>
            </w:pPr>
            <w:r>
              <w:t>-400,0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pacing w:line="252" w:lineRule="auto"/>
              <w:jc w:val="center"/>
            </w:pPr>
            <w:r>
              <w:t>10,2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52,6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Pr="00AD35A1" w:rsidRDefault="008E0762" w:rsidP="00AD35A1">
            <w:pPr>
              <w:spacing w:line="254" w:lineRule="auto"/>
              <w:jc w:val="center"/>
            </w:pP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CA5A65">
            <w:pPr>
              <w:spacing w:line="252" w:lineRule="auto"/>
              <w:jc w:val="center"/>
            </w:pPr>
            <w:r>
              <w:t>14,8</w:t>
            </w:r>
          </w:p>
        </w:tc>
      </w:tr>
      <w:tr w:rsidR="008E0762" w:rsidTr="00B601A0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  <w:jc w:val="both"/>
            </w:pPr>
            <w:r>
              <w:t>туберкулез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14,5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Pr="00AD35A1" w:rsidRDefault="00AD35A1" w:rsidP="00AD35A1">
            <w:pPr>
              <w:spacing w:line="254" w:lineRule="auto"/>
              <w:jc w:val="center"/>
            </w:pPr>
            <w:r>
              <w:t>-300,0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  <w:rPr>
                <w:color w:val="FF0000"/>
              </w:rPr>
            </w:pPr>
            <w:r w:rsidRPr="00CA5A65">
              <w:t>3,7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26,3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Pr="00AD35A1" w:rsidRDefault="00AD35A1" w:rsidP="00AD35A1">
            <w:pPr>
              <w:spacing w:line="254" w:lineRule="auto"/>
              <w:jc w:val="center"/>
            </w:pPr>
            <w:r w:rsidRPr="00AD35A1">
              <w:t>-200,0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Default="00CA5A65">
            <w:pPr>
              <w:snapToGrid w:val="0"/>
              <w:spacing w:line="252" w:lineRule="auto"/>
              <w:jc w:val="center"/>
            </w:pPr>
            <w:r>
              <w:t>5,7</w:t>
            </w:r>
          </w:p>
        </w:tc>
      </w:tr>
      <w:tr w:rsidR="008E0762" w:rsidTr="008E0762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Прочие причины: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Pr="00AD35A1" w:rsidRDefault="008E0762" w:rsidP="00AD35A1">
            <w:pPr>
              <w:snapToGrid w:val="0"/>
              <w:spacing w:line="252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Pr="00AD35A1" w:rsidRDefault="008E0762" w:rsidP="00AD35A1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</w:tr>
      <w:tr w:rsidR="008E0762" w:rsidTr="008E0762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Болезни крови, кроветворных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Pr="00AD35A1" w:rsidRDefault="008E0762" w:rsidP="00AD35A1">
            <w:pPr>
              <w:snapToGrid w:val="0"/>
              <w:spacing w:line="252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Pr="00AD35A1" w:rsidRDefault="008E0762" w:rsidP="00AD35A1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</w:tr>
      <w:tr w:rsidR="008E0762" w:rsidTr="00B601A0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 xml:space="preserve">Болезни эндокринной системы, расстройства </w:t>
            </w:r>
            <w:r>
              <w:lastRenderedPageBreak/>
              <w:t>питания и нарушение обмена веществ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lastRenderedPageBreak/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50,7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66,8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Pr="00AD35A1" w:rsidRDefault="00AD35A1" w:rsidP="00AD35A1">
            <w:pPr>
              <w:snapToGrid w:val="0"/>
              <w:spacing w:line="252" w:lineRule="auto"/>
              <w:jc w:val="center"/>
            </w:pPr>
            <w:r w:rsidRPr="00AD35A1">
              <w:t>+31,8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Pr="00AD35A1" w:rsidRDefault="00AD35A1" w:rsidP="00AD35A1">
            <w:pPr>
              <w:snapToGrid w:val="0"/>
              <w:spacing w:line="252" w:lineRule="auto"/>
              <w:jc w:val="center"/>
            </w:pPr>
            <w:r w:rsidRPr="00AD35A1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4,1</w:t>
            </w:r>
          </w:p>
        </w:tc>
      </w:tr>
      <w:tr w:rsidR="008E0762" w:rsidTr="00B601A0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Психические расстройства и расстройства поведения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Pr="00AD35A1" w:rsidRDefault="008E0762" w:rsidP="00AD35A1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1,6</w:t>
            </w:r>
          </w:p>
        </w:tc>
      </w:tr>
      <w:tr w:rsidR="008E0762" w:rsidTr="00B601A0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Болезни нервной системы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36,2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103,9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Pr="00AD35A1" w:rsidRDefault="00AD35A1">
            <w:pPr>
              <w:snapToGrid w:val="0"/>
              <w:spacing w:line="252" w:lineRule="auto"/>
              <w:jc w:val="center"/>
            </w:pPr>
            <w:r w:rsidRPr="00AD35A1">
              <w:t>+187,0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Pr="00C9478E" w:rsidRDefault="00EB3C6A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 w:rsidRPr="00C9478E">
              <w:rPr>
                <w:b/>
                <w:u w:val="single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Pr="00AD35A1" w:rsidRDefault="00AD35A1" w:rsidP="00AD35A1">
            <w:pPr>
              <w:snapToGrid w:val="0"/>
              <w:spacing w:line="252" w:lineRule="auto"/>
              <w:jc w:val="center"/>
            </w:pPr>
            <w:r w:rsidRPr="00AD35A1">
              <w:t>+300,0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11,5</w:t>
            </w:r>
          </w:p>
        </w:tc>
      </w:tr>
      <w:tr w:rsidR="008E0762" w:rsidTr="00B601A0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Болезни кожи и подкожной клетчатки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Pr="00AD35A1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Pr="00AD35A1" w:rsidRDefault="008E0762" w:rsidP="00AD35A1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</w:tr>
      <w:tr w:rsidR="008E0762" w:rsidTr="00B601A0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Болезни мочеполовой системы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14,5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29,7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Pr="00AD35A1" w:rsidRDefault="00AD35A1">
            <w:pPr>
              <w:snapToGrid w:val="0"/>
              <w:spacing w:line="252" w:lineRule="auto"/>
              <w:jc w:val="center"/>
            </w:pPr>
            <w:r w:rsidRPr="00AD35A1">
              <w:t>+104,8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pacing w:line="254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pacing w:line="254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pacing w:line="25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Pr="00AD35A1" w:rsidRDefault="00AD35A1" w:rsidP="00AD35A1">
            <w:pPr>
              <w:snapToGrid w:val="0"/>
              <w:spacing w:line="252" w:lineRule="auto"/>
              <w:jc w:val="center"/>
            </w:pPr>
            <w:r w:rsidRPr="00AD35A1">
              <w:t>+100,0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1,6</w:t>
            </w:r>
          </w:p>
        </w:tc>
      </w:tr>
      <w:tr w:rsidR="008E0762" w:rsidTr="00B601A0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0762" w:rsidRDefault="00EB3C6A">
            <w:pPr>
              <w:snapToGrid w:val="0"/>
              <w:spacing w:line="252" w:lineRule="auto"/>
            </w:pPr>
            <w:proofErr w:type="gramStart"/>
            <w:r>
              <w:t>Отдельные состояния</w:t>
            </w:r>
            <w:proofErr w:type="gramEnd"/>
            <w:r>
              <w:t xml:space="preserve"> возникающие в перинатальном периоде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14,5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Pr="00AD35A1" w:rsidRDefault="00AD35A1">
            <w:pPr>
              <w:snapToGrid w:val="0"/>
              <w:spacing w:line="252" w:lineRule="auto"/>
              <w:jc w:val="center"/>
            </w:pPr>
            <w:r w:rsidRPr="00AD35A1"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Pr="00AD35A1" w:rsidRDefault="008E0762" w:rsidP="00AD35A1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</w:tr>
      <w:tr w:rsidR="00EB3C6A" w:rsidTr="00B601A0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3C6A" w:rsidRDefault="00EB3C6A">
            <w:pPr>
              <w:snapToGrid w:val="0"/>
              <w:spacing w:line="252" w:lineRule="auto"/>
            </w:pPr>
            <w:r>
              <w:t>Врожденные аномалии (пороки развития), деформации и хромосомные нарушения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3C6A" w:rsidRDefault="00EB3C6A">
            <w:pPr>
              <w:snapToGrid w:val="0"/>
              <w:spacing w:line="252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3C6A" w:rsidRDefault="00EB3C6A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3C6A" w:rsidRDefault="00EB3C6A">
            <w:pPr>
              <w:snapToGrid w:val="0"/>
              <w:spacing w:line="252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3C6A" w:rsidRDefault="00EB3C6A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C6A" w:rsidRPr="00AD35A1" w:rsidRDefault="00EB3C6A">
            <w:pPr>
              <w:snapToGrid w:val="0"/>
              <w:spacing w:line="252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3C6A" w:rsidRDefault="00EB3C6A">
            <w:pPr>
              <w:snapToGrid w:val="0"/>
              <w:spacing w:line="252" w:lineRule="auto"/>
              <w:jc w:val="center"/>
            </w:pPr>
            <w: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3C6A" w:rsidRDefault="00EB3C6A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3C6A" w:rsidRDefault="00EB3C6A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3C6A" w:rsidRDefault="00EB3C6A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3C6A" w:rsidRDefault="00EB3C6A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3C6A" w:rsidRPr="00AD35A1" w:rsidRDefault="00EB3C6A" w:rsidP="00AD35A1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C6A" w:rsidRDefault="00EB3C6A">
            <w:pPr>
              <w:snapToGrid w:val="0"/>
              <w:spacing w:line="252" w:lineRule="auto"/>
              <w:jc w:val="center"/>
            </w:pPr>
          </w:p>
        </w:tc>
      </w:tr>
      <w:tr w:rsidR="008E0762" w:rsidTr="00B601A0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Симптомы, признаки и отклонения от нормы, выявленные при клинических и лабораторных исследованиях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101,4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163,3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Pr="00AD35A1" w:rsidRDefault="00AD35A1">
            <w:pPr>
              <w:snapToGrid w:val="0"/>
              <w:spacing w:line="252" w:lineRule="auto"/>
              <w:jc w:val="center"/>
            </w:pPr>
            <w:r w:rsidRPr="00AD35A1">
              <w:t>+61,0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0762" w:rsidRPr="00AD35A1" w:rsidRDefault="00AD35A1" w:rsidP="00AD35A1">
            <w:pPr>
              <w:snapToGrid w:val="0"/>
              <w:spacing w:line="252" w:lineRule="auto"/>
              <w:jc w:val="center"/>
            </w:pPr>
            <w:r w:rsidRPr="00AD35A1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13,1</w:t>
            </w:r>
          </w:p>
        </w:tc>
      </w:tr>
      <w:tr w:rsidR="008E0762" w:rsidTr="00B601A0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762" w:rsidRDefault="008E0762">
            <w:pPr>
              <w:snapToGrid w:val="0"/>
              <w:spacing w:line="252" w:lineRule="auto"/>
            </w:pPr>
            <w:r>
              <w:t>Старость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65,2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Pr="00C9478E" w:rsidRDefault="00EB3C6A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 w:rsidRPr="00C9478E">
              <w:rPr>
                <w:b/>
                <w:u w:val="single"/>
              </w:rPr>
              <w:t>126,1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Pr="00AD35A1" w:rsidRDefault="00AD35A1">
            <w:pPr>
              <w:snapToGrid w:val="0"/>
              <w:spacing w:line="252" w:lineRule="auto"/>
              <w:jc w:val="center"/>
            </w:pPr>
            <w:r w:rsidRPr="00AD35A1">
              <w:t>+93,4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EB3C6A">
            <w:pPr>
              <w:snapToGrid w:val="0"/>
              <w:spacing w:line="252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2" w:rsidRDefault="008E0762">
            <w:pPr>
              <w:snapToGrid w:val="0"/>
              <w:spacing w:line="252" w:lineRule="auto"/>
              <w:jc w:val="center"/>
            </w:pPr>
          </w:p>
        </w:tc>
      </w:tr>
    </w:tbl>
    <w:p w:rsidR="008E0762" w:rsidRDefault="008E0762" w:rsidP="008E0762">
      <w:pPr>
        <w:jc w:val="both"/>
        <w:rPr>
          <w:sz w:val="26"/>
          <w:szCs w:val="26"/>
        </w:rPr>
      </w:pPr>
    </w:p>
    <w:p w:rsidR="008E0762" w:rsidRDefault="008E0762" w:rsidP="008E0762">
      <w:pPr>
        <w:jc w:val="both"/>
        <w:rPr>
          <w:sz w:val="26"/>
          <w:szCs w:val="26"/>
        </w:rPr>
      </w:pPr>
    </w:p>
    <w:p w:rsidR="008E0762" w:rsidRDefault="008E0762" w:rsidP="008E0762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демографии, социального развития</w:t>
      </w:r>
    </w:p>
    <w:p w:rsidR="008E0762" w:rsidRDefault="008E0762" w:rsidP="008E0762">
      <w:pPr>
        <w:jc w:val="both"/>
      </w:pPr>
      <w:r>
        <w:rPr>
          <w:sz w:val="26"/>
          <w:szCs w:val="26"/>
        </w:rPr>
        <w:t>и здравоохранения администрации города Кузнецка                                                                                                                   А.К. Климов</w:t>
      </w:r>
      <w:r>
        <w:t xml:space="preserve"> </w:t>
      </w:r>
    </w:p>
    <w:p w:rsidR="008E0762" w:rsidRDefault="008E0762" w:rsidP="008E0762"/>
    <w:p w:rsidR="008E0762" w:rsidRDefault="008E0762" w:rsidP="008E0762"/>
    <w:p w:rsidR="00914704" w:rsidRDefault="00914704"/>
    <w:sectPr w:rsidR="00914704" w:rsidSect="008E07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01"/>
    <w:rsid w:val="00241558"/>
    <w:rsid w:val="005C7082"/>
    <w:rsid w:val="007F1A5F"/>
    <w:rsid w:val="008B5801"/>
    <w:rsid w:val="008E0762"/>
    <w:rsid w:val="00914704"/>
    <w:rsid w:val="00AD35A1"/>
    <w:rsid w:val="00B601A0"/>
    <w:rsid w:val="00C9478E"/>
    <w:rsid w:val="00CA5A65"/>
    <w:rsid w:val="00E64AB9"/>
    <w:rsid w:val="00E70272"/>
    <w:rsid w:val="00E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AE63-0297-493E-8587-B828CDFF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5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cp:lastPrinted>2017-03-16T11:06:00Z</cp:lastPrinted>
  <dcterms:created xsi:type="dcterms:W3CDTF">2017-03-29T09:58:00Z</dcterms:created>
  <dcterms:modified xsi:type="dcterms:W3CDTF">2017-03-29T09:58:00Z</dcterms:modified>
</cp:coreProperties>
</file>