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4D" w:rsidRPr="0020004D" w:rsidRDefault="0020004D" w:rsidP="0020004D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20004D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59264" behindDoc="1" locked="0" layoutInCell="1" allowOverlap="1" wp14:anchorId="47C229E5" wp14:editId="7ECE114D">
            <wp:simplePos x="0" y="0"/>
            <wp:positionH relativeFrom="margin">
              <wp:posOffset>2800985</wp:posOffset>
            </wp:positionH>
            <wp:positionV relativeFrom="paragraph">
              <wp:posOffset>0</wp:posOffset>
            </wp:positionV>
            <wp:extent cx="633730" cy="762000"/>
            <wp:effectExtent l="0" t="0" r="0" b="0"/>
            <wp:wrapNone/>
            <wp:docPr id="1" name="Рисунок 1" descr="C:\DOCUME~1\9335~1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9335~1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04D" w:rsidRPr="0020004D" w:rsidRDefault="0020004D" w:rsidP="0020004D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20004D" w:rsidRPr="0020004D" w:rsidRDefault="0020004D" w:rsidP="0020004D">
      <w:pPr>
        <w:widowControl w:val="0"/>
        <w:spacing w:after="0" w:line="472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20004D" w:rsidRDefault="0020004D" w:rsidP="0020004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A1C3C" w:rsidRDefault="007A1C3C" w:rsidP="0020004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A1C3C" w:rsidRPr="0020004D" w:rsidRDefault="007A1C3C" w:rsidP="0020004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7A1C3C" w:rsidRPr="0020004D" w:rsidSect="0020004D">
          <w:pgSz w:w="11900" w:h="16840"/>
          <w:pgMar w:top="516" w:right="1155" w:bottom="1668" w:left="1361" w:header="0" w:footer="3" w:gutter="0"/>
          <w:cols w:space="720"/>
          <w:noEndnote/>
          <w:docGrid w:linePitch="360"/>
        </w:sectPr>
      </w:pPr>
    </w:p>
    <w:p w:rsidR="0020004D" w:rsidRPr="0020004D" w:rsidRDefault="0020004D" w:rsidP="0020004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0004D" w:rsidRPr="0020004D">
          <w:type w:val="continuous"/>
          <w:pgSz w:w="11900" w:h="16840"/>
          <w:pgMar w:top="2120" w:right="0" w:bottom="1683" w:left="0" w:header="0" w:footer="3" w:gutter="0"/>
          <w:cols w:space="720"/>
          <w:noEndnote/>
          <w:docGrid w:linePitch="360"/>
        </w:sectPr>
      </w:pPr>
    </w:p>
    <w:p w:rsidR="0020004D" w:rsidRPr="0020004D" w:rsidRDefault="0020004D" w:rsidP="0020004D">
      <w:pPr>
        <w:keepNext/>
        <w:keepLines/>
        <w:widowControl w:val="0"/>
        <w:spacing w:after="384" w:line="37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34"/>
          <w:szCs w:val="34"/>
          <w:lang w:eastAsia="ru-RU" w:bidi="ru-RU"/>
        </w:rPr>
      </w:pPr>
      <w:bookmarkStart w:id="0" w:name="bookmark0"/>
      <w:r w:rsidRPr="0020004D">
        <w:rPr>
          <w:rFonts w:ascii="Times New Roman" w:eastAsia="Times New Roman" w:hAnsi="Times New Roman" w:cs="Times New Roman"/>
          <w:b/>
          <w:bCs/>
          <w:sz w:val="34"/>
          <w:szCs w:val="34"/>
          <w:lang w:eastAsia="ru-RU" w:bidi="ru-RU"/>
        </w:rPr>
        <w:lastRenderedPageBreak/>
        <w:t>АДМИНИСТРАЦИЯ ГОРОДА КУЗНЕЦКА</w:t>
      </w:r>
      <w:r w:rsidRPr="0020004D">
        <w:rPr>
          <w:rFonts w:ascii="Times New Roman" w:eastAsia="Times New Roman" w:hAnsi="Times New Roman" w:cs="Times New Roman"/>
          <w:b/>
          <w:bCs/>
          <w:sz w:val="34"/>
          <w:szCs w:val="34"/>
          <w:lang w:eastAsia="ru-RU" w:bidi="ru-RU"/>
        </w:rPr>
        <w:br/>
        <w:t>ПЕНЗЕНСКОЙ ОБЛАСТИ</w:t>
      </w:r>
      <w:bookmarkEnd w:id="0"/>
    </w:p>
    <w:p w:rsidR="0020004D" w:rsidRPr="0020004D" w:rsidRDefault="0020004D" w:rsidP="0020004D">
      <w:pPr>
        <w:keepNext/>
        <w:keepLines/>
        <w:widowControl w:val="0"/>
        <w:spacing w:after="467" w:line="3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34"/>
          <w:szCs w:val="34"/>
          <w:lang w:eastAsia="ru-RU" w:bidi="ru-RU"/>
        </w:rPr>
      </w:pPr>
      <w:bookmarkStart w:id="1" w:name="bookmark1"/>
      <w:r w:rsidRPr="0020004D">
        <w:rPr>
          <w:rFonts w:ascii="Times New Roman" w:eastAsia="Times New Roman" w:hAnsi="Times New Roman" w:cs="Times New Roman"/>
          <w:b/>
          <w:bCs/>
          <w:sz w:val="34"/>
          <w:szCs w:val="34"/>
          <w:lang w:eastAsia="ru-RU" w:bidi="ru-RU"/>
        </w:rPr>
        <w:t>ПОСТАНОВЛЕНИЕ</w:t>
      </w:r>
      <w:bookmarkEnd w:id="1"/>
    </w:p>
    <w:p w:rsidR="0020004D" w:rsidRPr="0020004D" w:rsidRDefault="0020004D" w:rsidP="0020004D">
      <w:pPr>
        <w:widowControl w:val="0"/>
        <w:tabs>
          <w:tab w:val="left" w:leader="underscore" w:pos="4986"/>
          <w:tab w:val="left" w:leader="underscore" w:pos="5922"/>
        </w:tabs>
        <w:spacing w:after="19" w:line="180" w:lineRule="exact"/>
        <w:ind w:left="346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</w:pPr>
      <w:r w:rsidRPr="0020004D"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  <w:t xml:space="preserve">от </w:t>
      </w:r>
      <w:r w:rsidR="00A51245"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  <w:t xml:space="preserve">28.11.2018  </w:t>
      </w:r>
      <w:r w:rsidRPr="0020004D"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  <w:t>№</w:t>
      </w:r>
      <w:r w:rsidR="00A51245"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  <w:t xml:space="preserve"> 1694</w:t>
      </w:r>
    </w:p>
    <w:p w:rsidR="0020004D" w:rsidRPr="0020004D" w:rsidRDefault="0020004D" w:rsidP="0020004D">
      <w:pPr>
        <w:widowControl w:val="0"/>
        <w:spacing w:after="264" w:line="180" w:lineRule="exac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</w:pPr>
      <w:r w:rsidRPr="0020004D"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  <w:t>г. Кузнецк</w:t>
      </w:r>
    </w:p>
    <w:p w:rsidR="0020004D" w:rsidRPr="0020004D" w:rsidRDefault="0020004D" w:rsidP="0020004D">
      <w:pPr>
        <w:widowControl w:val="0"/>
        <w:spacing w:after="184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00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 внесении изменений в постановление администрации города Кузнецка</w:t>
      </w:r>
      <w:r w:rsidRPr="00200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от 31.10.2013 № 2198 «Об утверждении муниципальной программы</w:t>
      </w:r>
      <w:r w:rsidRPr="00200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города Кузнецка Пензенской области «Развитие образования в городе</w:t>
      </w:r>
      <w:r w:rsidRPr="00200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Кузнецке Пензенской области на 2014-2020 годы»</w:t>
      </w:r>
    </w:p>
    <w:p w:rsidR="0020004D" w:rsidRPr="0020004D" w:rsidRDefault="0020004D" w:rsidP="0020004D">
      <w:pPr>
        <w:widowControl w:val="0"/>
        <w:spacing w:after="390"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000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Бюджетным кодексом Российской Федерации, руководствуясь статьей 28 Устава города Кузнецка Пензенской</w:t>
      </w:r>
      <w:proofErr w:type="gramStart"/>
      <w:r w:rsidRPr="002000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.</w:t>
      </w:r>
      <w:proofErr w:type="gramEnd"/>
      <w:r w:rsidRPr="002000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области,</w:t>
      </w:r>
    </w:p>
    <w:p w:rsidR="0020004D" w:rsidRPr="0020004D" w:rsidRDefault="0020004D" w:rsidP="0020004D">
      <w:pPr>
        <w:widowControl w:val="0"/>
        <w:spacing w:after="253" w:line="2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00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АДМИНИСТРАЦИЯ ГОРОДА КУЗНЕЦКА ПОСТАНОВЛЯЕТ:</w:t>
      </w:r>
    </w:p>
    <w:p w:rsidR="0020004D" w:rsidRPr="0020004D" w:rsidRDefault="0020004D" w:rsidP="0020004D">
      <w:pPr>
        <w:widowControl w:val="0"/>
        <w:numPr>
          <w:ilvl w:val="0"/>
          <w:numId w:val="46"/>
        </w:numPr>
        <w:tabs>
          <w:tab w:val="left" w:pos="1202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000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Внести в постановление администрации города Кузнецка от 31.10.2013 № 2198 «Об утверждении муниципальной программы города Кузнецка Пензенской области «Развитие образования в городе Кузнецке Пензенской области на 2014-2020 годы» (с последующими изменениями) следующие изменения:</w:t>
      </w:r>
    </w:p>
    <w:p w:rsidR="0020004D" w:rsidRPr="0020004D" w:rsidRDefault="0020004D" w:rsidP="0020004D">
      <w:pPr>
        <w:widowControl w:val="0"/>
        <w:numPr>
          <w:ilvl w:val="1"/>
          <w:numId w:val="46"/>
        </w:numPr>
        <w:tabs>
          <w:tab w:val="left" w:pos="1276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000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Наименование постановления изложить в новой редакции: «Об утверждении муниципальной программы города Кузнецка Пензенской области «Развитие образования в городе Кузнецке Пензенской области».</w:t>
      </w:r>
    </w:p>
    <w:p w:rsidR="0020004D" w:rsidRPr="0020004D" w:rsidRDefault="0020004D" w:rsidP="0020004D">
      <w:pPr>
        <w:widowControl w:val="0"/>
        <w:numPr>
          <w:ilvl w:val="1"/>
          <w:numId w:val="46"/>
        </w:numPr>
        <w:tabs>
          <w:tab w:val="left" w:pos="1276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000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Пункт 1 постановления изложить в новой редакции: «Утвердить муниципальную программу «Развитие образования в городе Кузнецке Пензенской области» согласно приложению».</w:t>
      </w:r>
    </w:p>
    <w:p w:rsidR="0020004D" w:rsidRPr="0020004D" w:rsidRDefault="0020004D" w:rsidP="0020004D">
      <w:pPr>
        <w:widowControl w:val="0"/>
        <w:numPr>
          <w:ilvl w:val="1"/>
          <w:numId w:val="46"/>
        </w:numPr>
        <w:tabs>
          <w:tab w:val="left" w:pos="1271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000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 к постановлению изложить в новой редакции согласно приложению к данному постановлению.</w:t>
      </w:r>
    </w:p>
    <w:p w:rsidR="0020004D" w:rsidRPr="0020004D" w:rsidRDefault="0020004D" w:rsidP="0020004D">
      <w:pPr>
        <w:widowControl w:val="0"/>
        <w:numPr>
          <w:ilvl w:val="0"/>
          <w:numId w:val="46"/>
        </w:numPr>
        <w:tabs>
          <w:tab w:val="left" w:pos="1108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000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постановление подлежит официальному опубликованию.</w:t>
      </w:r>
    </w:p>
    <w:p w:rsidR="0020004D" w:rsidRPr="0020004D" w:rsidRDefault="0020004D" w:rsidP="0020004D">
      <w:pPr>
        <w:widowControl w:val="0"/>
        <w:numPr>
          <w:ilvl w:val="0"/>
          <w:numId w:val="46"/>
        </w:numPr>
        <w:tabs>
          <w:tab w:val="left" w:pos="1060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000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постановление вступает в силу на следующий день после официального опубликования.</w:t>
      </w:r>
    </w:p>
    <w:p w:rsidR="0020004D" w:rsidRPr="0020004D" w:rsidRDefault="0020004D" w:rsidP="0020004D">
      <w:pPr>
        <w:widowControl w:val="0"/>
        <w:numPr>
          <w:ilvl w:val="0"/>
          <w:numId w:val="46"/>
        </w:numPr>
        <w:tabs>
          <w:tab w:val="left" w:pos="1064"/>
        </w:tabs>
        <w:spacing w:after="536"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2000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за</w:t>
      </w:r>
      <w:proofErr w:type="gramEnd"/>
      <w:r w:rsidRPr="002000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исполнением настоящего постановления возложить на заместителя главы администрации города Кузнецка Малкина И.А.</w:t>
      </w:r>
    </w:p>
    <w:p w:rsidR="0020004D" w:rsidRPr="0020004D" w:rsidRDefault="0020004D" w:rsidP="0020004D">
      <w:pPr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000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Глава администрации города Кузнецка                               С. А. </w:t>
      </w:r>
      <w:proofErr w:type="spellStart"/>
      <w:r w:rsidRPr="002000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Златогорский</w:t>
      </w:r>
      <w:proofErr w:type="spellEnd"/>
    </w:p>
    <w:p w:rsidR="0020004D" w:rsidRPr="0020004D" w:rsidRDefault="0020004D" w:rsidP="0020004D">
      <w:pPr>
        <w:widowControl w:val="0"/>
        <w:spacing w:after="0" w:line="322" w:lineRule="exact"/>
        <w:ind w:right="42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0004D" w:rsidRDefault="0020004D" w:rsidP="00D84F1A">
      <w:pPr>
        <w:pStyle w:val="ConsPlusNormal"/>
        <w:jc w:val="center"/>
        <w:outlineLvl w:val="0"/>
      </w:pPr>
    </w:p>
    <w:p w:rsidR="0020004D" w:rsidRDefault="0020004D" w:rsidP="00D84F1A">
      <w:pPr>
        <w:pStyle w:val="ConsPlusNormal"/>
        <w:jc w:val="center"/>
        <w:outlineLvl w:val="0"/>
      </w:pPr>
    </w:p>
    <w:p w:rsidR="0020004D" w:rsidRDefault="0020004D" w:rsidP="00D84F1A">
      <w:pPr>
        <w:pStyle w:val="ConsPlusNormal"/>
        <w:jc w:val="center"/>
        <w:outlineLvl w:val="0"/>
      </w:pPr>
    </w:p>
    <w:p w:rsidR="0020004D" w:rsidRDefault="0020004D" w:rsidP="00D84F1A">
      <w:pPr>
        <w:pStyle w:val="ConsPlusNormal"/>
        <w:jc w:val="center"/>
        <w:outlineLvl w:val="0"/>
      </w:pPr>
    </w:p>
    <w:p w:rsidR="0020004D" w:rsidRDefault="0020004D" w:rsidP="00D84F1A">
      <w:pPr>
        <w:pStyle w:val="ConsPlusNormal"/>
        <w:jc w:val="center"/>
        <w:outlineLvl w:val="0"/>
      </w:pPr>
    </w:p>
    <w:p w:rsidR="0020004D" w:rsidRDefault="0020004D" w:rsidP="00D84F1A">
      <w:pPr>
        <w:pStyle w:val="ConsPlusNormal"/>
        <w:jc w:val="center"/>
        <w:outlineLvl w:val="0"/>
      </w:pPr>
    </w:p>
    <w:p w:rsidR="0081679C" w:rsidRDefault="00D84F1A" w:rsidP="00D84F1A">
      <w:pPr>
        <w:pStyle w:val="ConsPlusNormal"/>
        <w:jc w:val="center"/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</w:t>
      </w:r>
      <w:r w:rsidR="0081679C">
        <w:t>Утверждена</w:t>
      </w:r>
    </w:p>
    <w:p w:rsidR="0081679C" w:rsidRDefault="0081679C">
      <w:pPr>
        <w:pStyle w:val="ConsPlusNormal"/>
        <w:jc w:val="right"/>
      </w:pPr>
      <w:r>
        <w:t>постановлением</w:t>
      </w:r>
    </w:p>
    <w:p w:rsidR="0081679C" w:rsidRDefault="0081679C">
      <w:pPr>
        <w:pStyle w:val="ConsPlusNormal"/>
        <w:jc w:val="right"/>
      </w:pPr>
      <w:r>
        <w:t>Администрации города Кузнецка</w:t>
      </w:r>
    </w:p>
    <w:p w:rsidR="00A51245" w:rsidRPr="0020004D" w:rsidRDefault="00A51245" w:rsidP="00A51245">
      <w:pPr>
        <w:widowControl w:val="0"/>
        <w:tabs>
          <w:tab w:val="left" w:leader="underscore" w:pos="4986"/>
          <w:tab w:val="left" w:leader="underscore" w:pos="5922"/>
        </w:tabs>
        <w:spacing w:after="19" w:line="180" w:lineRule="exact"/>
        <w:ind w:left="346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  <w:t xml:space="preserve">                                                                                 </w:t>
      </w:r>
      <w:bookmarkStart w:id="2" w:name="_GoBack"/>
      <w:bookmarkEnd w:id="2"/>
      <w:r w:rsidRPr="0020004D"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  <w:t xml:space="preserve">28.11.2018  </w:t>
      </w:r>
      <w:r w:rsidRPr="0020004D"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  <w:t>№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  <w:t xml:space="preserve"> 1694</w:t>
      </w:r>
    </w:p>
    <w:p w:rsidR="0081679C" w:rsidRDefault="0081679C">
      <w:pPr>
        <w:pStyle w:val="ConsPlusNormal"/>
        <w:jc w:val="both"/>
      </w:pPr>
    </w:p>
    <w:p w:rsidR="00951849" w:rsidRDefault="00951849">
      <w:pPr>
        <w:pStyle w:val="ConsPlusNormal"/>
        <w:jc w:val="both"/>
      </w:pPr>
    </w:p>
    <w:p w:rsidR="00951849" w:rsidRDefault="00951849">
      <w:pPr>
        <w:pStyle w:val="ConsPlusNormal"/>
        <w:jc w:val="both"/>
      </w:pPr>
    </w:p>
    <w:p w:rsidR="0081679C" w:rsidRDefault="0081679C">
      <w:pPr>
        <w:pStyle w:val="ConsPlusTitle"/>
        <w:jc w:val="center"/>
      </w:pPr>
      <w:bookmarkStart w:id="3" w:name="P93"/>
      <w:bookmarkEnd w:id="3"/>
      <w:r>
        <w:t>МУНИЦИПАЛЬНАЯ ПРОГРАММА</w:t>
      </w:r>
    </w:p>
    <w:p w:rsidR="0081679C" w:rsidRDefault="0081679C">
      <w:pPr>
        <w:pStyle w:val="ConsPlusTitle"/>
        <w:jc w:val="center"/>
      </w:pPr>
      <w:r>
        <w:t>ГОРОДА КУЗНЕЦКА ПЕНЗЕНСКОЙ ОБЛАСТИ "РАЗВИТИЕ ОБРАЗОВАНИЯ</w:t>
      </w:r>
    </w:p>
    <w:p w:rsidR="0081679C" w:rsidRDefault="0081679C">
      <w:pPr>
        <w:pStyle w:val="ConsPlusTitle"/>
        <w:jc w:val="center"/>
      </w:pPr>
      <w:r>
        <w:t xml:space="preserve">В ГОРОДЕ КУЗНЕЦКЕ </w:t>
      </w:r>
      <w:r w:rsidR="006C03E8">
        <w:t>ПЕНЗЕНСКОЙ ОБЛАСТИ</w:t>
      </w:r>
      <w:r>
        <w:t>"</w:t>
      </w:r>
    </w:p>
    <w:p w:rsidR="0081679C" w:rsidRDefault="0081679C">
      <w:pPr>
        <w:spacing w:after="1"/>
      </w:pP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Title"/>
        <w:jc w:val="center"/>
        <w:outlineLvl w:val="1"/>
      </w:pPr>
      <w:r>
        <w:t>Паспорт</w:t>
      </w:r>
    </w:p>
    <w:p w:rsidR="0081679C" w:rsidRDefault="0081679C">
      <w:pPr>
        <w:pStyle w:val="ConsPlusTitle"/>
        <w:jc w:val="center"/>
      </w:pPr>
      <w:r>
        <w:t>муниципальной программы города Кузнецка</w:t>
      </w:r>
    </w:p>
    <w:p w:rsidR="0081679C" w:rsidRDefault="0081679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6"/>
        <w:gridCol w:w="6406"/>
      </w:tblGrid>
      <w:tr w:rsidR="0081679C">
        <w:tc>
          <w:tcPr>
            <w:tcW w:w="2616" w:type="dxa"/>
          </w:tcPr>
          <w:p w:rsidR="0081679C" w:rsidRDefault="0081679C">
            <w:pPr>
              <w:pStyle w:val="ConsPlusNormal"/>
              <w:jc w:val="both"/>
            </w:pPr>
            <w:r>
              <w:t>Наименование муниципальной программы</w:t>
            </w:r>
          </w:p>
        </w:tc>
        <w:tc>
          <w:tcPr>
            <w:tcW w:w="6406" w:type="dxa"/>
          </w:tcPr>
          <w:p w:rsidR="0081679C" w:rsidRDefault="0081679C" w:rsidP="00D93F15">
            <w:pPr>
              <w:pStyle w:val="ConsPlusNormal"/>
              <w:jc w:val="both"/>
            </w:pPr>
            <w:r>
              <w:t xml:space="preserve">Развитие образования в городе Кузнецке </w:t>
            </w:r>
            <w:r w:rsidR="006C03E8">
              <w:t>Пензенской области</w:t>
            </w:r>
            <w:r>
              <w:t>.</w:t>
            </w:r>
          </w:p>
        </w:tc>
      </w:tr>
      <w:tr w:rsidR="0081679C">
        <w:tc>
          <w:tcPr>
            <w:tcW w:w="2616" w:type="dxa"/>
          </w:tcPr>
          <w:p w:rsidR="0081679C" w:rsidRDefault="0081679C">
            <w:pPr>
              <w:pStyle w:val="ConsPlusNormal"/>
              <w:jc w:val="both"/>
            </w:pPr>
            <w:r>
              <w:t>Ответственный исполнитель муниципальной программы</w:t>
            </w:r>
          </w:p>
        </w:tc>
        <w:tc>
          <w:tcPr>
            <w:tcW w:w="6406" w:type="dxa"/>
          </w:tcPr>
          <w:p w:rsidR="0081679C" w:rsidRDefault="0081679C">
            <w:pPr>
              <w:pStyle w:val="ConsPlusNormal"/>
              <w:jc w:val="both"/>
            </w:pPr>
            <w:r>
              <w:t>Управление образования города Кузнецка.</w:t>
            </w:r>
          </w:p>
        </w:tc>
      </w:tr>
      <w:tr w:rsidR="0081679C">
        <w:tc>
          <w:tcPr>
            <w:tcW w:w="2616" w:type="dxa"/>
          </w:tcPr>
          <w:p w:rsidR="0081679C" w:rsidRDefault="0081679C">
            <w:pPr>
              <w:pStyle w:val="ConsPlusNormal"/>
              <w:jc w:val="both"/>
            </w:pPr>
            <w:r>
              <w:t>Соисполнители муниципальной программы</w:t>
            </w:r>
          </w:p>
        </w:tc>
        <w:tc>
          <w:tcPr>
            <w:tcW w:w="6406" w:type="dxa"/>
          </w:tcPr>
          <w:p w:rsidR="0081679C" w:rsidRDefault="0081679C">
            <w:pPr>
              <w:pStyle w:val="ConsPlusNormal"/>
              <w:jc w:val="both"/>
            </w:pPr>
            <w:r>
              <w:t xml:space="preserve">Администрация города Кузнецка, управление культуры города Кузнецка, отдел социальной защиты населения администрации </w:t>
            </w:r>
            <w:r w:rsidR="004E630F">
              <w:t>города Кузнецка, управление капитального строительства</w:t>
            </w:r>
            <w:r w:rsidR="008A443B">
              <w:t xml:space="preserve"> города Кузнецка</w:t>
            </w:r>
          </w:p>
        </w:tc>
      </w:tr>
      <w:tr w:rsidR="0081679C">
        <w:tc>
          <w:tcPr>
            <w:tcW w:w="2616" w:type="dxa"/>
          </w:tcPr>
          <w:p w:rsidR="0081679C" w:rsidRDefault="0081679C">
            <w:pPr>
              <w:pStyle w:val="ConsPlusNormal"/>
              <w:jc w:val="both"/>
            </w:pPr>
            <w:r>
              <w:t>Подпрограммы</w:t>
            </w:r>
          </w:p>
        </w:tc>
        <w:tc>
          <w:tcPr>
            <w:tcW w:w="6406" w:type="dxa"/>
          </w:tcPr>
          <w:p w:rsidR="0081679C" w:rsidRDefault="0081679C">
            <w:pPr>
              <w:pStyle w:val="ConsPlusNormal"/>
              <w:jc w:val="both"/>
            </w:pPr>
            <w:r>
              <w:t xml:space="preserve">1. </w:t>
            </w:r>
            <w:hyperlink w:anchor="P151" w:history="1">
              <w:r>
                <w:rPr>
                  <w:color w:val="0000FF"/>
                </w:rPr>
                <w:t>Подпрограмма 1</w:t>
              </w:r>
            </w:hyperlink>
            <w:r>
              <w:t>. Развитие дошкольного, общего и дополнительного образования.</w:t>
            </w:r>
          </w:p>
          <w:p w:rsidR="0081679C" w:rsidRDefault="0081679C">
            <w:pPr>
              <w:pStyle w:val="ConsPlusNormal"/>
              <w:jc w:val="both"/>
            </w:pPr>
            <w:r>
              <w:t xml:space="preserve">2. </w:t>
            </w:r>
            <w:hyperlink w:anchor="P200" w:history="1">
              <w:r>
                <w:rPr>
                  <w:color w:val="0000FF"/>
                </w:rPr>
                <w:t>Подпрограмма 2</w:t>
              </w:r>
            </w:hyperlink>
            <w:r>
              <w:t>. Организация отдыха, оздоровления, занятости детей и подростков.</w:t>
            </w:r>
          </w:p>
          <w:p w:rsidR="0081679C" w:rsidRDefault="0081679C">
            <w:pPr>
              <w:pStyle w:val="ConsPlusNormal"/>
              <w:jc w:val="both"/>
            </w:pPr>
            <w:r>
              <w:t xml:space="preserve">3. </w:t>
            </w:r>
            <w:hyperlink w:anchor="P237" w:history="1">
              <w:r>
                <w:rPr>
                  <w:color w:val="0000FF"/>
                </w:rPr>
                <w:t>Подпрограмма 3</w:t>
              </w:r>
            </w:hyperlink>
            <w:r>
              <w:t>. Создание условий для реализации муниципальной программы.</w:t>
            </w:r>
          </w:p>
          <w:p w:rsidR="0081679C" w:rsidRDefault="0081679C">
            <w:pPr>
              <w:pStyle w:val="ConsPlusNormal"/>
              <w:jc w:val="both"/>
            </w:pPr>
            <w:r>
              <w:t xml:space="preserve">4. Прочие программные </w:t>
            </w:r>
            <w:hyperlink w:anchor="P270" w:history="1">
              <w:r>
                <w:rPr>
                  <w:color w:val="0000FF"/>
                </w:rPr>
                <w:t>мероприятия</w:t>
              </w:r>
            </w:hyperlink>
            <w:r>
              <w:t>,</w:t>
            </w:r>
          </w:p>
        </w:tc>
      </w:tr>
      <w:tr w:rsidR="0081679C">
        <w:tc>
          <w:tcPr>
            <w:tcW w:w="2616" w:type="dxa"/>
          </w:tcPr>
          <w:p w:rsidR="0081679C" w:rsidRDefault="0081679C">
            <w:pPr>
              <w:pStyle w:val="ConsPlusNormal"/>
              <w:jc w:val="both"/>
            </w:pPr>
            <w:r>
              <w:t>Цели муниципальной программы</w:t>
            </w:r>
          </w:p>
        </w:tc>
        <w:tc>
          <w:tcPr>
            <w:tcW w:w="6406" w:type="dxa"/>
          </w:tcPr>
          <w:p w:rsidR="0081679C" w:rsidRDefault="0081679C">
            <w:pPr>
              <w:pStyle w:val="ConsPlusNormal"/>
              <w:jc w:val="both"/>
            </w:pPr>
            <w:r>
              <w:t>Повышение доступности качественного образования, соответствующего перспективам инновационного развития экономики, меняющимся запросам общества и каждого гражданина города Кузнецка.</w:t>
            </w:r>
          </w:p>
        </w:tc>
      </w:tr>
      <w:tr w:rsidR="0081679C">
        <w:tc>
          <w:tcPr>
            <w:tcW w:w="2616" w:type="dxa"/>
          </w:tcPr>
          <w:p w:rsidR="0081679C" w:rsidRDefault="0081679C">
            <w:pPr>
              <w:pStyle w:val="ConsPlusNormal"/>
              <w:jc w:val="both"/>
            </w:pPr>
            <w:r>
              <w:t>Задачи муниципальной программы</w:t>
            </w:r>
          </w:p>
        </w:tc>
        <w:tc>
          <w:tcPr>
            <w:tcW w:w="6406" w:type="dxa"/>
          </w:tcPr>
          <w:p w:rsidR="0081679C" w:rsidRDefault="0081679C">
            <w:pPr>
              <w:pStyle w:val="ConsPlusNormal"/>
              <w:jc w:val="both"/>
            </w:pPr>
            <w:r>
              <w:t>1. Модернизация образовательных программ и технологий обучения, развитие инфраструктуры, организационно-правовых форм, обеспечивающих достижение современного качества учебных результатов, равную доступность качественных услуг дошкольного, общего, дополнительного образования, позитивную социализацию детей.</w:t>
            </w:r>
          </w:p>
          <w:p w:rsidR="0081679C" w:rsidRDefault="0081679C">
            <w:pPr>
              <w:pStyle w:val="ConsPlusNormal"/>
              <w:jc w:val="both"/>
            </w:pPr>
            <w:r>
              <w:t>2. Формирование механизмов оценки качества и востребованности образовательных услуг, предусматривающих участие потребителей образовательных услуг и общественных институтов в контроле и оценке качества образования.</w:t>
            </w:r>
          </w:p>
          <w:p w:rsidR="0081679C" w:rsidRDefault="0081679C">
            <w:pPr>
              <w:pStyle w:val="ConsPlusNormal"/>
              <w:jc w:val="both"/>
            </w:pPr>
            <w:r>
              <w:t xml:space="preserve">3. Развитие инфраструктуры оздоровления и отдыха детей, совершенствование механизмов и инструментов социальной и </w:t>
            </w:r>
            <w:r>
              <w:lastRenderedPageBreak/>
              <w:t>психолого-педагогической поддержки детей, формирование здорового образа жизни.</w:t>
            </w:r>
          </w:p>
          <w:p w:rsidR="0081679C" w:rsidRDefault="0081679C">
            <w:pPr>
              <w:pStyle w:val="ConsPlusNormal"/>
              <w:jc w:val="both"/>
            </w:pPr>
            <w:r>
              <w:t xml:space="preserve">4. Обеспечение </w:t>
            </w:r>
            <w:proofErr w:type="gramStart"/>
            <w:r>
              <w:t>деятельности системы образования города Кузнецка</w:t>
            </w:r>
            <w:proofErr w:type="gramEnd"/>
            <w:r>
              <w:t>.</w:t>
            </w:r>
          </w:p>
        </w:tc>
      </w:tr>
      <w:tr w:rsidR="0081679C">
        <w:tc>
          <w:tcPr>
            <w:tcW w:w="2616" w:type="dxa"/>
          </w:tcPr>
          <w:p w:rsidR="0081679C" w:rsidRDefault="0081679C">
            <w:pPr>
              <w:pStyle w:val="ConsPlusNormal"/>
              <w:jc w:val="both"/>
            </w:pPr>
            <w:r>
              <w:lastRenderedPageBreak/>
              <w:t>Целевые показатели</w:t>
            </w:r>
          </w:p>
        </w:tc>
        <w:tc>
          <w:tcPr>
            <w:tcW w:w="6406" w:type="dxa"/>
          </w:tcPr>
          <w:p w:rsidR="0081679C" w:rsidRDefault="0081679C">
            <w:pPr>
              <w:pStyle w:val="ConsPlusNormal"/>
              <w:jc w:val="both"/>
            </w:pPr>
            <w:r>
              <w:t>1 Обеспеченность детей дошкольного возраста местами в дошкольных образовательных организациях (количество мест на 1000 детей).</w:t>
            </w:r>
          </w:p>
          <w:p w:rsidR="0081679C" w:rsidRDefault="0081679C">
            <w:pPr>
              <w:pStyle w:val="ConsPlusNormal"/>
              <w:jc w:val="both"/>
            </w:pPr>
            <w:r>
              <w:t>2 Доля выпускников муниципальных общеобразовательных организаций, не получивших аттестат о среднем общем образовании</w:t>
            </w:r>
            <w:proofErr w:type="gramStart"/>
            <w:r>
              <w:t xml:space="preserve"> (%).</w:t>
            </w:r>
            <w:proofErr w:type="gramEnd"/>
          </w:p>
          <w:p w:rsidR="0081679C" w:rsidRDefault="0081679C">
            <w:pPr>
              <w:pStyle w:val="ConsPlusNormal"/>
              <w:jc w:val="both"/>
            </w:pPr>
            <w:r>
              <w:t>3 Удельный вес несовершеннолетних в возрасте 6 - 17 лет (включительно), охваченных разными формами организованного отдыха, оздоровления (к общему числу детей в возрасте от 6 до 17 лет включительно</w:t>
            </w:r>
            <w:proofErr w:type="gramStart"/>
            <w:r>
              <w:t>) (%).</w:t>
            </w:r>
            <w:proofErr w:type="gramEnd"/>
          </w:p>
          <w:p w:rsidR="0081679C" w:rsidRDefault="0081679C">
            <w:pPr>
              <w:pStyle w:val="ConsPlusNormal"/>
              <w:jc w:val="both"/>
            </w:pPr>
            <w:r>
              <w:t>4 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</w:t>
            </w:r>
            <w:proofErr w:type="gramStart"/>
            <w:r>
              <w:t xml:space="preserve"> (%).</w:t>
            </w:r>
            <w:proofErr w:type="gramEnd"/>
          </w:p>
          <w:p w:rsidR="0081679C" w:rsidRDefault="0081679C">
            <w:pPr>
              <w:pStyle w:val="ConsPlusNormal"/>
              <w:jc w:val="both"/>
            </w:pPr>
            <w:r>
              <w:t>5 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</w:t>
            </w:r>
            <w:proofErr w:type="gramStart"/>
            <w:r>
              <w:t xml:space="preserve"> (%).</w:t>
            </w:r>
            <w:proofErr w:type="gramEnd"/>
          </w:p>
          <w:p w:rsidR="0081679C" w:rsidRDefault="0081679C">
            <w:pPr>
              <w:pStyle w:val="ConsPlusNormal"/>
              <w:jc w:val="both"/>
            </w:pPr>
            <w:r>
              <w:t xml:space="preserve">6 Доля обучающихся муниципальных общеобразовательных организаций, занимающихся во вторую смену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муниципальных общеобразовательных организациях (%).</w:t>
            </w:r>
          </w:p>
          <w:p w:rsidR="0081679C" w:rsidRDefault="0081679C">
            <w:pPr>
              <w:pStyle w:val="ConsPlusNormal"/>
              <w:jc w:val="both"/>
            </w:pPr>
            <w:r>
              <w:t xml:space="preserve">7 Доля обучающихся в муниципальных бюджетных общеобразовательных </w:t>
            </w:r>
            <w:proofErr w:type="gramStart"/>
            <w:r>
              <w:t>организациях</w:t>
            </w:r>
            <w:proofErr w:type="gramEnd"/>
            <w:r>
              <w:t>, которым предоставлена возможность обучаться в соответствии с современными требованиями, в общей численности обучающихся (%),</w:t>
            </w:r>
          </w:p>
        </w:tc>
      </w:tr>
      <w:tr w:rsidR="0081679C">
        <w:tc>
          <w:tcPr>
            <w:tcW w:w="2616" w:type="dxa"/>
          </w:tcPr>
          <w:p w:rsidR="0081679C" w:rsidRDefault="0081679C">
            <w:pPr>
              <w:pStyle w:val="ConsPlusNormal"/>
              <w:jc w:val="both"/>
            </w:pPr>
            <w:r>
              <w:t>Этапы и сроки реализации муниципальной программы</w:t>
            </w:r>
          </w:p>
        </w:tc>
        <w:tc>
          <w:tcPr>
            <w:tcW w:w="6406" w:type="dxa"/>
          </w:tcPr>
          <w:p w:rsidR="0081679C" w:rsidRDefault="0081679C" w:rsidP="00D93F15">
            <w:pPr>
              <w:pStyle w:val="ConsPlusNormal"/>
              <w:jc w:val="both"/>
            </w:pPr>
            <w:r>
              <w:t>Срок реализации - 2014 - 202</w:t>
            </w:r>
            <w:r w:rsidR="00D93F15">
              <w:t>4</w:t>
            </w:r>
            <w:r>
              <w:t xml:space="preserve"> годы</w:t>
            </w:r>
          </w:p>
        </w:tc>
      </w:tr>
      <w:tr w:rsidR="0081679C" w:rsidTr="006C03E8">
        <w:tc>
          <w:tcPr>
            <w:tcW w:w="2616" w:type="dxa"/>
          </w:tcPr>
          <w:p w:rsidR="0081679C" w:rsidRDefault="0081679C">
            <w:pPr>
              <w:pStyle w:val="ConsPlusNormal"/>
              <w:jc w:val="both"/>
            </w:pPr>
            <w:r>
              <w:t>Объем бюджетных ассигнований муниципальной программы</w:t>
            </w:r>
          </w:p>
        </w:tc>
        <w:tc>
          <w:tcPr>
            <w:tcW w:w="6406" w:type="dxa"/>
          </w:tcPr>
          <w:p w:rsidR="00D93F15" w:rsidRDefault="00D93F15" w:rsidP="00D93F15">
            <w:pPr>
              <w:pStyle w:val="ConsPlusNormal"/>
            </w:pPr>
            <w:r>
              <w:t>Общий объем финансирования муниципальной программы –9552063,4 тыс. руб., в том числе:</w:t>
            </w:r>
          </w:p>
          <w:p w:rsidR="00D93F15" w:rsidRDefault="00D93F15" w:rsidP="00D93F15">
            <w:pPr>
              <w:pStyle w:val="ConsPlusNormal"/>
            </w:pPr>
            <w:r>
              <w:t>по годам реализации:</w:t>
            </w:r>
          </w:p>
          <w:p w:rsidR="00D93F15" w:rsidRDefault="00D93F15" w:rsidP="00D93F15">
            <w:pPr>
              <w:pStyle w:val="ConsPlusNormal"/>
            </w:pPr>
            <w:r>
              <w:t>2014 год – 677021,7 тыс. руб.;</w:t>
            </w:r>
          </w:p>
          <w:p w:rsidR="00D93F15" w:rsidRDefault="00D93F15" w:rsidP="00D93F15">
            <w:pPr>
              <w:pStyle w:val="ConsPlusNormal"/>
            </w:pPr>
            <w:r>
              <w:t>2015 год -  867934,8 тыс. руб.;</w:t>
            </w:r>
          </w:p>
          <w:p w:rsidR="00D93F15" w:rsidRDefault="00D93F15" w:rsidP="00D93F15">
            <w:pPr>
              <w:pStyle w:val="ConsPlusNormal"/>
            </w:pPr>
            <w:r>
              <w:t>2016 год -  984217,3 тыс. руб.;</w:t>
            </w:r>
          </w:p>
          <w:p w:rsidR="00D93F15" w:rsidRDefault="00D93F15" w:rsidP="00D93F15">
            <w:pPr>
              <w:pStyle w:val="ConsPlusNormal"/>
            </w:pPr>
            <w:r>
              <w:t>2017 год -  1052438,0 тыс. руб.;</w:t>
            </w:r>
          </w:p>
          <w:p w:rsidR="00D93F15" w:rsidRDefault="00D93F15" w:rsidP="00D93F15">
            <w:pPr>
              <w:pStyle w:val="ConsPlusNormal"/>
            </w:pPr>
            <w:r>
              <w:t>2018 год -  893071,6  тыс. руб.;</w:t>
            </w:r>
          </w:p>
          <w:p w:rsidR="00D93F15" w:rsidRDefault="00D93F15" w:rsidP="00D93F15">
            <w:pPr>
              <w:pStyle w:val="ConsPlusNormal"/>
            </w:pPr>
            <w:r>
              <w:t>2019 год -  849901,5 тыс. руб.;</w:t>
            </w:r>
          </w:p>
          <w:p w:rsidR="00D93F15" w:rsidRDefault="00D93F15" w:rsidP="00D93F15">
            <w:pPr>
              <w:pStyle w:val="ConsPlusNormal"/>
            </w:pPr>
            <w:r>
              <w:t>2020 год -  845495,7 тыс. руб.;</w:t>
            </w:r>
          </w:p>
          <w:p w:rsidR="00D93F15" w:rsidRDefault="00D93F15" w:rsidP="00D93F15">
            <w:pPr>
              <w:pStyle w:val="ConsPlusNormal"/>
            </w:pPr>
            <w:r>
              <w:t>2021 год – 845495,7 тыс. руб.;</w:t>
            </w:r>
          </w:p>
          <w:p w:rsidR="00D93F15" w:rsidRDefault="00D93F15" w:rsidP="00D93F15">
            <w:pPr>
              <w:pStyle w:val="ConsPlusNormal"/>
            </w:pPr>
            <w:r>
              <w:t>2022 год – 845495,7 тыс. руб.;</w:t>
            </w:r>
          </w:p>
          <w:p w:rsidR="00D93F15" w:rsidRDefault="00D93F15" w:rsidP="00D93F15">
            <w:pPr>
              <w:pStyle w:val="ConsPlusNormal"/>
            </w:pPr>
            <w:r>
              <w:t>2023 год – 845495,7 тыс. руб.;</w:t>
            </w:r>
          </w:p>
          <w:p w:rsidR="0081679C" w:rsidRDefault="00D93F15" w:rsidP="00D93F15">
            <w:pPr>
              <w:pStyle w:val="ConsPlusNormal"/>
              <w:jc w:val="both"/>
            </w:pPr>
            <w:r>
              <w:t>2024 год – 845495,7 тыс. руб.;</w:t>
            </w:r>
          </w:p>
        </w:tc>
      </w:tr>
    </w:tbl>
    <w:p w:rsidR="006C03E8" w:rsidRDefault="006C03E8">
      <w:pPr>
        <w:pStyle w:val="ConsPlusNormal"/>
        <w:jc w:val="both"/>
      </w:pPr>
    </w:p>
    <w:p w:rsidR="006C03E8" w:rsidRDefault="006C03E8">
      <w:pPr>
        <w:rPr>
          <w:rFonts w:ascii="Calibri" w:eastAsia="Times New Roman" w:hAnsi="Calibri" w:cs="Calibri"/>
          <w:szCs w:val="20"/>
          <w:lang w:eastAsia="ru-RU"/>
        </w:rPr>
      </w:pPr>
      <w:r>
        <w:lastRenderedPageBreak/>
        <w:br w:type="page"/>
      </w: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Title"/>
        <w:jc w:val="center"/>
        <w:outlineLvl w:val="2"/>
      </w:pPr>
      <w:bookmarkStart w:id="4" w:name="P151"/>
      <w:bookmarkEnd w:id="4"/>
      <w:r>
        <w:t>Паспорт</w:t>
      </w:r>
    </w:p>
    <w:p w:rsidR="0081679C" w:rsidRDefault="0081679C">
      <w:pPr>
        <w:pStyle w:val="ConsPlusTitle"/>
        <w:jc w:val="center"/>
      </w:pPr>
      <w:r>
        <w:t>подпрограммы 1 муниципальной программы города Кузнецка</w:t>
      </w:r>
    </w:p>
    <w:p w:rsidR="0081679C" w:rsidRDefault="0081679C" w:rsidP="006C03E8">
      <w:pPr>
        <w:pStyle w:val="ConsPlusTitle"/>
        <w:jc w:val="center"/>
      </w:pPr>
      <w:r>
        <w:t>"Развитие образования в городе Кузнецке Пензенской области"</w:t>
      </w:r>
    </w:p>
    <w:p w:rsidR="006C03E8" w:rsidRDefault="006C03E8" w:rsidP="006C03E8">
      <w:pPr>
        <w:pStyle w:val="ConsPlusTitle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6"/>
        <w:gridCol w:w="6406"/>
      </w:tblGrid>
      <w:tr w:rsidR="0081679C">
        <w:tc>
          <w:tcPr>
            <w:tcW w:w="2616" w:type="dxa"/>
          </w:tcPr>
          <w:p w:rsidR="0081679C" w:rsidRDefault="0081679C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406" w:type="dxa"/>
          </w:tcPr>
          <w:p w:rsidR="0081679C" w:rsidRDefault="0081679C">
            <w:pPr>
              <w:pStyle w:val="ConsPlusNormal"/>
              <w:jc w:val="both"/>
            </w:pPr>
            <w:r>
              <w:t>Развитие дошкольного, общего и дополнительного образования.</w:t>
            </w:r>
          </w:p>
        </w:tc>
      </w:tr>
      <w:tr w:rsidR="0081679C">
        <w:tc>
          <w:tcPr>
            <w:tcW w:w="2616" w:type="dxa"/>
          </w:tcPr>
          <w:p w:rsidR="0081679C" w:rsidRDefault="0081679C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6406" w:type="dxa"/>
          </w:tcPr>
          <w:p w:rsidR="0081679C" w:rsidRDefault="0081679C">
            <w:pPr>
              <w:pStyle w:val="ConsPlusNormal"/>
              <w:jc w:val="both"/>
            </w:pPr>
            <w:r>
              <w:t>Управление образования города Кузнецка.</w:t>
            </w:r>
          </w:p>
        </w:tc>
      </w:tr>
      <w:tr w:rsidR="0081679C">
        <w:tc>
          <w:tcPr>
            <w:tcW w:w="2616" w:type="dxa"/>
          </w:tcPr>
          <w:p w:rsidR="0081679C" w:rsidRDefault="0081679C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6406" w:type="dxa"/>
          </w:tcPr>
          <w:p w:rsidR="0081679C" w:rsidRDefault="004E630F">
            <w:pPr>
              <w:pStyle w:val="ConsPlusNormal"/>
              <w:jc w:val="both"/>
            </w:pPr>
            <w:r>
              <w:t>Управление капитального строительства города Кузнецка</w:t>
            </w:r>
          </w:p>
        </w:tc>
      </w:tr>
      <w:tr w:rsidR="0081679C" w:rsidTr="006C03E8">
        <w:tc>
          <w:tcPr>
            <w:tcW w:w="2616" w:type="dxa"/>
          </w:tcPr>
          <w:p w:rsidR="0081679C" w:rsidRDefault="0081679C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6406" w:type="dxa"/>
          </w:tcPr>
          <w:p w:rsidR="0081679C" w:rsidRDefault="0081679C">
            <w:pPr>
              <w:pStyle w:val="ConsPlusNormal"/>
              <w:jc w:val="both"/>
            </w:pPr>
            <w:r>
              <w:t>Создание в системе дошкольного, общего и дополнительного образования равных возможностей для качественного образования и позитивной социализации детей.</w:t>
            </w:r>
          </w:p>
        </w:tc>
      </w:tr>
      <w:tr w:rsidR="0081679C" w:rsidTr="006C03E8">
        <w:tc>
          <w:tcPr>
            <w:tcW w:w="2616" w:type="dxa"/>
          </w:tcPr>
          <w:p w:rsidR="0081679C" w:rsidRDefault="0081679C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6406" w:type="dxa"/>
          </w:tcPr>
          <w:p w:rsidR="0081679C" w:rsidRDefault="0081679C">
            <w:pPr>
              <w:pStyle w:val="ConsPlusNormal"/>
              <w:jc w:val="both"/>
            </w:pPr>
            <w:r>
              <w:t>1. Развитие системы дошкольного образования.</w:t>
            </w:r>
          </w:p>
          <w:p w:rsidR="0081679C" w:rsidRDefault="0081679C">
            <w:pPr>
              <w:pStyle w:val="ConsPlusNormal"/>
              <w:jc w:val="both"/>
            </w:pPr>
            <w:r>
              <w:t>2. Модернизация системы общего образования: переход на новые образовательные стандарты, изменение школьной инфраструктуры, создание благоприятных условий для сохранения и укрепления здоровья школьников, совершенствование организации питания.</w:t>
            </w:r>
          </w:p>
          <w:p w:rsidR="0081679C" w:rsidRDefault="0081679C">
            <w:pPr>
              <w:pStyle w:val="ConsPlusNormal"/>
              <w:jc w:val="both"/>
            </w:pPr>
            <w:r>
              <w:t>3. Создание новых мест в общеобразовательных организациях в соответствии с прогнозируемой потребностью и современными требованиями к условиям обучения.</w:t>
            </w:r>
          </w:p>
          <w:p w:rsidR="0081679C" w:rsidRDefault="0081679C">
            <w:pPr>
              <w:pStyle w:val="ConsPlusNormal"/>
              <w:jc w:val="both"/>
            </w:pPr>
            <w:r>
              <w:t>4. Развитие системы дополнительного образования.</w:t>
            </w:r>
          </w:p>
          <w:p w:rsidR="0081679C" w:rsidRDefault="0081679C">
            <w:pPr>
              <w:pStyle w:val="ConsPlusNormal"/>
              <w:jc w:val="both"/>
            </w:pPr>
            <w:r>
              <w:t>5. Реализация государственной политики в сфере защиты детей-сирот и детей, оста</w:t>
            </w:r>
            <w:r w:rsidR="007D5ACC">
              <w:t>вшихся без попечения родителей.</w:t>
            </w:r>
          </w:p>
        </w:tc>
      </w:tr>
      <w:tr w:rsidR="0081679C" w:rsidTr="006C03E8">
        <w:tc>
          <w:tcPr>
            <w:tcW w:w="2616" w:type="dxa"/>
          </w:tcPr>
          <w:p w:rsidR="0081679C" w:rsidRDefault="0081679C">
            <w:pPr>
              <w:pStyle w:val="ConsPlusNormal"/>
            </w:pPr>
            <w:r>
              <w:t>Целевые показатели подпрограммы</w:t>
            </w:r>
          </w:p>
        </w:tc>
        <w:tc>
          <w:tcPr>
            <w:tcW w:w="6406" w:type="dxa"/>
          </w:tcPr>
          <w:p w:rsidR="0081679C" w:rsidRDefault="0081679C">
            <w:pPr>
              <w:pStyle w:val="ConsPlusNormal"/>
              <w:jc w:val="both"/>
            </w:pPr>
            <w:r>
              <w:t xml:space="preserve">1. </w:t>
            </w:r>
            <w:proofErr w:type="gramStart"/>
            <w:r>
              <w:t>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учреждениях всех типов (%).</w:t>
            </w:r>
            <w:proofErr w:type="gramEnd"/>
          </w:p>
          <w:p w:rsidR="0081679C" w:rsidRDefault="0081679C">
            <w:pPr>
              <w:pStyle w:val="ConsPlusNormal"/>
              <w:jc w:val="both"/>
            </w:pPr>
            <w:r>
              <w:t>2. Доступность дошкольного образования (отношение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школе) (%).</w:t>
            </w:r>
          </w:p>
          <w:p w:rsidR="0081679C" w:rsidRDefault="0081679C">
            <w:pPr>
              <w:pStyle w:val="ConsPlusNormal"/>
              <w:jc w:val="both"/>
            </w:pPr>
            <w:r>
              <w:t xml:space="preserve">3. Доля детей, получающих горячее </w:t>
            </w:r>
            <w:proofErr w:type="gramStart"/>
            <w:r>
              <w:t>питание</w:t>
            </w:r>
            <w:proofErr w:type="gramEnd"/>
            <w:r>
              <w:t xml:space="preserve"> в общей численности обучающихся в общеобразовательных организациях (%).</w:t>
            </w:r>
          </w:p>
          <w:p w:rsidR="0081679C" w:rsidRDefault="0081679C">
            <w:pPr>
              <w:pStyle w:val="ConsPlusNormal"/>
              <w:jc w:val="both"/>
            </w:pPr>
            <w:r>
              <w:t>4. Доля 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 (%).</w:t>
            </w:r>
          </w:p>
          <w:p w:rsidR="0081679C" w:rsidRDefault="0081679C">
            <w:pPr>
              <w:pStyle w:val="ConsPlusNormal"/>
              <w:jc w:val="both"/>
            </w:pPr>
            <w:r>
              <w:t>5. Доля детей в возрасте от 5 до 18 лет, обучающихся по дополнительным образовательным программам в общей численности детей этого возраста (%).</w:t>
            </w:r>
          </w:p>
          <w:p w:rsidR="0081679C" w:rsidRDefault="0081679C">
            <w:pPr>
              <w:pStyle w:val="ConsPlusNormal"/>
              <w:jc w:val="both"/>
            </w:pPr>
            <w:r>
              <w:lastRenderedPageBreak/>
              <w:t>6. 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 (%).</w:t>
            </w:r>
          </w:p>
          <w:p w:rsidR="0081679C" w:rsidRDefault="0081679C">
            <w:pPr>
              <w:pStyle w:val="ConsPlusNormal"/>
              <w:jc w:val="both"/>
            </w:pPr>
            <w:r>
              <w:t xml:space="preserve">7. Доля обучающихся в общеобразовательных организациях, занимающихся в одну смену,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общеобразовательных организациях (%).</w:t>
            </w:r>
          </w:p>
          <w:p w:rsidR="0081679C" w:rsidRDefault="0081679C">
            <w:pPr>
              <w:pStyle w:val="ConsPlusNormal"/>
              <w:jc w:val="both"/>
            </w:pPr>
            <w:r>
              <w:t>8. Число новых мест в общеобразовательных организациях города Кузнецка (ед.).</w:t>
            </w:r>
          </w:p>
          <w:p w:rsidR="0081679C" w:rsidRDefault="0081679C">
            <w:pPr>
              <w:pStyle w:val="ConsPlusNormal"/>
              <w:jc w:val="both"/>
            </w:pPr>
            <w:r>
              <w:t>9. Удельный вес численности учителей в возрасте до 30 лет в общей численности учителей общеобразовательных организаций (%).</w:t>
            </w:r>
          </w:p>
          <w:p w:rsidR="0081679C" w:rsidRDefault="0081679C">
            <w:pPr>
              <w:pStyle w:val="ConsPlusNormal"/>
              <w:jc w:val="both"/>
            </w:pPr>
            <w:r>
              <w:t>10. Удельный вес численности педагогических работников в возрасте до 30 лет в муниципальных образовательных организациях дополнительного образования детей, в общей численности педагогических работников организаций дополнительного образования (%).</w:t>
            </w:r>
          </w:p>
          <w:p w:rsidR="0081679C" w:rsidRDefault="0081679C">
            <w:pPr>
              <w:pStyle w:val="ConsPlusNormal"/>
              <w:jc w:val="both"/>
            </w:pPr>
            <w:r>
              <w:t>11. 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организаций, в городе Кузнецке</w:t>
            </w:r>
            <w:proofErr w:type="gramStart"/>
            <w:r>
              <w:t xml:space="preserve"> (%).</w:t>
            </w:r>
            <w:proofErr w:type="gramEnd"/>
          </w:p>
        </w:tc>
      </w:tr>
      <w:tr w:rsidR="0081679C">
        <w:tc>
          <w:tcPr>
            <w:tcW w:w="2616" w:type="dxa"/>
          </w:tcPr>
          <w:p w:rsidR="0081679C" w:rsidRDefault="0081679C">
            <w:pPr>
              <w:pStyle w:val="ConsPlusNormal"/>
            </w:pPr>
            <w:r>
              <w:lastRenderedPageBreak/>
              <w:t>Сроки и этапы реализации подпрограммы</w:t>
            </w:r>
          </w:p>
        </w:tc>
        <w:tc>
          <w:tcPr>
            <w:tcW w:w="6406" w:type="dxa"/>
          </w:tcPr>
          <w:p w:rsidR="0081679C" w:rsidRDefault="0081679C" w:rsidP="00D93F15">
            <w:pPr>
              <w:pStyle w:val="ConsPlusNormal"/>
              <w:jc w:val="both"/>
            </w:pPr>
            <w:r>
              <w:t>Срок реализации подпрограммы - 2014 - 202</w:t>
            </w:r>
            <w:r w:rsidR="00D93F15">
              <w:t>4</w:t>
            </w:r>
            <w:r>
              <w:t xml:space="preserve"> годы.</w:t>
            </w:r>
          </w:p>
        </w:tc>
      </w:tr>
      <w:tr w:rsidR="0081679C" w:rsidTr="006C03E8">
        <w:tc>
          <w:tcPr>
            <w:tcW w:w="2616" w:type="dxa"/>
          </w:tcPr>
          <w:p w:rsidR="0081679C" w:rsidRDefault="0081679C">
            <w:pPr>
              <w:pStyle w:val="ConsPlusNormal"/>
            </w:pPr>
            <w:r>
              <w:t>Объем бюджетных ассигнований подпрограммы</w:t>
            </w:r>
          </w:p>
        </w:tc>
        <w:tc>
          <w:tcPr>
            <w:tcW w:w="6406" w:type="dxa"/>
          </w:tcPr>
          <w:p w:rsidR="00D93F15" w:rsidRDefault="00D93F15" w:rsidP="00D93F15">
            <w:pPr>
              <w:pStyle w:val="ConsPlusNormal"/>
              <w:jc w:val="both"/>
            </w:pPr>
            <w:r>
              <w:t>Общий объем финансирования подпрограммы  -  8822605,7 тыс. руб., в том числе по годам:</w:t>
            </w:r>
          </w:p>
          <w:p w:rsidR="00D93F15" w:rsidRDefault="00D93F15" w:rsidP="00D93F15">
            <w:pPr>
              <w:pStyle w:val="ConsPlusNormal"/>
              <w:jc w:val="both"/>
            </w:pPr>
            <w:r>
              <w:t>2014 год – 636160,5 тыс. руб.;</w:t>
            </w:r>
          </w:p>
          <w:p w:rsidR="00D93F15" w:rsidRDefault="00D93F15" w:rsidP="00D93F15">
            <w:pPr>
              <w:pStyle w:val="ConsPlusNormal"/>
              <w:jc w:val="both"/>
            </w:pPr>
            <w:r>
              <w:t>2015 год – 812981,2 тыс. руб.;</w:t>
            </w:r>
          </w:p>
          <w:p w:rsidR="00D93F15" w:rsidRDefault="00D93F15" w:rsidP="00D93F15">
            <w:pPr>
              <w:pStyle w:val="ConsPlusNormal"/>
              <w:jc w:val="both"/>
            </w:pPr>
            <w:r>
              <w:t>2016 год – 927123,8 тыс. руб.;</w:t>
            </w:r>
          </w:p>
          <w:p w:rsidR="00D93F15" w:rsidRDefault="00D93F15" w:rsidP="00D93F15">
            <w:pPr>
              <w:pStyle w:val="ConsPlusNormal"/>
              <w:jc w:val="both"/>
            </w:pPr>
            <w:r>
              <w:t>2017 год -  991339,9 тыс. руб.;</w:t>
            </w:r>
          </w:p>
          <w:p w:rsidR="00D93F15" w:rsidRDefault="00D93F15" w:rsidP="00D93F15">
            <w:pPr>
              <w:pStyle w:val="ConsPlusNormal"/>
              <w:jc w:val="both"/>
            </w:pPr>
            <w:r>
              <w:t>2018 год -  813819,4 тыс. руб.;</w:t>
            </w:r>
          </w:p>
          <w:p w:rsidR="00D93F15" w:rsidRDefault="00D93F15" w:rsidP="00D93F15">
            <w:pPr>
              <w:pStyle w:val="ConsPlusNormal"/>
              <w:jc w:val="both"/>
            </w:pPr>
            <w:r>
              <w:t>2019 год – 782680,9 тыс. руб.;</w:t>
            </w:r>
          </w:p>
          <w:p w:rsidR="00D93F15" w:rsidRDefault="00D93F15" w:rsidP="00D93F15">
            <w:pPr>
              <w:pStyle w:val="ConsPlusNormal"/>
              <w:jc w:val="both"/>
            </w:pPr>
            <w:r>
              <w:t>2020 год -  771700,0 тыс. руб.;</w:t>
            </w:r>
          </w:p>
          <w:p w:rsidR="00D93F15" w:rsidRDefault="00D93F15" w:rsidP="00D93F15">
            <w:pPr>
              <w:pStyle w:val="ConsPlusNormal"/>
              <w:jc w:val="both"/>
            </w:pPr>
            <w:r>
              <w:t>2021 год-  771700,0 тыс. руб.;</w:t>
            </w:r>
          </w:p>
          <w:p w:rsidR="00D93F15" w:rsidRDefault="00D93F15" w:rsidP="00D93F15">
            <w:pPr>
              <w:pStyle w:val="ConsPlusNormal"/>
              <w:jc w:val="both"/>
            </w:pPr>
            <w:r>
              <w:t>2022 год-  771700,0 тыс. руб.;</w:t>
            </w:r>
          </w:p>
          <w:p w:rsidR="00D93F15" w:rsidRDefault="00D93F15" w:rsidP="00D93F15">
            <w:pPr>
              <w:pStyle w:val="ConsPlusNormal"/>
              <w:jc w:val="both"/>
            </w:pPr>
            <w:r>
              <w:t>2023 год-  771700,0 тыс. руб.;</w:t>
            </w:r>
          </w:p>
          <w:p w:rsidR="0081679C" w:rsidRDefault="00D93F15" w:rsidP="00D93F15">
            <w:pPr>
              <w:pStyle w:val="ConsPlusNormal"/>
              <w:jc w:val="both"/>
            </w:pPr>
            <w:r>
              <w:t>2024 год-  771700,0 тыс. руб.;</w:t>
            </w:r>
          </w:p>
        </w:tc>
      </w:tr>
    </w:tbl>
    <w:p w:rsidR="006C03E8" w:rsidRDefault="006C03E8">
      <w:pPr>
        <w:pStyle w:val="ConsPlusNormal"/>
        <w:jc w:val="both"/>
      </w:pPr>
    </w:p>
    <w:p w:rsidR="006C03E8" w:rsidRDefault="006C03E8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Title"/>
        <w:jc w:val="center"/>
        <w:outlineLvl w:val="2"/>
      </w:pPr>
      <w:bookmarkStart w:id="5" w:name="P200"/>
      <w:bookmarkEnd w:id="5"/>
      <w:r>
        <w:t>Паспорт</w:t>
      </w:r>
    </w:p>
    <w:p w:rsidR="0081679C" w:rsidRDefault="0081679C">
      <w:pPr>
        <w:pStyle w:val="ConsPlusTitle"/>
        <w:jc w:val="center"/>
      </w:pPr>
      <w:r>
        <w:t>подпрограммы 2 муниципальной программы города Кузнецка</w:t>
      </w:r>
    </w:p>
    <w:p w:rsidR="0081679C" w:rsidRDefault="0081679C" w:rsidP="006C03E8">
      <w:pPr>
        <w:pStyle w:val="ConsPlusTitle"/>
        <w:jc w:val="center"/>
      </w:pPr>
      <w:r>
        <w:t>"Развитие образования в городе Кузнецке Пензенской области"</w:t>
      </w:r>
    </w:p>
    <w:p w:rsidR="0081679C" w:rsidRDefault="0081679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6"/>
        <w:gridCol w:w="6406"/>
      </w:tblGrid>
      <w:tr w:rsidR="0081679C">
        <w:tc>
          <w:tcPr>
            <w:tcW w:w="2616" w:type="dxa"/>
          </w:tcPr>
          <w:p w:rsidR="0081679C" w:rsidRDefault="0081679C">
            <w:pPr>
              <w:pStyle w:val="ConsPlusNormal"/>
              <w:jc w:val="both"/>
            </w:pPr>
            <w:r>
              <w:t>Наименование подпрограммы</w:t>
            </w:r>
          </w:p>
        </w:tc>
        <w:tc>
          <w:tcPr>
            <w:tcW w:w="6406" w:type="dxa"/>
          </w:tcPr>
          <w:p w:rsidR="0081679C" w:rsidRDefault="0081679C">
            <w:pPr>
              <w:pStyle w:val="ConsPlusNormal"/>
              <w:jc w:val="both"/>
            </w:pPr>
            <w:r>
              <w:t>Организация отдыха, оздоровления, занятости детей и подростков.</w:t>
            </w:r>
          </w:p>
        </w:tc>
      </w:tr>
      <w:tr w:rsidR="0081679C">
        <w:tc>
          <w:tcPr>
            <w:tcW w:w="2616" w:type="dxa"/>
          </w:tcPr>
          <w:p w:rsidR="0081679C" w:rsidRDefault="0081679C">
            <w:pPr>
              <w:pStyle w:val="ConsPlusNormal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6406" w:type="dxa"/>
          </w:tcPr>
          <w:p w:rsidR="0081679C" w:rsidRDefault="0081679C">
            <w:pPr>
              <w:pStyle w:val="ConsPlusNormal"/>
              <w:jc w:val="both"/>
            </w:pPr>
            <w:r>
              <w:t>Управление образования города Кузнецка.</w:t>
            </w:r>
          </w:p>
        </w:tc>
      </w:tr>
      <w:tr w:rsidR="0081679C">
        <w:tc>
          <w:tcPr>
            <w:tcW w:w="2616" w:type="dxa"/>
          </w:tcPr>
          <w:p w:rsidR="0081679C" w:rsidRDefault="0081679C">
            <w:pPr>
              <w:pStyle w:val="ConsPlusNormal"/>
              <w:jc w:val="both"/>
            </w:pPr>
            <w:r>
              <w:t>Соисполнители подпрограммы</w:t>
            </w:r>
          </w:p>
        </w:tc>
        <w:tc>
          <w:tcPr>
            <w:tcW w:w="6406" w:type="dxa"/>
          </w:tcPr>
          <w:p w:rsidR="0081679C" w:rsidRDefault="0081679C">
            <w:pPr>
              <w:pStyle w:val="ConsPlusNormal"/>
              <w:jc w:val="both"/>
            </w:pPr>
            <w:r>
              <w:t xml:space="preserve">Управление культуры города Кузнецка, отдел социальной </w:t>
            </w:r>
            <w:proofErr w:type="gramStart"/>
            <w:r>
              <w:t>защиты населения администрации города Кузнецка</w:t>
            </w:r>
            <w:proofErr w:type="gramEnd"/>
            <w:r>
              <w:t>.</w:t>
            </w:r>
          </w:p>
        </w:tc>
      </w:tr>
      <w:tr w:rsidR="0081679C">
        <w:tc>
          <w:tcPr>
            <w:tcW w:w="2616" w:type="dxa"/>
          </w:tcPr>
          <w:p w:rsidR="0081679C" w:rsidRDefault="0081679C">
            <w:pPr>
              <w:pStyle w:val="ConsPlusNormal"/>
              <w:jc w:val="both"/>
            </w:pPr>
            <w:r>
              <w:t>Цели подпрограммы</w:t>
            </w:r>
          </w:p>
        </w:tc>
        <w:tc>
          <w:tcPr>
            <w:tcW w:w="6406" w:type="dxa"/>
          </w:tcPr>
          <w:p w:rsidR="0081679C" w:rsidRDefault="0081679C">
            <w:pPr>
              <w:pStyle w:val="ConsPlusNormal"/>
              <w:jc w:val="both"/>
            </w:pPr>
            <w:r>
              <w:t>Развитие инфраструктуры оздоровления и отдыха детей, совершенствование механизмов и инструментов социальной и психолого-педагогической поддержки детей, формирование здорового образа жизни.</w:t>
            </w:r>
          </w:p>
        </w:tc>
      </w:tr>
      <w:tr w:rsidR="0081679C">
        <w:tc>
          <w:tcPr>
            <w:tcW w:w="2616" w:type="dxa"/>
          </w:tcPr>
          <w:p w:rsidR="0081679C" w:rsidRDefault="0081679C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6406" w:type="dxa"/>
          </w:tcPr>
          <w:p w:rsidR="0081679C" w:rsidRDefault="0081679C">
            <w:pPr>
              <w:pStyle w:val="ConsPlusNormal"/>
              <w:jc w:val="both"/>
            </w:pPr>
            <w:r>
              <w:t>1. Увеличение масштабов и повышение качества услуг по организации отдыха и оздоровления детей и подростков.</w:t>
            </w:r>
          </w:p>
          <w:p w:rsidR="0081679C" w:rsidRDefault="0081679C">
            <w:pPr>
              <w:pStyle w:val="ConsPlusNormal"/>
              <w:jc w:val="both"/>
            </w:pPr>
            <w:r>
              <w:t>2. Развитие и укрепление материально-технической базы МБУ ДОЛ "Луч".</w:t>
            </w:r>
          </w:p>
          <w:p w:rsidR="0081679C" w:rsidRDefault="0081679C">
            <w:pPr>
              <w:pStyle w:val="ConsPlusNormal"/>
              <w:jc w:val="both"/>
            </w:pPr>
            <w:r>
              <w:t>3. Расширение спектра различных форм организации отдыха, оздоровления и занятости детей и подростков в каникулярное время.</w:t>
            </w:r>
          </w:p>
          <w:p w:rsidR="0081679C" w:rsidRDefault="0081679C">
            <w:pPr>
              <w:pStyle w:val="ConsPlusNormal"/>
              <w:jc w:val="both"/>
            </w:pPr>
            <w:r>
              <w:t>4. Информационно-методическое обеспечение организации отдыха и оздоровления детей, подростков.</w:t>
            </w:r>
          </w:p>
        </w:tc>
      </w:tr>
      <w:tr w:rsidR="0081679C">
        <w:tc>
          <w:tcPr>
            <w:tcW w:w="2616" w:type="dxa"/>
          </w:tcPr>
          <w:p w:rsidR="0081679C" w:rsidRDefault="0081679C">
            <w:pPr>
              <w:pStyle w:val="ConsPlusNormal"/>
              <w:jc w:val="both"/>
            </w:pPr>
            <w:r>
              <w:t>Целевые показатели подпрограммы</w:t>
            </w:r>
          </w:p>
        </w:tc>
        <w:tc>
          <w:tcPr>
            <w:tcW w:w="6406" w:type="dxa"/>
          </w:tcPr>
          <w:p w:rsidR="0081679C" w:rsidRDefault="0081679C">
            <w:pPr>
              <w:pStyle w:val="ConsPlusNormal"/>
              <w:jc w:val="both"/>
            </w:pPr>
            <w:r>
              <w:t>1. Охват детей школьного возраста, получивших услугу отдыха и оздоровления в оздоровительных лагерях различных типов в городе Кузнецке (%).</w:t>
            </w:r>
          </w:p>
          <w:p w:rsidR="0081679C" w:rsidRDefault="0081679C">
            <w:pPr>
              <w:pStyle w:val="ConsPlusNormal"/>
              <w:jc w:val="both"/>
            </w:pPr>
            <w:r>
              <w:t>2. Доля стационарных загородных детских оздоровительных лагерей, задействованных в модернизации инфраструктуры, от общего количества стационарных загородных оздоровительных лагерей (%).</w:t>
            </w:r>
          </w:p>
          <w:p w:rsidR="0081679C" w:rsidRDefault="0081679C">
            <w:pPr>
              <w:pStyle w:val="ConsPlusNormal"/>
              <w:jc w:val="both"/>
            </w:pPr>
            <w:r>
              <w:t>3. Удельный вес детей и подростков, находящихся в трудной жизненной ситуации, охваченных всеми формами отдыха и оздоровления, в общем количестве детей, находящихся в трудной жизненной ситуации</w:t>
            </w:r>
            <w:proofErr w:type="gramStart"/>
            <w:r>
              <w:t xml:space="preserve"> (%).</w:t>
            </w:r>
            <w:proofErr w:type="gramEnd"/>
          </w:p>
        </w:tc>
      </w:tr>
      <w:tr w:rsidR="0081679C">
        <w:tc>
          <w:tcPr>
            <w:tcW w:w="2616" w:type="dxa"/>
          </w:tcPr>
          <w:p w:rsidR="0081679C" w:rsidRDefault="0081679C">
            <w:pPr>
              <w:pStyle w:val="ConsPlusNormal"/>
              <w:jc w:val="both"/>
            </w:pPr>
            <w:r>
              <w:t>Сроки и этапы реализации подпрограммы</w:t>
            </w:r>
          </w:p>
        </w:tc>
        <w:tc>
          <w:tcPr>
            <w:tcW w:w="6406" w:type="dxa"/>
          </w:tcPr>
          <w:p w:rsidR="0081679C" w:rsidRDefault="0081679C" w:rsidP="00D93F15">
            <w:pPr>
              <w:pStyle w:val="ConsPlusNormal"/>
              <w:jc w:val="both"/>
            </w:pPr>
            <w:r>
              <w:t>Срок реализации подпрограммы - 2014 - 202</w:t>
            </w:r>
            <w:r w:rsidR="00D93F15">
              <w:t>4</w:t>
            </w:r>
            <w:r>
              <w:t xml:space="preserve"> годы</w:t>
            </w:r>
          </w:p>
        </w:tc>
      </w:tr>
      <w:tr w:rsidR="0081679C" w:rsidTr="006C03E8">
        <w:tc>
          <w:tcPr>
            <w:tcW w:w="2616" w:type="dxa"/>
          </w:tcPr>
          <w:p w:rsidR="0081679C" w:rsidRDefault="0081679C">
            <w:pPr>
              <w:pStyle w:val="ConsPlusNormal"/>
            </w:pPr>
            <w:r>
              <w:t>Объем бюджетных ассигнований подпрограммы</w:t>
            </w:r>
          </w:p>
        </w:tc>
        <w:tc>
          <w:tcPr>
            <w:tcW w:w="6406" w:type="dxa"/>
          </w:tcPr>
          <w:p w:rsidR="00D93F15" w:rsidRDefault="00D93F15" w:rsidP="00D93F15">
            <w:pPr>
              <w:pStyle w:val="ConsPlusNormal"/>
              <w:jc w:val="both"/>
            </w:pPr>
            <w:r>
              <w:t>Общий объем финансирования подпрограммы  - 123991,7 тыс. руб., в том числе по годам:</w:t>
            </w:r>
          </w:p>
          <w:p w:rsidR="00D93F15" w:rsidRDefault="00D93F15" w:rsidP="00D93F15">
            <w:pPr>
              <w:pStyle w:val="ConsPlusNormal"/>
              <w:jc w:val="both"/>
            </w:pPr>
            <w:r>
              <w:t>2014 год – 8662,0 тыс. руб.;</w:t>
            </w:r>
          </w:p>
          <w:p w:rsidR="00D93F15" w:rsidRDefault="00D93F15" w:rsidP="00D93F15">
            <w:pPr>
              <w:pStyle w:val="ConsPlusNormal"/>
              <w:jc w:val="both"/>
            </w:pPr>
            <w:r>
              <w:t>2015 год -  9087,8 тыс. руб.;</w:t>
            </w:r>
          </w:p>
          <w:p w:rsidR="00D93F15" w:rsidRDefault="00D93F15" w:rsidP="00D93F15">
            <w:pPr>
              <w:pStyle w:val="ConsPlusNormal"/>
              <w:jc w:val="both"/>
            </w:pPr>
            <w:r>
              <w:t>2016 год – 9192,9 тыс. руб.;</w:t>
            </w:r>
          </w:p>
          <w:p w:rsidR="00D93F15" w:rsidRDefault="00D93F15" w:rsidP="00D93F15">
            <w:pPr>
              <w:pStyle w:val="ConsPlusNormal"/>
              <w:jc w:val="both"/>
            </w:pPr>
            <w:r>
              <w:t>2017 год – 8839,9 тыс. руб.;</w:t>
            </w:r>
          </w:p>
          <w:p w:rsidR="00D93F15" w:rsidRDefault="00D93F15" w:rsidP="00D93F15">
            <w:pPr>
              <w:pStyle w:val="ConsPlusNormal"/>
              <w:jc w:val="both"/>
            </w:pPr>
            <w:r>
              <w:t>2018 год – 13848,1 тыс. руб.;</w:t>
            </w:r>
          </w:p>
          <w:p w:rsidR="00D93F15" w:rsidRDefault="00D93F15" w:rsidP="00D93F15">
            <w:pPr>
              <w:pStyle w:val="ConsPlusNormal"/>
              <w:jc w:val="both"/>
            </w:pPr>
            <w:r>
              <w:t>2019 год -  12393,5 тыс. руб.;</w:t>
            </w:r>
          </w:p>
          <w:p w:rsidR="00D93F15" w:rsidRDefault="00D93F15" w:rsidP="00D93F15">
            <w:pPr>
              <w:pStyle w:val="ConsPlusNormal"/>
              <w:jc w:val="both"/>
            </w:pPr>
            <w:r>
              <w:lastRenderedPageBreak/>
              <w:t>2020 год -  12393,5 тыс. руб.;</w:t>
            </w:r>
          </w:p>
          <w:p w:rsidR="00D93F15" w:rsidRDefault="00D93F15" w:rsidP="00D93F15">
            <w:pPr>
              <w:pStyle w:val="ConsPlusNormal"/>
              <w:jc w:val="both"/>
            </w:pPr>
            <w:r>
              <w:t>2021 год-  12393,5 тыс. руб.;</w:t>
            </w:r>
          </w:p>
          <w:p w:rsidR="00D93F15" w:rsidRDefault="00D93F15" w:rsidP="00D93F15">
            <w:pPr>
              <w:pStyle w:val="ConsPlusNormal"/>
              <w:jc w:val="both"/>
            </w:pPr>
            <w:r>
              <w:t>2022 год-  12393,5 тыс. руб.;</w:t>
            </w:r>
          </w:p>
          <w:p w:rsidR="00D93F15" w:rsidRDefault="00D93F15" w:rsidP="00D93F15">
            <w:pPr>
              <w:pStyle w:val="ConsPlusNormal"/>
              <w:jc w:val="both"/>
            </w:pPr>
            <w:r>
              <w:t>2023 год-  12393,5 тыс. руб.;</w:t>
            </w:r>
          </w:p>
          <w:p w:rsidR="0081679C" w:rsidRDefault="00D93F15" w:rsidP="00D93F15">
            <w:pPr>
              <w:pStyle w:val="ConsPlusNormal"/>
              <w:jc w:val="both"/>
            </w:pPr>
            <w:r>
              <w:t>2024 год-  12393,5 тыс. руб.;</w:t>
            </w:r>
          </w:p>
        </w:tc>
      </w:tr>
    </w:tbl>
    <w:p w:rsidR="0081679C" w:rsidRDefault="0081679C">
      <w:pPr>
        <w:pStyle w:val="ConsPlusNormal"/>
        <w:jc w:val="both"/>
      </w:pPr>
    </w:p>
    <w:p w:rsidR="008560C1" w:rsidRDefault="008560C1">
      <w:pPr>
        <w:pStyle w:val="ConsPlusTitle"/>
        <w:jc w:val="center"/>
        <w:outlineLvl w:val="2"/>
      </w:pPr>
      <w:bookmarkStart w:id="6" w:name="P237"/>
      <w:bookmarkEnd w:id="6"/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1679C" w:rsidRDefault="0081679C">
      <w:pPr>
        <w:pStyle w:val="ConsPlusTitle"/>
        <w:jc w:val="center"/>
        <w:outlineLvl w:val="2"/>
      </w:pPr>
      <w:r>
        <w:lastRenderedPageBreak/>
        <w:t>Паспорт</w:t>
      </w:r>
    </w:p>
    <w:p w:rsidR="0081679C" w:rsidRDefault="0081679C">
      <w:pPr>
        <w:pStyle w:val="ConsPlusTitle"/>
        <w:jc w:val="center"/>
      </w:pPr>
      <w:r>
        <w:t>подпрограммы 3 муниципальной программы города Кузнецка</w:t>
      </w:r>
    </w:p>
    <w:p w:rsidR="0081679C" w:rsidRDefault="0081679C" w:rsidP="006C03E8">
      <w:pPr>
        <w:pStyle w:val="ConsPlusTitle"/>
        <w:jc w:val="center"/>
      </w:pPr>
      <w:r>
        <w:t>"Развитие образования в городе Кузнецке Пензенской области"</w:t>
      </w:r>
    </w:p>
    <w:p w:rsidR="0081679C" w:rsidRDefault="0081679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6"/>
        <w:gridCol w:w="6406"/>
      </w:tblGrid>
      <w:tr w:rsidR="0081679C">
        <w:tc>
          <w:tcPr>
            <w:tcW w:w="2616" w:type="dxa"/>
          </w:tcPr>
          <w:p w:rsidR="0081679C" w:rsidRDefault="0081679C">
            <w:pPr>
              <w:pStyle w:val="ConsPlusNormal"/>
              <w:jc w:val="both"/>
            </w:pPr>
            <w:r>
              <w:t>Наименование подпрограммы</w:t>
            </w:r>
          </w:p>
        </w:tc>
        <w:tc>
          <w:tcPr>
            <w:tcW w:w="6406" w:type="dxa"/>
          </w:tcPr>
          <w:p w:rsidR="0081679C" w:rsidRDefault="0081679C">
            <w:pPr>
              <w:pStyle w:val="ConsPlusNormal"/>
              <w:jc w:val="both"/>
            </w:pPr>
            <w:r>
              <w:t>Создание условий для реализации муниципальной программы</w:t>
            </w:r>
          </w:p>
        </w:tc>
      </w:tr>
      <w:tr w:rsidR="0081679C">
        <w:tc>
          <w:tcPr>
            <w:tcW w:w="2616" w:type="dxa"/>
          </w:tcPr>
          <w:p w:rsidR="0081679C" w:rsidRDefault="0081679C">
            <w:pPr>
              <w:pStyle w:val="ConsPlusNormal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6406" w:type="dxa"/>
          </w:tcPr>
          <w:p w:rsidR="0081679C" w:rsidRDefault="0081679C">
            <w:pPr>
              <w:pStyle w:val="ConsPlusNormal"/>
              <w:jc w:val="both"/>
            </w:pPr>
            <w:r>
              <w:t>Управление образования города Кузнецка.</w:t>
            </w:r>
          </w:p>
        </w:tc>
      </w:tr>
      <w:tr w:rsidR="0081679C">
        <w:tc>
          <w:tcPr>
            <w:tcW w:w="2616" w:type="dxa"/>
          </w:tcPr>
          <w:p w:rsidR="0081679C" w:rsidRDefault="0081679C">
            <w:pPr>
              <w:pStyle w:val="ConsPlusNormal"/>
              <w:jc w:val="both"/>
            </w:pPr>
            <w:r>
              <w:t>Соисполнители подпрограммы</w:t>
            </w:r>
          </w:p>
        </w:tc>
        <w:tc>
          <w:tcPr>
            <w:tcW w:w="6406" w:type="dxa"/>
          </w:tcPr>
          <w:p w:rsidR="0081679C" w:rsidRDefault="0081679C">
            <w:pPr>
              <w:pStyle w:val="ConsPlusNormal"/>
              <w:jc w:val="both"/>
            </w:pPr>
            <w:r>
              <w:t>Соисполнители подпрограммы отсутствуют.</w:t>
            </w:r>
          </w:p>
        </w:tc>
      </w:tr>
      <w:tr w:rsidR="0081679C">
        <w:tc>
          <w:tcPr>
            <w:tcW w:w="2616" w:type="dxa"/>
          </w:tcPr>
          <w:p w:rsidR="0081679C" w:rsidRDefault="0081679C">
            <w:pPr>
              <w:pStyle w:val="ConsPlusNormal"/>
              <w:jc w:val="both"/>
            </w:pPr>
            <w:r>
              <w:t>Цели подпрограммы</w:t>
            </w:r>
          </w:p>
        </w:tc>
        <w:tc>
          <w:tcPr>
            <w:tcW w:w="6406" w:type="dxa"/>
          </w:tcPr>
          <w:p w:rsidR="0081679C" w:rsidRDefault="0081679C">
            <w:pPr>
              <w:pStyle w:val="ConsPlusNormal"/>
              <w:jc w:val="both"/>
            </w:pPr>
            <w:r>
              <w:t>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образования. Обеспечение деятельности образовательных организаций города Кузнецка.</w:t>
            </w:r>
          </w:p>
        </w:tc>
      </w:tr>
      <w:tr w:rsidR="0081679C">
        <w:tc>
          <w:tcPr>
            <w:tcW w:w="2616" w:type="dxa"/>
          </w:tcPr>
          <w:p w:rsidR="0081679C" w:rsidRDefault="0081679C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6406" w:type="dxa"/>
          </w:tcPr>
          <w:p w:rsidR="0081679C" w:rsidRDefault="0081679C">
            <w:pPr>
              <w:pStyle w:val="ConsPlusNormal"/>
              <w:jc w:val="both"/>
            </w:pPr>
            <w:r>
              <w:t xml:space="preserve">1. Обеспечение </w:t>
            </w:r>
            <w:proofErr w:type="gramStart"/>
            <w:r>
              <w:t>деятельности управления образования города Кузнецка</w:t>
            </w:r>
            <w:proofErr w:type="gramEnd"/>
            <w:r>
              <w:t>.</w:t>
            </w:r>
          </w:p>
          <w:p w:rsidR="0081679C" w:rsidRDefault="0081679C">
            <w:pPr>
              <w:pStyle w:val="ConsPlusNormal"/>
              <w:jc w:val="both"/>
            </w:pPr>
            <w:r>
              <w:t>2. Информационно-разъяснительное сопровождение образовательного процесса.</w:t>
            </w:r>
          </w:p>
          <w:p w:rsidR="0081679C" w:rsidRDefault="0081679C">
            <w:pPr>
              <w:pStyle w:val="ConsPlusNormal"/>
              <w:jc w:val="both"/>
            </w:pPr>
            <w:r>
              <w:t>3. Техническое обслуживание образовательных организаций города Кузнецка.</w:t>
            </w:r>
          </w:p>
          <w:p w:rsidR="0081679C" w:rsidRDefault="0081679C">
            <w:pPr>
              <w:pStyle w:val="ConsPlusNormal"/>
              <w:jc w:val="both"/>
            </w:pPr>
            <w:r>
              <w:t xml:space="preserve">4. Обеспечение учетно-расчетной деятельности </w:t>
            </w:r>
            <w:proofErr w:type="gramStart"/>
            <w:r>
              <w:t>учреждений системы образования города Кузнецка</w:t>
            </w:r>
            <w:proofErr w:type="gramEnd"/>
            <w:r>
              <w:t>.</w:t>
            </w:r>
          </w:p>
        </w:tc>
      </w:tr>
      <w:tr w:rsidR="0081679C">
        <w:tc>
          <w:tcPr>
            <w:tcW w:w="2616" w:type="dxa"/>
          </w:tcPr>
          <w:p w:rsidR="0081679C" w:rsidRDefault="0081679C">
            <w:pPr>
              <w:pStyle w:val="ConsPlusNormal"/>
              <w:jc w:val="both"/>
            </w:pPr>
            <w:r>
              <w:t>Целевые показатели подпрограммы</w:t>
            </w:r>
          </w:p>
        </w:tc>
        <w:tc>
          <w:tcPr>
            <w:tcW w:w="6406" w:type="dxa"/>
          </w:tcPr>
          <w:p w:rsidR="0081679C" w:rsidRDefault="0081679C">
            <w:pPr>
              <w:pStyle w:val="ConsPlusNormal"/>
              <w:jc w:val="both"/>
            </w:pPr>
            <w:r>
              <w:t>1. Доля образовательных организаций, ежегодно представляющих общественности публичный отчет, обеспечивающий открытость и прозрачность образовательной и хозяйственной деятельности</w:t>
            </w:r>
            <w:proofErr w:type="gramStart"/>
            <w:r>
              <w:t xml:space="preserve"> (%).</w:t>
            </w:r>
            <w:proofErr w:type="gramEnd"/>
          </w:p>
        </w:tc>
      </w:tr>
      <w:tr w:rsidR="0081679C">
        <w:tc>
          <w:tcPr>
            <w:tcW w:w="2616" w:type="dxa"/>
          </w:tcPr>
          <w:p w:rsidR="0081679C" w:rsidRDefault="0081679C">
            <w:pPr>
              <w:pStyle w:val="ConsPlusNormal"/>
              <w:jc w:val="both"/>
            </w:pPr>
            <w:r>
              <w:t>Сроки и этапы реализации подпрограммы</w:t>
            </w:r>
          </w:p>
        </w:tc>
        <w:tc>
          <w:tcPr>
            <w:tcW w:w="6406" w:type="dxa"/>
          </w:tcPr>
          <w:p w:rsidR="0081679C" w:rsidRDefault="0081679C" w:rsidP="00D93F15">
            <w:pPr>
              <w:pStyle w:val="ConsPlusNormal"/>
              <w:jc w:val="both"/>
            </w:pPr>
            <w:r>
              <w:t>Срок реализации подпрограммы - 2014 - 202</w:t>
            </w:r>
            <w:r w:rsidR="00D93F15">
              <w:t>4</w:t>
            </w:r>
            <w:r>
              <w:t xml:space="preserve"> годы</w:t>
            </w:r>
          </w:p>
        </w:tc>
      </w:tr>
      <w:tr w:rsidR="0081679C" w:rsidTr="006C03E8">
        <w:tc>
          <w:tcPr>
            <w:tcW w:w="2616" w:type="dxa"/>
          </w:tcPr>
          <w:p w:rsidR="0081679C" w:rsidRDefault="0081679C">
            <w:pPr>
              <w:pStyle w:val="ConsPlusNormal"/>
            </w:pPr>
            <w:r>
              <w:t>Объем бюджетных ассигнований подпрограммы</w:t>
            </w:r>
          </w:p>
        </w:tc>
        <w:tc>
          <w:tcPr>
            <w:tcW w:w="6406" w:type="dxa"/>
          </w:tcPr>
          <w:p w:rsidR="00D93F15" w:rsidRDefault="00D93F15" w:rsidP="00D93F15">
            <w:pPr>
              <w:pStyle w:val="ConsPlusNormal"/>
              <w:jc w:val="both"/>
            </w:pPr>
            <w:r>
              <w:t>Общий объем финансирования подпрограммы  - 527401,0 тыс. руб., в том числе по годам:</w:t>
            </w:r>
          </w:p>
          <w:p w:rsidR="00D93F15" w:rsidRDefault="00D93F15" w:rsidP="00D93F15">
            <w:pPr>
              <w:pStyle w:val="ConsPlusNormal"/>
              <w:jc w:val="both"/>
            </w:pPr>
            <w:r>
              <w:t>2016 год – 47900,6 тыс. руб.;</w:t>
            </w:r>
          </w:p>
          <w:p w:rsidR="00D93F15" w:rsidRDefault="00D93F15" w:rsidP="00D93F15">
            <w:pPr>
              <w:pStyle w:val="ConsPlusNormal"/>
              <w:jc w:val="both"/>
            </w:pPr>
            <w:r>
              <w:t>2017 год – 52258,2 тыс. руб.;</w:t>
            </w:r>
          </w:p>
          <w:p w:rsidR="00D93F15" w:rsidRDefault="00D93F15" w:rsidP="00D93F15">
            <w:pPr>
              <w:pStyle w:val="ConsPlusNormal"/>
              <w:jc w:val="both"/>
            </w:pPr>
            <w:r>
              <w:t>2018 год – 65404,1 тыс. руб.;</w:t>
            </w:r>
          </w:p>
          <w:p w:rsidR="00D93F15" w:rsidRDefault="00D93F15" w:rsidP="00D93F15">
            <w:pPr>
              <w:pStyle w:val="ConsPlusNormal"/>
              <w:jc w:val="both"/>
            </w:pPr>
            <w:r>
              <w:t>2019 год -  54827,1 тыс. руб.;</w:t>
            </w:r>
          </w:p>
          <w:p w:rsidR="00D93F15" w:rsidRDefault="00D93F15" w:rsidP="00D93F15">
            <w:pPr>
              <w:pStyle w:val="ConsPlusNormal"/>
              <w:jc w:val="both"/>
            </w:pPr>
            <w:r>
              <w:t>2020 год -  61402,2 тыс. руб.;</w:t>
            </w:r>
          </w:p>
          <w:p w:rsidR="00D93F15" w:rsidRDefault="00D93F15" w:rsidP="00D93F15">
            <w:pPr>
              <w:pStyle w:val="ConsPlusNormal"/>
              <w:jc w:val="both"/>
            </w:pPr>
            <w:r>
              <w:t>2021 год-  61402,2 тыс. руб.;</w:t>
            </w:r>
          </w:p>
          <w:p w:rsidR="00D93F15" w:rsidRDefault="00D93F15" w:rsidP="00D93F15">
            <w:pPr>
              <w:pStyle w:val="ConsPlusNormal"/>
              <w:jc w:val="both"/>
            </w:pPr>
            <w:r>
              <w:t>2022 год-  61402,2 тыс. руб.;</w:t>
            </w:r>
          </w:p>
          <w:p w:rsidR="00D93F15" w:rsidRDefault="00D93F15" w:rsidP="00D93F15">
            <w:pPr>
              <w:pStyle w:val="ConsPlusNormal"/>
              <w:jc w:val="both"/>
            </w:pPr>
            <w:r>
              <w:t>2023 год-  61402,2 тыс. руб.;</w:t>
            </w:r>
          </w:p>
          <w:p w:rsidR="0081679C" w:rsidRDefault="00D93F15" w:rsidP="00D93F15">
            <w:pPr>
              <w:pStyle w:val="ConsPlusNormal"/>
              <w:jc w:val="both"/>
            </w:pPr>
            <w:r>
              <w:t>2024 год-  61402,2 тыс. руб.</w:t>
            </w:r>
          </w:p>
        </w:tc>
      </w:tr>
    </w:tbl>
    <w:p w:rsidR="0081679C" w:rsidRDefault="0081679C">
      <w:pPr>
        <w:pStyle w:val="ConsPlusNormal"/>
        <w:jc w:val="both"/>
      </w:pPr>
    </w:p>
    <w:p w:rsidR="008560C1" w:rsidRDefault="008560C1">
      <w:pPr>
        <w:pStyle w:val="ConsPlusTitle"/>
        <w:jc w:val="center"/>
        <w:outlineLvl w:val="2"/>
      </w:pPr>
      <w:bookmarkStart w:id="7" w:name="P270"/>
      <w:bookmarkEnd w:id="7"/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560C1" w:rsidRDefault="008560C1">
      <w:pPr>
        <w:pStyle w:val="ConsPlusTitle"/>
        <w:jc w:val="center"/>
        <w:outlineLvl w:val="2"/>
      </w:pPr>
    </w:p>
    <w:p w:rsidR="0081679C" w:rsidRDefault="0081679C">
      <w:pPr>
        <w:pStyle w:val="ConsPlusTitle"/>
        <w:jc w:val="center"/>
        <w:outlineLvl w:val="2"/>
      </w:pPr>
      <w:r>
        <w:lastRenderedPageBreak/>
        <w:t>Прочие программные мероприятия</w:t>
      </w: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Normal"/>
        <w:ind w:firstLine="540"/>
        <w:jc w:val="both"/>
      </w:pPr>
      <w:r>
        <w:t xml:space="preserve">1. Обеспечение </w:t>
      </w:r>
      <w:proofErr w:type="gramStart"/>
      <w:r>
        <w:t>деятельности управления образования города Кузнецка</w:t>
      </w:r>
      <w:proofErr w:type="gramEnd"/>
      <w:r>
        <w:t>.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2. Обеспечение деятельности муниципального казенного учреждения "Учетно-расчетный центр образования".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Финансирование прочих программных мероприятий осуществляется из бюджета города Кузнецка. Общий объем финансирования прочих программных мероприятий составляет 78065,0 тыс. руб., из них по годам: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2014 год - 32199,2 тыс. руб.;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2015 год - 45865,8 тыс. руб.</w:t>
      </w:r>
    </w:p>
    <w:p w:rsidR="0081679C" w:rsidRPr="006C03E8" w:rsidRDefault="0081679C" w:rsidP="006C03E8">
      <w:pPr>
        <w:rPr>
          <w:rFonts w:ascii="Calibri" w:eastAsia="Times New Roman" w:hAnsi="Calibri" w:cs="Calibri"/>
          <w:szCs w:val="20"/>
          <w:lang w:eastAsia="ru-RU"/>
        </w:rPr>
      </w:pPr>
    </w:p>
    <w:p w:rsidR="0081679C" w:rsidRDefault="0081679C">
      <w:pPr>
        <w:pStyle w:val="ConsPlusTitle"/>
        <w:jc w:val="center"/>
        <w:outlineLvl w:val="1"/>
      </w:pPr>
      <w:r>
        <w:t>Раздел 1. ОБЩАЯ ХАРАКТЕРИСТИКА СФЕРЫ РЕАЛИЗАЦИИ</w:t>
      </w:r>
    </w:p>
    <w:p w:rsidR="0081679C" w:rsidRDefault="0081679C">
      <w:pPr>
        <w:pStyle w:val="ConsPlusTitle"/>
        <w:jc w:val="center"/>
      </w:pPr>
      <w:r>
        <w:t>МУНИЦИПАЛЬНОЙ ПРОГРАММЫ</w:t>
      </w: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Normal"/>
        <w:ind w:firstLine="540"/>
        <w:jc w:val="both"/>
      </w:pPr>
      <w:r>
        <w:t>В условиях масштабных преобразований в социальной и экономической жизни города Кузнецка к системе образования предъявляются высокие требования.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В последние годы в сфере дошкольного образования существовала проблема наличия очередности в дошкольных образовательных организациях.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С целью ликвидации очередности в ДОУ управлением образования и администрацией города Кузнецка ведется целенаправленная системная работа по созданию дополнительных мест в дошкольных образовательных учреждениях. До 2013 года создание новых мест происходило за счет открытия новых групп в действующих детских садах (за 2011 - 2013 гг. - 680 мест).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Благодаря участию в программе "Модернизация систем дошкольного образования" в период с 2012 - 2015 годы проведены работы по капитальному ремонту (МБДОУ ДС N 2, 23) реконструкции (здание бывшего детского дома) и приобретению здания под детский сад и создано дополнительно 665 мест.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Сегодняшние родители имеют реальную возможность выбора типа, вида, режима работы дошкольного учреждения, получения спектра дополнительных услуг по изучению иностранного языка, по обучению компьютерной грамотности, хореографии, ритмике, оказанию оздоровительных услуг. В дошкольных образовательных организациях оказываются дополнительные платные образовательные услуги.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В ходе реализации муниципальной программы планируется дальнейшее увеличение показателя обеспеченности детей дошкольного возраста местами в дошкольных образовательных организациях (количество мест на 1000 детей) до 870.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В сфере общего образования города Кузнецка повышенное внимание уделяется индивидуальному подходу в обучении.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 xml:space="preserve">Ежегодно выпускники общеобразовательных организаций города Кузнецка показывают высокие результаты на едином государственном экзамене. </w:t>
      </w:r>
      <w:proofErr w:type="gramStart"/>
      <w:r>
        <w:t>Качественная подготовка выпускников к ЕГЭ требует постоянного поиска новых форм работы с обучающимися, повышения уровня профессионального мастерства педагогов.</w:t>
      </w:r>
      <w:proofErr w:type="gramEnd"/>
      <w:r>
        <w:t xml:space="preserve"> С целью обеспечения каждому обучающемуся старших классов (независимо от места проживания) возможности </w:t>
      </w:r>
      <w:proofErr w:type="gramStart"/>
      <w:r>
        <w:t>обучения</w:t>
      </w:r>
      <w:proofErr w:type="gramEnd"/>
      <w:r>
        <w:t xml:space="preserve"> по индивидуальному учебному плану (профилю обучения) увеличена доля обучающихся старшей ступени, обучающихся в профильных классах. Реализацию указанной возможности остальным обучающимся старшей ступени планируется обеспечить за счет развития Электронной системы </w:t>
      </w:r>
      <w:r>
        <w:lastRenderedPageBreak/>
        <w:t>образования Пензенской области и дистанционных образовательных технологий.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Всем образовательным организациям предоставлен доступ к сети Интернет, управляемой системой контент-фильтрации на скорости от 512 Кб/с до 50 Мб/</w:t>
      </w:r>
      <w:proofErr w:type="gramStart"/>
      <w:r>
        <w:t>с</w:t>
      </w:r>
      <w:proofErr w:type="gramEnd"/>
      <w:r>
        <w:t>.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 xml:space="preserve">Для успешного решения задач модернизации образования требуется эффективная работа всех </w:t>
      </w:r>
      <w:proofErr w:type="gramStart"/>
      <w:r>
        <w:t>звеньев системы повышения квалификации педагогических работников</w:t>
      </w:r>
      <w:proofErr w:type="gramEnd"/>
      <w:r>
        <w:t>. Значительное место в совершенствовании профессионального мастерства учителя отводится развитию системы профессиональных конкурсов.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Для повышения престижности профессии учителя, материальной и моральной поддержки учителей в городе Кузнецке ежегодно проводятся конкурсы профессионального мастерства ("Учитель года", "Воспитатель года"), ежегодная августовская педагогическая конференция, городские методические семинары.</w:t>
      </w:r>
    </w:p>
    <w:p w:rsidR="0081679C" w:rsidRDefault="0081679C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дополнениями) (Зарегистрировано в Минюсте РФ 03.03.2011 N 19993) с 1 сентября 2011 года вступили в силу новые требования к условиям и организации обучения в образовательных организациях.</w:t>
      </w:r>
      <w:proofErr w:type="gramEnd"/>
      <w:r>
        <w:t xml:space="preserve"> Данные изменения предполагают значительные изменения в инфраструктуре образовательных организаций, в первую очередь, в соответствии с </w:t>
      </w:r>
      <w:hyperlink r:id="rId11" w:history="1">
        <w:r>
          <w:rPr>
            <w:color w:val="0000FF"/>
          </w:rPr>
          <w:t>разделом IV</w:t>
        </w:r>
      </w:hyperlink>
      <w:r>
        <w:t xml:space="preserve"> СанПиН 2.4.2.2821-10 "Требования к зданию" и </w:t>
      </w:r>
      <w:hyperlink r:id="rId12" w:history="1">
        <w:r>
          <w:rPr>
            <w:color w:val="0000FF"/>
          </w:rPr>
          <w:t>разделом V</w:t>
        </w:r>
      </w:hyperlink>
      <w:r>
        <w:t xml:space="preserve"> "Требования к помещениям и оборудованию общеобразовательных учреждений".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В целях приведения материальной базы образовательных организаций в соответствие с требованиями вышеуказанного документа потребуются значительные материальные затраты, прежде всего на текущий и капитальный ремонт.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 xml:space="preserve">Перед системой общего образования стоит серьезная задача по ликвидации 2-й смены в общеобразовательном процессе. В настоящее время обучение в 2 смены происходит в МБОУ СОШ N 5 города Кузнецка и МБОУ лицее N 21 города Кузнецка. Ликвидация второй смены планируется за счет пересмотра микрорайона МБОУ лицея N 21 и строительства </w:t>
      </w:r>
      <w:proofErr w:type="spellStart"/>
      <w:r>
        <w:t>пристроя</w:t>
      </w:r>
      <w:proofErr w:type="spellEnd"/>
      <w:r>
        <w:t xml:space="preserve"> в МБОУ СОШ N 5 города Кузнецка.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В системе дополнительного образования детей с каждым годом происходит увеличение доли обучающихся по программам дополнительного образования. В связи с этим требуются материальные затраты на развитие материальной базы учреждений дополнительного образования и мероприятия по привлечению молодых педагогов.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Загородный отдых обучающихся в период летних каникул организован в МБУ ДОЛ "Луч". Детский оздоровительный лагерь нуждается в существенном обновлении и развитии инфраструктуры, в том числе модернизации и ремонте материальной базы, так как современная ситуация требует более структурированного подхода к организации отдыха и оздоровления детей, поскольку происходят качественные изменения в образовательном, культурном и нравственном уровне развития детей.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Полноценные отдых и оздоровление детей в лагерях с дневным пребыванием детей невозможны без подготовки и содержания материально-технической базы образовательных учреждений. Кроме того, социально-экономическое положение многих семей не позволяет самостоятельно организовать их отдых и оздоровление.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Для каждого уровня образования определены ключевые задачи и направления развития. Общими направлениями деятельности является: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совершенствование структуры и сети образовательных организаций;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lastRenderedPageBreak/>
        <w:t>модернизация образовательных программ и технологий обучения, развитие инфраструктуры, организационно-правовых форм, обеспечивающих достижение современного качества учебных результатов, равную доступность качественных услуг дошкольного, общего, дополнительного образования, позитивную социализацию детей;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формирование механизмов оценки качества и востребованности образовательных услуг, предусматривающих участие потребителей образовательных услуг и общественных институтов в контроле и оценке качества образования;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развитие инфраструктуры оздоровления и отдыха детей, совершенствование механизмов и инструментов социальной и психолого-педагогической поддержки детей, формирование здорового образа жизни;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повышение эффективности управления системой образования;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проведение ремонтных работ в общеобразовательных организациях.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В общем образовании, включающем уровень дошкольного образования, приоритетными являются: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достижение к 2016 году 100 процентов доступности дошкольного образования для детей в возрасте от 3 до 7 лет;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внедрение федерального государственного образовательного стандарта дошкольного образования во всех организациях, реализующих программы дошкольного образования;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удовлетворение потребности в дополнительных местах в общеобразовательных организациях;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сокращение разрыва образовательных результатов школьников (по результатам единого государственного экзамена) за счет реализации соответствующих образовательных программ;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обеспечение условий обучения в соответствии с требованиями федеральных государственных образовательных стандартов.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Цели и задачи муниципальной программы будут достигаться в результате реализации основных мероприятий.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Перечень основных мероприятий государственной программы:</w:t>
      </w:r>
    </w:p>
    <w:p w:rsidR="0081679C" w:rsidRDefault="005D3101">
      <w:pPr>
        <w:pStyle w:val="ConsPlusNormal"/>
        <w:spacing w:before="220"/>
        <w:ind w:firstLine="540"/>
        <w:jc w:val="both"/>
      </w:pPr>
      <w:hyperlink w:anchor="P151" w:history="1">
        <w:r w:rsidR="0081679C">
          <w:rPr>
            <w:color w:val="0000FF"/>
          </w:rPr>
          <w:t>Подпрограмма 1</w:t>
        </w:r>
      </w:hyperlink>
      <w:r w:rsidR="0081679C">
        <w:t>: "Развитие дошкольного, общего и дополнительного образования детей"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1.1 Развитие муниципальных систем дошкольного образования.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1.2 Развитие систем общего образования.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1.3 Развитие муниципальной системы дополнительного образования детей.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1.4 Реализация государственной политики в сфере защиты детей-сирот и детей, оставшихся без попечения родителей.</w:t>
      </w:r>
    </w:p>
    <w:p w:rsidR="0081679C" w:rsidRDefault="005D3101">
      <w:pPr>
        <w:pStyle w:val="ConsPlusNormal"/>
        <w:spacing w:before="220"/>
        <w:ind w:firstLine="540"/>
        <w:jc w:val="both"/>
      </w:pPr>
      <w:hyperlink w:anchor="P200" w:history="1">
        <w:r w:rsidR="0081679C">
          <w:rPr>
            <w:color w:val="0000FF"/>
          </w:rPr>
          <w:t>Подпрограмма 2</w:t>
        </w:r>
      </w:hyperlink>
      <w:r w:rsidR="0081679C">
        <w:t>: "Организация отдыха, оздоровления, занятости детей и подростков в Пензенской области на 2014 - 2015 годы"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2.1. Увеличение масштабов и повышение качества услуг по организации отдыха и оздоровления детей и подростков в городе Кузнецке.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lastRenderedPageBreak/>
        <w:t>2.2. Развитие и укрепление материально-технической базы загородных детских оздоровительных лагерей.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2.3. Расширение спектра различных форм организации отдыха, оздоровления и занятости детей и подростков в каникулярное время.</w:t>
      </w:r>
    </w:p>
    <w:p w:rsidR="0081679C" w:rsidRDefault="005D3101">
      <w:pPr>
        <w:pStyle w:val="ConsPlusNormal"/>
        <w:spacing w:before="220"/>
        <w:ind w:firstLine="540"/>
        <w:jc w:val="both"/>
      </w:pPr>
      <w:hyperlink w:anchor="P237" w:history="1">
        <w:r w:rsidR="0081679C">
          <w:rPr>
            <w:color w:val="0000FF"/>
          </w:rPr>
          <w:t>Подпрограмма 3</w:t>
        </w:r>
      </w:hyperlink>
      <w:r w:rsidR="0081679C">
        <w:t>: "Обеспечение реализации муниципальной программы и прочих мероприятий к ней".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3.1 Обеспечение реализации мероприятий муниципальной программы и прочих мероприятий к ней.</w:t>
      </w: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Title"/>
        <w:jc w:val="center"/>
        <w:outlineLvl w:val="1"/>
      </w:pPr>
      <w:r>
        <w:t>Раздел 2. ЦЕЛИ И ЗАДАЧИ МУНИЦИПАЛЬНОЙ ПРОГРАММЫ</w:t>
      </w: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Normal"/>
        <w:ind w:firstLine="540"/>
        <w:jc w:val="both"/>
      </w:pPr>
      <w:r>
        <w:t>Цель муниципальной программы - повышение доступности качественного образования, соответствующего перспективам инновационного развития экономики, меняющимся запросам общества и каждого гражданина города Кузнецка.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Задачи муниципальной программы: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1. Модернизация образовательных программ и технологий обучения, развитие инфраструктуры, организационно-правовых форм, обеспечивающих достижение современного качества учебных результатов, равную доступность качественных услуг дошкольного, общего, дополнительного образования, позитивную социализацию детей;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2. Формирование механизмов оценки качества и востребованности образовательных услуг, предусматривающих участие потребителей образовательных услуг и общественных институтов в контроле и оценке качества образования;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3. Развитие инфраструктуры оздоровления и отдыха детей, совершенствование механизмов и инструментов социальной и психолого-педагогической поддержки детей, формирование здорового образа жизни;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4.</w:t>
      </w:r>
      <w:r w:rsidR="004E630F">
        <w:t xml:space="preserve"> Обеспечение </w:t>
      </w:r>
      <w:proofErr w:type="gramStart"/>
      <w:r w:rsidR="004E630F">
        <w:t>деятельности системы образования города Кузнецка</w:t>
      </w:r>
      <w:proofErr w:type="gramEnd"/>
      <w:r>
        <w:t>.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 xml:space="preserve">Количественные значения целевых показателей муниципальной программы приводятся в </w:t>
      </w:r>
      <w:hyperlink w:anchor="P376" w:history="1">
        <w:r>
          <w:rPr>
            <w:color w:val="0000FF"/>
          </w:rPr>
          <w:t>приложении N 1</w:t>
        </w:r>
      </w:hyperlink>
      <w:r>
        <w:t>. Перечень и количественные значения целевых показателей муниципальной программы носят открытый характер и предусматривают возможность корректировки в случаях их досрочного выполнения (потери актуальности), появления новых технологических и социально-экономических обстоятельств, существенно влияющих на достижение цели муниципальной программы.</w:t>
      </w: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Title"/>
        <w:jc w:val="center"/>
        <w:outlineLvl w:val="1"/>
      </w:pPr>
      <w:r>
        <w:t>Раздел 3. СРОКИ РЕАЛИЗАЦИИ МУНИЦИПАЛЬНОЙ ПРОГРАММЫ</w:t>
      </w: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Normal"/>
        <w:ind w:firstLine="540"/>
        <w:jc w:val="both"/>
      </w:pPr>
      <w:r>
        <w:t>Муниципальная программа "Развитие образования в гор</w:t>
      </w:r>
      <w:r w:rsidR="006C03E8">
        <w:t>оде Кузнецке Пензенской области</w:t>
      </w:r>
      <w:r>
        <w:t>" реализуется в 2014 - 202</w:t>
      </w:r>
      <w:r w:rsidR="00D93F15">
        <w:t>4</w:t>
      </w:r>
      <w:r>
        <w:t xml:space="preserve"> годах.</w:t>
      </w: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Title"/>
        <w:jc w:val="center"/>
        <w:outlineLvl w:val="1"/>
      </w:pPr>
      <w:r>
        <w:t>Раздел 4. ОСНОВНЫЕ МЕРЫ ПРАВОВОГО РЕГУЛИРОВАНИЯ,</w:t>
      </w:r>
    </w:p>
    <w:p w:rsidR="0081679C" w:rsidRDefault="0081679C">
      <w:pPr>
        <w:pStyle w:val="ConsPlusTitle"/>
        <w:jc w:val="center"/>
      </w:pPr>
      <w:proofErr w:type="gramStart"/>
      <w:r>
        <w:t>НАПРАВЛЕННЫЕ</w:t>
      </w:r>
      <w:proofErr w:type="gramEnd"/>
      <w:r>
        <w:t xml:space="preserve"> НА ДОСТИЖЕНИЕ ЦЕЛЕВЫХ ПОКАЗАТЕЛЕЙ</w:t>
      </w:r>
    </w:p>
    <w:p w:rsidR="0081679C" w:rsidRDefault="0081679C">
      <w:pPr>
        <w:pStyle w:val="ConsPlusTitle"/>
        <w:jc w:val="center"/>
      </w:pPr>
      <w:r>
        <w:t>МУНИЦИПАЛЬНОЙ ПРОГРАММЫ</w:t>
      </w: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Normal"/>
        <w:ind w:firstLine="540"/>
        <w:jc w:val="both"/>
      </w:pPr>
      <w:r>
        <w:t>В связи с изменением законодательства Российской Федерации в сфере образования и в целях эффективного осуществления мероприятий муниципальной программы в ходе ее реализации управление образования города Кузнецка планирует разрабатывать нормативные правовые акты в сфере ее реализации.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lastRenderedPageBreak/>
        <w:t>В рамках реализации муниципальной программы предполагается сформировать необходимую нормативную правовую базу и правовые механизмы для обеспечения достижения целей муниципальной программы.</w:t>
      </w:r>
    </w:p>
    <w:p w:rsidR="0081679C" w:rsidRDefault="005D3101">
      <w:pPr>
        <w:pStyle w:val="ConsPlusNormal"/>
        <w:spacing w:before="220"/>
        <w:ind w:firstLine="540"/>
        <w:jc w:val="both"/>
      </w:pPr>
      <w:hyperlink w:anchor="P637" w:history="1">
        <w:r w:rsidR="0081679C">
          <w:rPr>
            <w:color w:val="0000FF"/>
          </w:rPr>
          <w:t>Сведения</w:t>
        </w:r>
      </w:hyperlink>
      <w:r w:rsidR="0081679C">
        <w:t xml:space="preserve"> об основных мерах правового регулирования при реализации муниципальной программы представлены в приложении N 2.</w:t>
      </w: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Title"/>
        <w:jc w:val="center"/>
        <w:outlineLvl w:val="1"/>
      </w:pPr>
      <w:r>
        <w:t>Раздел 5. РЕСУРСНОЕ ОБЕСПЕЧЕНИЕ РЕАЛИЗАЦИИ</w:t>
      </w:r>
    </w:p>
    <w:p w:rsidR="0081679C" w:rsidRDefault="0081679C">
      <w:pPr>
        <w:pStyle w:val="ConsPlusTitle"/>
        <w:jc w:val="center"/>
      </w:pPr>
      <w:r>
        <w:t>МУНИЦИПАЛЬНОЙ ПРОГРАММЫ</w:t>
      </w:r>
    </w:p>
    <w:p w:rsidR="006C03E8" w:rsidRDefault="006C03E8">
      <w:pPr>
        <w:pStyle w:val="ConsPlusTitle"/>
        <w:jc w:val="center"/>
      </w:pPr>
    </w:p>
    <w:p w:rsidR="0081679C" w:rsidRDefault="005D3101">
      <w:pPr>
        <w:pStyle w:val="ConsPlusNormal"/>
        <w:ind w:firstLine="540"/>
        <w:jc w:val="both"/>
      </w:pPr>
      <w:hyperlink w:anchor="P737" w:history="1">
        <w:r w:rsidR="0081679C">
          <w:rPr>
            <w:color w:val="0000FF"/>
          </w:rPr>
          <w:t>Прогноз</w:t>
        </w:r>
      </w:hyperlink>
      <w:r w:rsidR="0081679C">
        <w:t xml:space="preserve"> сводных показателей муниципальных, заданий на оказание муниципальных услуг (выполнение работ) муниципальными учреждениями города Кузнецка по муниципальной программе "Развитие образования в городе Кузнецке Пензенской области " на 2014 - 2015 годы представлен в приложении N 3; </w:t>
      </w:r>
      <w:hyperlink w:anchor="P832" w:history="1">
        <w:r w:rsidR="0081679C">
          <w:rPr>
            <w:color w:val="0000FF"/>
          </w:rPr>
          <w:t>прогноз</w:t>
        </w:r>
      </w:hyperlink>
      <w:r w:rsidR="0081679C">
        <w:t xml:space="preserve"> сводных показателей муниципальных заданий на оказание муниципальных услуг (выполнение работ) муниципальными учреждениями города Кузнецка по муниципальной программе "Развитие образования в городе Кузнецке Пензенской области " на 2016 - 202</w:t>
      </w:r>
      <w:r w:rsidR="00D93F15">
        <w:t>4</w:t>
      </w:r>
      <w:r w:rsidR="0081679C">
        <w:t xml:space="preserve"> годы представлен в приложении N 3.1.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Финансовое обеспечение реализации муниципальной программы осуществляется за счет средств федерального бюджета, бюджета Пензенской области, бюджета города Кузнецка.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Объемы бюджетных ассигнований уточняются ежегодно при формировании бюджета города Кузнецка на очередной финансовый год и плановый период.</w:t>
      </w:r>
    </w:p>
    <w:p w:rsidR="0081679C" w:rsidRDefault="0081679C">
      <w:pPr>
        <w:pStyle w:val="ConsPlusNormal"/>
        <w:spacing w:before="220"/>
        <w:ind w:firstLine="540"/>
        <w:jc w:val="both"/>
      </w:pPr>
      <w:proofErr w:type="gramStart"/>
      <w:r>
        <w:t xml:space="preserve">Ресурсное </w:t>
      </w:r>
      <w:hyperlink w:anchor="P966" w:history="1">
        <w:r>
          <w:rPr>
            <w:color w:val="0000FF"/>
          </w:rPr>
          <w:t>обеспечение</w:t>
        </w:r>
      </w:hyperlink>
      <w:r>
        <w:t xml:space="preserve"> реализации муниципальной программы за счет всех источников финансирования на 2014 - 2015 годы "Развитие образования в городе Кузнецке Пензенской области " представлен в приложении 4; ресурсное </w:t>
      </w:r>
      <w:hyperlink w:anchor="P1077" w:history="1">
        <w:r>
          <w:rPr>
            <w:color w:val="0000FF"/>
          </w:rPr>
          <w:t>обеспечение</w:t>
        </w:r>
      </w:hyperlink>
      <w:r>
        <w:t xml:space="preserve"> реализации муниципальной программы за счет всех источников финансирования на 2016 - 202</w:t>
      </w:r>
      <w:r w:rsidR="00D93F15">
        <w:t>4</w:t>
      </w:r>
      <w:r>
        <w:t xml:space="preserve"> годы "Развитие образования в городе Кузнецке Пензенской области " представлен в приложении N 4.1.</w:t>
      </w:r>
      <w:proofErr w:type="gramEnd"/>
    </w:p>
    <w:p w:rsidR="0081679C" w:rsidRDefault="0081679C">
      <w:pPr>
        <w:pStyle w:val="ConsPlusNormal"/>
        <w:spacing w:before="220"/>
        <w:ind w:firstLine="540"/>
        <w:jc w:val="both"/>
      </w:pPr>
      <w:proofErr w:type="gramStart"/>
      <w:r>
        <w:t xml:space="preserve">Ресурсное </w:t>
      </w:r>
      <w:hyperlink w:anchor="P1561" w:history="1">
        <w:r>
          <w:rPr>
            <w:color w:val="0000FF"/>
          </w:rPr>
          <w:t>обеспечение</w:t>
        </w:r>
      </w:hyperlink>
      <w:r>
        <w:t xml:space="preserve"> реализации муниципальной программы за счет средств бюджета города Кузнецка на 2014 - 2015 годы "Развитие образования в городе Кузнецке Пензенской области " представлен в приложении N 5; ресурсное </w:t>
      </w:r>
      <w:hyperlink w:anchor="P1892" w:history="1">
        <w:r>
          <w:rPr>
            <w:color w:val="0000FF"/>
          </w:rPr>
          <w:t>обеспечение</w:t>
        </w:r>
      </w:hyperlink>
      <w:r>
        <w:t xml:space="preserve"> реализации муниципальной программы за счет средств бюджета города Кузнецка на 2016 - 202</w:t>
      </w:r>
      <w:r w:rsidR="00D93F15">
        <w:t>4</w:t>
      </w:r>
      <w:r>
        <w:t xml:space="preserve"> годы "Развитие образования в городе Кузнецке Пензенской области " представлен в приложении N 5.1.</w:t>
      </w:r>
      <w:proofErr w:type="gramEnd"/>
    </w:p>
    <w:p w:rsidR="0081679C" w:rsidRDefault="005D3101">
      <w:pPr>
        <w:pStyle w:val="ConsPlusNormal"/>
        <w:spacing w:before="220"/>
        <w:ind w:firstLine="540"/>
        <w:jc w:val="both"/>
      </w:pPr>
      <w:hyperlink w:anchor="P2784" w:history="1">
        <w:r w:rsidR="0081679C">
          <w:rPr>
            <w:color w:val="0000FF"/>
          </w:rPr>
          <w:t>Перечень</w:t>
        </w:r>
      </w:hyperlink>
      <w:r w:rsidR="0081679C">
        <w:t xml:space="preserve"> мероприятий муниципальной программы "Развитие образования в гор</w:t>
      </w:r>
      <w:r w:rsidR="00D84F1A">
        <w:t xml:space="preserve">оде Кузнецке Пензенской области </w:t>
      </w:r>
      <w:r w:rsidR="0081679C">
        <w:t xml:space="preserve">" на 2014 - 2015 годы представлен в приложении N 6, </w:t>
      </w:r>
      <w:hyperlink w:anchor="P3788" w:history="1">
        <w:r w:rsidR="0081679C">
          <w:rPr>
            <w:color w:val="0000FF"/>
          </w:rPr>
          <w:t>перечень</w:t>
        </w:r>
      </w:hyperlink>
      <w:r w:rsidR="0081679C">
        <w:t xml:space="preserve"> основных мероприятий, мероприятий муниципальной программы "Развитие образования в городе Кузнецке Пензенской области " на 2016 - 202</w:t>
      </w:r>
      <w:r w:rsidR="00D93F15">
        <w:t>4</w:t>
      </w:r>
      <w:r w:rsidR="0081679C">
        <w:t xml:space="preserve"> годы представлен в приложении N 6.1.</w:t>
      </w: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Normal"/>
        <w:jc w:val="both"/>
      </w:pPr>
    </w:p>
    <w:p w:rsidR="006C03E8" w:rsidRDefault="006C03E8">
      <w:pPr>
        <w:pStyle w:val="ConsPlusNormal"/>
        <w:jc w:val="both"/>
      </w:pPr>
    </w:p>
    <w:p w:rsidR="006C03E8" w:rsidRDefault="006C03E8">
      <w:pPr>
        <w:pStyle w:val="ConsPlusNormal"/>
        <w:jc w:val="both"/>
      </w:pPr>
    </w:p>
    <w:p w:rsidR="006C03E8" w:rsidRDefault="006C03E8">
      <w:pPr>
        <w:pStyle w:val="ConsPlusNormal"/>
        <w:jc w:val="both"/>
      </w:pPr>
    </w:p>
    <w:p w:rsidR="0081679C" w:rsidRDefault="0081679C">
      <w:pPr>
        <w:spacing w:after="1"/>
      </w:pPr>
    </w:p>
    <w:p w:rsidR="0081679C" w:rsidRDefault="0081679C">
      <w:pPr>
        <w:sectPr w:rsidR="0081679C" w:rsidSect="00D93F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4695" w:rsidRDefault="007D4695" w:rsidP="007D4695">
      <w:pPr>
        <w:pStyle w:val="ConsPlusNormal"/>
        <w:jc w:val="right"/>
        <w:outlineLvl w:val="1"/>
      </w:pPr>
      <w:r>
        <w:lastRenderedPageBreak/>
        <w:t>Приложение 1</w:t>
      </w:r>
    </w:p>
    <w:p w:rsidR="007D4695" w:rsidRDefault="007D4695" w:rsidP="007D4695">
      <w:pPr>
        <w:pStyle w:val="ConsPlusNormal"/>
        <w:jc w:val="right"/>
      </w:pPr>
      <w:r>
        <w:t>к муниципальной программе</w:t>
      </w:r>
    </w:p>
    <w:p w:rsidR="007D4695" w:rsidRDefault="007D4695" w:rsidP="007D4695">
      <w:pPr>
        <w:pStyle w:val="ConsPlusNormal"/>
        <w:jc w:val="both"/>
      </w:pPr>
    </w:p>
    <w:p w:rsidR="00D93F15" w:rsidRDefault="00D93F15" w:rsidP="00D93F15">
      <w:pPr>
        <w:jc w:val="center"/>
        <w:rPr>
          <w:sz w:val="28"/>
          <w:szCs w:val="28"/>
        </w:rPr>
      </w:pPr>
      <w:bookmarkStart w:id="8" w:name="P376"/>
      <w:bookmarkEnd w:id="8"/>
      <w:r>
        <w:rPr>
          <w:sz w:val="28"/>
          <w:szCs w:val="28"/>
        </w:rPr>
        <w:t>ПЕРЕЧЕНЬ</w:t>
      </w:r>
    </w:p>
    <w:p w:rsidR="00D93F15" w:rsidRDefault="00D93F15" w:rsidP="00D93F15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целевых показателей муниципальной программы города Кузнецка</w:t>
      </w:r>
    </w:p>
    <w:p w:rsidR="00D93F15" w:rsidRPr="00F722E4" w:rsidRDefault="00D93F15" w:rsidP="00D93F15">
      <w:pPr>
        <w:jc w:val="center"/>
        <w:rPr>
          <w:sz w:val="28"/>
          <w:szCs w:val="28"/>
          <w:u w:val="single"/>
        </w:rPr>
      </w:pPr>
      <w:r w:rsidRPr="00F722E4">
        <w:rPr>
          <w:sz w:val="28"/>
          <w:szCs w:val="28"/>
          <w:u w:val="single"/>
        </w:rPr>
        <w:t>«Развитие образования в</w:t>
      </w:r>
      <w:r>
        <w:rPr>
          <w:sz w:val="28"/>
          <w:szCs w:val="28"/>
          <w:u w:val="single"/>
        </w:rPr>
        <w:t xml:space="preserve"> городе Кузнецке Пензенской области».</w:t>
      </w:r>
    </w:p>
    <w:p w:rsidR="00D93F15" w:rsidRPr="00F722E4" w:rsidRDefault="00D93F15" w:rsidP="00D93F15">
      <w:pPr>
        <w:rPr>
          <w:sz w:val="28"/>
          <w:szCs w:val="28"/>
          <w:u w:val="single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129"/>
        <w:gridCol w:w="3392"/>
        <w:gridCol w:w="1558"/>
        <w:gridCol w:w="851"/>
        <w:gridCol w:w="7"/>
        <w:gridCol w:w="19"/>
        <w:gridCol w:w="826"/>
        <w:gridCol w:w="6"/>
        <w:gridCol w:w="19"/>
        <w:gridCol w:w="831"/>
        <w:gridCol w:w="19"/>
        <w:gridCol w:w="838"/>
        <w:gridCol w:w="13"/>
        <w:gridCol w:w="841"/>
        <w:gridCol w:w="9"/>
        <w:gridCol w:w="703"/>
        <w:gridCol w:w="10"/>
        <w:gridCol w:w="146"/>
        <w:gridCol w:w="555"/>
        <w:gridCol w:w="206"/>
        <w:gridCol w:w="89"/>
        <w:gridCol w:w="697"/>
        <w:gridCol w:w="122"/>
        <w:gridCol w:w="32"/>
        <w:gridCol w:w="696"/>
        <w:gridCol w:w="154"/>
        <w:gridCol w:w="26"/>
        <w:gridCol w:w="813"/>
        <w:gridCol w:w="95"/>
        <w:gridCol w:w="58"/>
        <w:gridCol w:w="993"/>
      </w:tblGrid>
      <w:tr w:rsidR="00D93F15" w:rsidRPr="00F722E4" w:rsidTr="00315DA3">
        <w:trPr>
          <w:trHeight w:val="562"/>
        </w:trPr>
        <w:tc>
          <w:tcPr>
            <w:tcW w:w="5602" w:type="dxa"/>
            <w:gridSpan w:val="4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674" w:type="dxa"/>
            <w:gridSpan w:val="28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D93F15" w:rsidRPr="00F722E4" w:rsidTr="00315DA3">
        <w:tc>
          <w:tcPr>
            <w:tcW w:w="523" w:type="dxa"/>
            <w:vMerge w:val="restart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 xml:space="preserve">№ </w:t>
            </w:r>
            <w:proofErr w:type="gramStart"/>
            <w:r w:rsidRPr="009F45FF">
              <w:rPr>
                <w:sz w:val="24"/>
                <w:szCs w:val="24"/>
              </w:rPr>
              <w:t>п</w:t>
            </w:r>
            <w:proofErr w:type="gramEnd"/>
            <w:r w:rsidRPr="009F45FF">
              <w:rPr>
                <w:sz w:val="24"/>
                <w:szCs w:val="24"/>
              </w:rPr>
              <w:t>/п</w:t>
            </w:r>
          </w:p>
        </w:tc>
        <w:tc>
          <w:tcPr>
            <w:tcW w:w="3521" w:type="dxa"/>
            <w:gridSpan w:val="2"/>
            <w:vMerge w:val="restart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58" w:type="dxa"/>
            <w:vMerge w:val="restart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674" w:type="dxa"/>
            <w:gridSpan w:val="28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Значение целевых показателей</w:t>
            </w:r>
          </w:p>
        </w:tc>
      </w:tr>
      <w:tr w:rsidR="00D93F15" w:rsidRPr="00F722E4" w:rsidTr="00315DA3">
        <w:tc>
          <w:tcPr>
            <w:tcW w:w="523" w:type="dxa"/>
            <w:vMerge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Merge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2014 год</w:t>
            </w:r>
          </w:p>
        </w:tc>
        <w:tc>
          <w:tcPr>
            <w:tcW w:w="852" w:type="dxa"/>
            <w:gridSpan w:val="3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2015 год</w:t>
            </w:r>
          </w:p>
        </w:tc>
        <w:tc>
          <w:tcPr>
            <w:tcW w:w="856" w:type="dxa"/>
            <w:gridSpan w:val="3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2016 год</w:t>
            </w:r>
          </w:p>
        </w:tc>
        <w:tc>
          <w:tcPr>
            <w:tcW w:w="857" w:type="dxa"/>
            <w:gridSpan w:val="2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2017 год</w:t>
            </w:r>
          </w:p>
        </w:tc>
        <w:tc>
          <w:tcPr>
            <w:tcW w:w="854" w:type="dxa"/>
            <w:gridSpan w:val="2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2018 год</w:t>
            </w:r>
          </w:p>
        </w:tc>
        <w:tc>
          <w:tcPr>
            <w:tcW w:w="712" w:type="dxa"/>
            <w:gridSpan w:val="2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2019 год</w:t>
            </w:r>
          </w:p>
        </w:tc>
        <w:tc>
          <w:tcPr>
            <w:tcW w:w="711" w:type="dxa"/>
            <w:gridSpan w:val="3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  <w:gridSpan w:val="3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  <w:gridSpan w:val="3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3" w:type="dxa"/>
            <w:gridSpan w:val="3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146" w:type="dxa"/>
            <w:gridSpan w:val="3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D93F15" w:rsidRPr="003C5BE1" w:rsidTr="00315DA3">
        <w:tc>
          <w:tcPr>
            <w:tcW w:w="15276" w:type="dxa"/>
            <w:gridSpan w:val="32"/>
          </w:tcPr>
          <w:p w:rsidR="00D93F15" w:rsidRDefault="00D93F15" w:rsidP="00D93F15">
            <w:pPr>
              <w:jc w:val="center"/>
              <w:rPr>
                <w:b/>
                <w:sz w:val="24"/>
                <w:szCs w:val="24"/>
              </w:rPr>
            </w:pPr>
          </w:p>
          <w:p w:rsidR="00D93F15" w:rsidRDefault="00D93F15" w:rsidP="00D93F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города Кузнецка</w:t>
            </w:r>
            <w:r w:rsidRPr="009F45FF">
              <w:rPr>
                <w:b/>
                <w:sz w:val="24"/>
                <w:szCs w:val="24"/>
              </w:rPr>
              <w:t xml:space="preserve"> «Развитие образования в</w:t>
            </w:r>
            <w:r>
              <w:rPr>
                <w:b/>
                <w:sz w:val="24"/>
                <w:szCs w:val="24"/>
              </w:rPr>
              <w:t xml:space="preserve"> городе Кузнецке Пензенской области»</w:t>
            </w:r>
          </w:p>
        </w:tc>
      </w:tr>
      <w:tr w:rsidR="00D93F15" w:rsidRPr="003C5BE1" w:rsidTr="00315DA3">
        <w:tc>
          <w:tcPr>
            <w:tcW w:w="652" w:type="dxa"/>
            <w:gridSpan w:val="2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D93F15" w:rsidRDefault="00D93F15" w:rsidP="00D93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F45FF">
              <w:rPr>
                <w:sz w:val="24"/>
                <w:szCs w:val="24"/>
              </w:rPr>
              <w:t>беспеченность детей</w:t>
            </w:r>
          </w:p>
          <w:p w:rsidR="00D93F15" w:rsidRPr="009F45FF" w:rsidRDefault="00D93F15" w:rsidP="00D93F15">
            <w:pPr>
              <w:jc w:val="both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 xml:space="preserve"> дошкольного возраста местами в дошкольных образовательных </w:t>
            </w:r>
            <w:r>
              <w:rPr>
                <w:sz w:val="24"/>
                <w:szCs w:val="24"/>
              </w:rPr>
              <w:t>организациях</w:t>
            </w:r>
          </w:p>
          <w:p w:rsidR="00D93F15" w:rsidRPr="009F45FF" w:rsidRDefault="00D93F15" w:rsidP="00D93F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количество мест на 1000 детей</w:t>
            </w:r>
          </w:p>
        </w:tc>
        <w:tc>
          <w:tcPr>
            <w:tcW w:w="851" w:type="dxa"/>
          </w:tcPr>
          <w:p w:rsidR="00D93F15" w:rsidRPr="00E73A88" w:rsidRDefault="00D93F15" w:rsidP="00D93F15">
            <w:pPr>
              <w:jc w:val="center"/>
              <w:rPr>
                <w:sz w:val="24"/>
                <w:szCs w:val="24"/>
              </w:rPr>
            </w:pPr>
          </w:p>
          <w:p w:rsidR="00D93F15" w:rsidRPr="00E73A88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</w:t>
            </w:r>
          </w:p>
        </w:tc>
        <w:tc>
          <w:tcPr>
            <w:tcW w:w="852" w:type="dxa"/>
            <w:gridSpan w:val="3"/>
          </w:tcPr>
          <w:p w:rsidR="00D93F15" w:rsidRPr="00E73A88" w:rsidRDefault="00D93F15" w:rsidP="00D93F15">
            <w:pPr>
              <w:jc w:val="center"/>
              <w:rPr>
                <w:sz w:val="24"/>
                <w:szCs w:val="24"/>
              </w:rPr>
            </w:pPr>
          </w:p>
          <w:p w:rsidR="00D93F15" w:rsidRPr="00E73A88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</w:p>
          <w:p w:rsidR="00D93F15" w:rsidRPr="00E73A88" w:rsidRDefault="00D93F15" w:rsidP="00D93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3"/>
          </w:tcPr>
          <w:p w:rsidR="00D93F15" w:rsidRPr="00E73A88" w:rsidRDefault="00D93F15" w:rsidP="00D93F15">
            <w:pPr>
              <w:jc w:val="center"/>
              <w:rPr>
                <w:sz w:val="24"/>
                <w:szCs w:val="24"/>
              </w:rPr>
            </w:pPr>
          </w:p>
          <w:p w:rsidR="00D93F15" w:rsidRPr="00E73A88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</w:t>
            </w:r>
          </w:p>
        </w:tc>
        <w:tc>
          <w:tcPr>
            <w:tcW w:w="857" w:type="dxa"/>
            <w:gridSpan w:val="2"/>
          </w:tcPr>
          <w:p w:rsidR="00D93F15" w:rsidRPr="00E73A88" w:rsidRDefault="00D93F15" w:rsidP="00D93F15">
            <w:pPr>
              <w:jc w:val="center"/>
              <w:rPr>
                <w:sz w:val="24"/>
                <w:szCs w:val="24"/>
              </w:rPr>
            </w:pPr>
          </w:p>
          <w:p w:rsidR="00D93F15" w:rsidRPr="00E73A88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</w:t>
            </w:r>
          </w:p>
        </w:tc>
        <w:tc>
          <w:tcPr>
            <w:tcW w:w="854" w:type="dxa"/>
            <w:gridSpan w:val="2"/>
          </w:tcPr>
          <w:p w:rsidR="00D93F15" w:rsidRPr="00E73A88" w:rsidRDefault="00D93F15" w:rsidP="00D93F15">
            <w:pPr>
              <w:jc w:val="center"/>
              <w:rPr>
                <w:sz w:val="24"/>
                <w:szCs w:val="24"/>
              </w:rPr>
            </w:pPr>
          </w:p>
          <w:p w:rsidR="00D93F15" w:rsidRPr="00E73A88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</w:t>
            </w:r>
          </w:p>
        </w:tc>
        <w:tc>
          <w:tcPr>
            <w:tcW w:w="712" w:type="dxa"/>
            <w:gridSpan w:val="2"/>
          </w:tcPr>
          <w:p w:rsidR="00D93F15" w:rsidRPr="00E73A88" w:rsidRDefault="00D93F15" w:rsidP="00D93F15">
            <w:pPr>
              <w:jc w:val="center"/>
              <w:rPr>
                <w:sz w:val="24"/>
                <w:szCs w:val="24"/>
              </w:rPr>
            </w:pPr>
          </w:p>
          <w:p w:rsidR="00D93F15" w:rsidRPr="00E73A88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</w:t>
            </w:r>
          </w:p>
        </w:tc>
        <w:tc>
          <w:tcPr>
            <w:tcW w:w="711" w:type="dxa"/>
            <w:gridSpan w:val="3"/>
          </w:tcPr>
          <w:p w:rsidR="00D93F15" w:rsidRPr="00E73A88" w:rsidRDefault="00D93F15" w:rsidP="00D93F15">
            <w:pPr>
              <w:jc w:val="center"/>
              <w:rPr>
                <w:sz w:val="24"/>
                <w:szCs w:val="24"/>
              </w:rPr>
            </w:pPr>
          </w:p>
          <w:p w:rsidR="00D93F15" w:rsidRPr="00E73A88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gridSpan w:val="3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</w:p>
          <w:p w:rsidR="00D93F15" w:rsidRPr="00E73A88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850" w:type="dxa"/>
            <w:gridSpan w:val="3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</w:p>
          <w:p w:rsidR="00D93F15" w:rsidRPr="00E73A88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993" w:type="dxa"/>
            <w:gridSpan w:val="3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</w:p>
          <w:p w:rsidR="00D93F15" w:rsidRPr="00E73A88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146" w:type="dxa"/>
            <w:gridSpan w:val="3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</w:p>
          <w:p w:rsidR="00D93F15" w:rsidRPr="00E73A88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</w:tr>
      <w:tr w:rsidR="00D93F15" w:rsidRPr="003C5BE1" w:rsidTr="00315DA3">
        <w:tc>
          <w:tcPr>
            <w:tcW w:w="652" w:type="dxa"/>
            <w:gridSpan w:val="2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2" w:type="dxa"/>
          </w:tcPr>
          <w:p w:rsidR="00D93F15" w:rsidRPr="00211C5D" w:rsidRDefault="00D93F15" w:rsidP="00D93F15">
            <w:pPr>
              <w:autoSpaceDE w:val="0"/>
              <w:autoSpaceDN w:val="0"/>
              <w:adjustRightInd w:val="0"/>
              <w:spacing w:line="250" w:lineRule="auto"/>
              <w:rPr>
                <w:color w:val="403152"/>
                <w:sz w:val="24"/>
                <w:szCs w:val="24"/>
              </w:rPr>
            </w:pPr>
            <w:r w:rsidRPr="00211C5D">
              <w:rPr>
                <w:color w:val="403152"/>
                <w:sz w:val="24"/>
                <w:szCs w:val="24"/>
              </w:rPr>
              <w:t xml:space="preserve">Доля выпускников муниципальных общеобразовательных </w:t>
            </w:r>
            <w:r w:rsidRPr="00211C5D">
              <w:rPr>
                <w:color w:val="403152"/>
                <w:sz w:val="24"/>
                <w:szCs w:val="24"/>
              </w:rPr>
              <w:lastRenderedPageBreak/>
              <w:t xml:space="preserve">организаций, </w:t>
            </w:r>
          </w:p>
          <w:p w:rsidR="00D93F15" w:rsidRPr="00211C5D" w:rsidRDefault="00D93F15" w:rsidP="00D93F15">
            <w:pPr>
              <w:autoSpaceDE w:val="0"/>
              <w:autoSpaceDN w:val="0"/>
              <w:adjustRightInd w:val="0"/>
              <w:spacing w:line="250" w:lineRule="auto"/>
              <w:rPr>
                <w:color w:val="403152"/>
                <w:sz w:val="24"/>
                <w:szCs w:val="24"/>
              </w:rPr>
            </w:pPr>
            <w:r w:rsidRPr="00211C5D">
              <w:rPr>
                <w:color w:val="403152"/>
                <w:sz w:val="24"/>
                <w:szCs w:val="24"/>
              </w:rPr>
              <w:t xml:space="preserve">не </w:t>
            </w:r>
            <w:proofErr w:type="gramStart"/>
            <w:r w:rsidRPr="00211C5D">
              <w:rPr>
                <w:color w:val="403152"/>
                <w:sz w:val="24"/>
                <w:szCs w:val="24"/>
              </w:rPr>
              <w:t>получивших</w:t>
            </w:r>
            <w:proofErr w:type="gramEnd"/>
            <w:r w:rsidRPr="00211C5D">
              <w:rPr>
                <w:color w:val="403152"/>
                <w:sz w:val="24"/>
                <w:szCs w:val="24"/>
              </w:rPr>
              <w:t xml:space="preserve"> аттестат </w:t>
            </w:r>
          </w:p>
          <w:p w:rsidR="00D93F15" w:rsidRPr="00211C5D" w:rsidRDefault="00D93F15" w:rsidP="00D93F15">
            <w:pPr>
              <w:autoSpaceDE w:val="0"/>
              <w:autoSpaceDN w:val="0"/>
              <w:adjustRightInd w:val="0"/>
              <w:spacing w:line="250" w:lineRule="auto"/>
              <w:rPr>
                <w:color w:val="403152"/>
                <w:sz w:val="24"/>
                <w:szCs w:val="24"/>
              </w:rPr>
            </w:pPr>
            <w:r w:rsidRPr="00211C5D">
              <w:rPr>
                <w:color w:val="403152"/>
                <w:sz w:val="24"/>
                <w:szCs w:val="24"/>
              </w:rPr>
              <w:t xml:space="preserve">о среднем </w:t>
            </w:r>
          </w:p>
          <w:p w:rsidR="00D93F15" w:rsidRPr="00211C5D" w:rsidRDefault="00D93F15" w:rsidP="00D93F15">
            <w:pPr>
              <w:autoSpaceDE w:val="0"/>
              <w:autoSpaceDN w:val="0"/>
              <w:adjustRightInd w:val="0"/>
              <w:spacing w:line="250" w:lineRule="auto"/>
              <w:rPr>
                <w:color w:val="403152"/>
                <w:sz w:val="24"/>
                <w:szCs w:val="24"/>
              </w:rPr>
            </w:pPr>
            <w:proofErr w:type="gramStart"/>
            <w:r w:rsidRPr="00211C5D">
              <w:rPr>
                <w:color w:val="403152"/>
                <w:sz w:val="24"/>
                <w:szCs w:val="24"/>
              </w:rPr>
              <w:t>общем</w:t>
            </w:r>
            <w:proofErr w:type="gramEnd"/>
            <w:r w:rsidRPr="00211C5D">
              <w:rPr>
                <w:color w:val="403152"/>
                <w:sz w:val="24"/>
                <w:szCs w:val="24"/>
              </w:rPr>
              <w:t xml:space="preserve"> образовании</w:t>
            </w:r>
          </w:p>
        </w:tc>
        <w:tc>
          <w:tcPr>
            <w:tcW w:w="1558" w:type="dxa"/>
          </w:tcPr>
          <w:p w:rsidR="00D93F15" w:rsidRPr="00211C5D" w:rsidRDefault="00D93F15" w:rsidP="00D93F15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403152"/>
                <w:sz w:val="24"/>
                <w:szCs w:val="24"/>
              </w:rPr>
            </w:pPr>
            <w:r w:rsidRPr="00211C5D">
              <w:rPr>
                <w:color w:val="403152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D93F15" w:rsidRPr="00211C5D" w:rsidRDefault="00D93F15" w:rsidP="00D93F15">
            <w:pPr>
              <w:jc w:val="center"/>
              <w:rPr>
                <w:color w:val="403152"/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:rsidR="00D93F15" w:rsidRPr="00211C5D" w:rsidRDefault="00D93F15" w:rsidP="00D93F15">
            <w:pPr>
              <w:jc w:val="center"/>
              <w:rPr>
                <w:color w:val="403152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  <w:gridSpan w:val="3"/>
          </w:tcPr>
          <w:p w:rsidR="00D93F15" w:rsidRPr="00211C5D" w:rsidRDefault="00D93F15" w:rsidP="00D93F15">
            <w:pPr>
              <w:jc w:val="center"/>
              <w:rPr>
                <w:color w:val="403152"/>
                <w:sz w:val="24"/>
                <w:szCs w:val="24"/>
              </w:rPr>
            </w:pPr>
            <w:r w:rsidRPr="00211C5D">
              <w:rPr>
                <w:color w:val="403152"/>
                <w:sz w:val="24"/>
                <w:szCs w:val="24"/>
              </w:rPr>
              <w:t>0,5</w:t>
            </w:r>
          </w:p>
        </w:tc>
        <w:tc>
          <w:tcPr>
            <w:tcW w:w="857" w:type="dxa"/>
            <w:gridSpan w:val="2"/>
          </w:tcPr>
          <w:p w:rsidR="00D93F15" w:rsidRPr="00211C5D" w:rsidRDefault="00D93F15" w:rsidP="00D93F15">
            <w:pPr>
              <w:jc w:val="center"/>
              <w:rPr>
                <w:color w:val="403152"/>
                <w:sz w:val="24"/>
                <w:szCs w:val="24"/>
              </w:rPr>
            </w:pPr>
            <w:r w:rsidRPr="00211C5D">
              <w:rPr>
                <w:color w:val="403152"/>
                <w:sz w:val="24"/>
                <w:szCs w:val="24"/>
              </w:rPr>
              <w:t>0,5</w:t>
            </w:r>
          </w:p>
        </w:tc>
        <w:tc>
          <w:tcPr>
            <w:tcW w:w="854" w:type="dxa"/>
            <w:gridSpan w:val="2"/>
          </w:tcPr>
          <w:p w:rsidR="00D93F15" w:rsidRPr="00211C5D" w:rsidRDefault="00D93F15" w:rsidP="00D93F15">
            <w:pPr>
              <w:jc w:val="center"/>
              <w:rPr>
                <w:color w:val="403152"/>
                <w:sz w:val="24"/>
                <w:szCs w:val="24"/>
              </w:rPr>
            </w:pPr>
            <w:r w:rsidRPr="00211C5D">
              <w:rPr>
                <w:color w:val="403152"/>
                <w:sz w:val="24"/>
                <w:szCs w:val="24"/>
              </w:rPr>
              <w:t>0,5</w:t>
            </w:r>
          </w:p>
        </w:tc>
        <w:tc>
          <w:tcPr>
            <w:tcW w:w="712" w:type="dxa"/>
            <w:gridSpan w:val="2"/>
          </w:tcPr>
          <w:p w:rsidR="00D93F15" w:rsidRPr="00211C5D" w:rsidRDefault="00D93F15" w:rsidP="00D93F15">
            <w:pPr>
              <w:jc w:val="center"/>
              <w:rPr>
                <w:color w:val="403152"/>
                <w:sz w:val="24"/>
                <w:szCs w:val="24"/>
              </w:rPr>
            </w:pPr>
            <w:r w:rsidRPr="00211C5D">
              <w:rPr>
                <w:color w:val="403152"/>
                <w:sz w:val="24"/>
                <w:szCs w:val="24"/>
              </w:rPr>
              <w:t>0,4</w:t>
            </w:r>
          </w:p>
        </w:tc>
        <w:tc>
          <w:tcPr>
            <w:tcW w:w="711" w:type="dxa"/>
            <w:gridSpan w:val="3"/>
          </w:tcPr>
          <w:p w:rsidR="00D93F15" w:rsidRPr="00211C5D" w:rsidRDefault="00D93F15" w:rsidP="00D93F15">
            <w:pPr>
              <w:jc w:val="center"/>
              <w:rPr>
                <w:color w:val="403152"/>
                <w:sz w:val="24"/>
                <w:szCs w:val="24"/>
              </w:rPr>
            </w:pPr>
            <w:r w:rsidRPr="00211C5D">
              <w:rPr>
                <w:color w:val="403152"/>
                <w:sz w:val="24"/>
                <w:szCs w:val="24"/>
              </w:rPr>
              <w:t>0,4</w:t>
            </w:r>
          </w:p>
        </w:tc>
        <w:tc>
          <w:tcPr>
            <w:tcW w:w="992" w:type="dxa"/>
            <w:gridSpan w:val="3"/>
          </w:tcPr>
          <w:p w:rsidR="00D93F15" w:rsidRPr="00211C5D" w:rsidRDefault="00D93F15" w:rsidP="00D93F15">
            <w:pPr>
              <w:jc w:val="center"/>
              <w:rPr>
                <w:color w:val="403152"/>
                <w:sz w:val="24"/>
                <w:szCs w:val="24"/>
              </w:rPr>
            </w:pPr>
            <w:r>
              <w:rPr>
                <w:color w:val="403152"/>
                <w:sz w:val="24"/>
                <w:szCs w:val="24"/>
              </w:rPr>
              <w:t>0,4</w:t>
            </w:r>
          </w:p>
        </w:tc>
        <w:tc>
          <w:tcPr>
            <w:tcW w:w="850" w:type="dxa"/>
            <w:gridSpan w:val="3"/>
          </w:tcPr>
          <w:p w:rsidR="00D93F15" w:rsidRPr="00211C5D" w:rsidRDefault="00D93F15" w:rsidP="00D93F15">
            <w:pPr>
              <w:jc w:val="center"/>
              <w:rPr>
                <w:color w:val="403152"/>
                <w:sz w:val="24"/>
                <w:szCs w:val="24"/>
              </w:rPr>
            </w:pPr>
            <w:r>
              <w:rPr>
                <w:color w:val="403152"/>
                <w:sz w:val="24"/>
                <w:szCs w:val="24"/>
              </w:rPr>
              <w:t>0,4</w:t>
            </w:r>
          </w:p>
        </w:tc>
        <w:tc>
          <w:tcPr>
            <w:tcW w:w="993" w:type="dxa"/>
            <w:gridSpan w:val="3"/>
          </w:tcPr>
          <w:p w:rsidR="00D93F15" w:rsidRPr="00211C5D" w:rsidRDefault="00D93F15" w:rsidP="00D93F15">
            <w:pPr>
              <w:jc w:val="center"/>
              <w:rPr>
                <w:color w:val="403152"/>
                <w:sz w:val="24"/>
                <w:szCs w:val="24"/>
              </w:rPr>
            </w:pPr>
            <w:r>
              <w:rPr>
                <w:color w:val="403152"/>
                <w:sz w:val="24"/>
                <w:szCs w:val="24"/>
              </w:rPr>
              <w:t>0,4</w:t>
            </w:r>
          </w:p>
        </w:tc>
        <w:tc>
          <w:tcPr>
            <w:tcW w:w="1146" w:type="dxa"/>
            <w:gridSpan w:val="3"/>
          </w:tcPr>
          <w:p w:rsidR="00D93F15" w:rsidRDefault="00D93F15" w:rsidP="00D93F15">
            <w:pPr>
              <w:jc w:val="center"/>
              <w:rPr>
                <w:color w:val="403152"/>
                <w:sz w:val="24"/>
                <w:szCs w:val="24"/>
              </w:rPr>
            </w:pPr>
            <w:r>
              <w:rPr>
                <w:color w:val="403152"/>
                <w:sz w:val="24"/>
                <w:szCs w:val="24"/>
              </w:rPr>
              <w:t>0,4</w:t>
            </w:r>
          </w:p>
          <w:p w:rsidR="00D93F15" w:rsidRPr="00211C5D" w:rsidRDefault="00D93F15" w:rsidP="00D93F15">
            <w:pPr>
              <w:rPr>
                <w:color w:val="403152"/>
                <w:sz w:val="24"/>
                <w:szCs w:val="24"/>
              </w:rPr>
            </w:pPr>
          </w:p>
        </w:tc>
      </w:tr>
      <w:tr w:rsidR="00D93F15" w:rsidRPr="003C5BE1" w:rsidTr="00315DA3">
        <w:trPr>
          <w:trHeight w:val="2542"/>
        </w:trPr>
        <w:tc>
          <w:tcPr>
            <w:tcW w:w="652" w:type="dxa"/>
            <w:gridSpan w:val="2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392" w:type="dxa"/>
          </w:tcPr>
          <w:p w:rsidR="00D93F15" w:rsidRPr="009F45FF" w:rsidRDefault="00D93F15" w:rsidP="00D93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F45FF">
              <w:rPr>
                <w:sz w:val="24"/>
                <w:szCs w:val="24"/>
              </w:rPr>
              <w:t>дельный вес несовершеннолетних в возрасте 6 - 17 лет (включительно), охваченных разными формами организованного отдыха, оздоровления (к общему числу детей в возрасте от 6 до 17 лет включительно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8" w:type="dxa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52" w:type="dxa"/>
            <w:gridSpan w:val="3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85</w:t>
            </w:r>
          </w:p>
        </w:tc>
        <w:tc>
          <w:tcPr>
            <w:tcW w:w="856" w:type="dxa"/>
            <w:gridSpan w:val="3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57" w:type="dxa"/>
            <w:gridSpan w:val="2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54" w:type="dxa"/>
            <w:gridSpan w:val="2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12" w:type="dxa"/>
            <w:gridSpan w:val="2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711" w:type="dxa"/>
            <w:gridSpan w:val="3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gridSpan w:val="3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50" w:type="dxa"/>
            <w:gridSpan w:val="3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93" w:type="dxa"/>
            <w:gridSpan w:val="3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46" w:type="dxa"/>
            <w:gridSpan w:val="3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D93F15" w:rsidRPr="003C5BE1" w:rsidTr="00315DA3">
        <w:trPr>
          <w:trHeight w:val="277"/>
        </w:trPr>
        <w:tc>
          <w:tcPr>
            <w:tcW w:w="652" w:type="dxa"/>
            <w:gridSpan w:val="2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92" w:type="dxa"/>
          </w:tcPr>
          <w:p w:rsidR="00D93F15" w:rsidRPr="009F45FF" w:rsidRDefault="00D93F15" w:rsidP="00D93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Pr="009F45FF">
              <w:rPr>
                <w:sz w:val="24"/>
                <w:szCs w:val="24"/>
              </w:rPr>
              <w:t>муни</w:t>
            </w:r>
            <w:r>
              <w:rPr>
                <w:sz w:val="24"/>
                <w:szCs w:val="24"/>
              </w:rPr>
              <w:t>ципальных</w:t>
            </w:r>
            <w:r w:rsidRPr="009F45FF">
              <w:rPr>
                <w:sz w:val="24"/>
                <w:szCs w:val="24"/>
              </w:rPr>
              <w:t xml:space="preserve"> образовательных</w:t>
            </w:r>
            <w:r>
              <w:rPr>
                <w:sz w:val="24"/>
                <w:szCs w:val="24"/>
              </w:rPr>
              <w:t xml:space="preserve"> организаций</w:t>
            </w:r>
            <w:r w:rsidRPr="009F45FF">
              <w:rPr>
                <w:sz w:val="24"/>
                <w:szCs w:val="24"/>
              </w:rPr>
              <w:t>, реализующих программы общего образования, здания которых  находятся в аварийном состоянии или требуют капитального рем</w:t>
            </w:r>
            <w:r>
              <w:rPr>
                <w:sz w:val="24"/>
                <w:szCs w:val="24"/>
              </w:rPr>
              <w:t>онта, в общей численности муниципальных</w:t>
            </w:r>
            <w:r w:rsidRPr="009F45FF">
              <w:rPr>
                <w:sz w:val="24"/>
                <w:szCs w:val="24"/>
              </w:rPr>
              <w:t xml:space="preserve"> образовательных</w:t>
            </w:r>
            <w:r>
              <w:rPr>
                <w:sz w:val="24"/>
                <w:szCs w:val="24"/>
              </w:rPr>
              <w:t xml:space="preserve"> организаций</w:t>
            </w:r>
            <w:r w:rsidRPr="009F45FF">
              <w:rPr>
                <w:sz w:val="24"/>
                <w:szCs w:val="24"/>
              </w:rPr>
              <w:t xml:space="preserve">, реализующих программы общего </w:t>
            </w:r>
            <w:r w:rsidRPr="009F45FF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558" w:type="dxa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3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7" w:type="dxa"/>
            <w:gridSpan w:val="2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4" w:type="dxa"/>
            <w:gridSpan w:val="2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2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3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3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93F15" w:rsidRPr="003C5BE1" w:rsidTr="00315DA3">
        <w:trPr>
          <w:trHeight w:val="277"/>
        </w:trPr>
        <w:tc>
          <w:tcPr>
            <w:tcW w:w="652" w:type="dxa"/>
            <w:gridSpan w:val="2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3392" w:type="dxa"/>
          </w:tcPr>
          <w:p w:rsidR="00D93F15" w:rsidRPr="00A555AF" w:rsidRDefault="00D93F15" w:rsidP="00D93F15">
            <w:pPr>
              <w:jc w:val="both"/>
              <w:rPr>
                <w:sz w:val="24"/>
                <w:szCs w:val="24"/>
              </w:rPr>
            </w:pPr>
            <w:r w:rsidRPr="00A555AF">
              <w:rPr>
                <w:sz w:val="24"/>
                <w:szCs w:val="24"/>
              </w:rPr>
              <w:t xml:space="preserve"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 </w:t>
            </w:r>
          </w:p>
        </w:tc>
        <w:tc>
          <w:tcPr>
            <w:tcW w:w="1558" w:type="dxa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3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6" w:type="dxa"/>
            <w:gridSpan w:val="3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2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2" w:type="dxa"/>
            <w:gridSpan w:val="2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1" w:type="dxa"/>
            <w:gridSpan w:val="3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3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46" w:type="dxa"/>
            <w:gridSpan w:val="3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93F15" w:rsidRPr="003C5BE1" w:rsidTr="00315DA3">
        <w:trPr>
          <w:trHeight w:val="277"/>
        </w:trPr>
        <w:tc>
          <w:tcPr>
            <w:tcW w:w="652" w:type="dxa"/>
            <w:gridSpan w:val="2"/>
          </w:tcPr>
          <w:p w:rsidR="00D93F15" w:rsidRPr="008F2F05" w:rsidRDefault="00D93F15" w:rsidP="00D93F1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92" w:type="dxa"/>
          </w:tcPr>
          <w:p w:rsidR="00D93F15" w:rsidRPr="008F2F05" w:rsidRDefault="00D93F15" w:rsidP="00D93F15">
            <w:pPr>
              <w:autoSpaceDE w:val="0"/>
              <w:autoSpaceDN w:val="0"/>
              <w:adjustRightInd w:val="0"/>
              <w:spacing w:line="245" w:lineRule="auto"/>
              <w:rPr>
                <w:sz w:val="24"/>
                <w:szCs w:val="24"/>
              </w:rPr>
            </w:pPr>
            <w:r w:rsidRPr="008F2F05">
              <w:rPr>
                <w:sz w:val="24"/>
                <w:szCs w:val="24"/>
              </w:rPr>
              <w:t xml:space="preserve">Доля </w:t>
            </w:r>
            <w:proofErr w:type="gramStart"/>
            <w:r w:rsidRPr="008F2F05">
              <w:rPr>
                <w:sz w:val="24"/>
                <w:szCs w:val="24"/>
              </w:rPr>
              <w:t>обучающихся</w:t>
            </w:r>
            <w:proofErr w:type="gramEnd"/>
          </w:p>
          <w:p w:rsidR="00D93F15" w:rsidRPr="008F2F05" w:rsidRDefault="00D93F15" w:rsidP="00D93F15">
            <w:pPr>
              <w:autoSpaceDE w:val="0"/>
              <w:autoSpaceDN w:val="0"/>
              <w:adjustRightInd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Муниципальных </w:t>
            </w:r>
            <w:r w:rsidRPr="008F2F05">
              <w:rPr>
                <w:sz w:val="24"/>
                <w:szCs w:val="24"/>
              </w:rPr>
              <w:t xml:space="preserve">общеобразовательных </w:t>
            </w:r>
            <w:r w:rsidRPr="008F2F05">
              <w:rPr>
                <w:spacing w:val="-6"/>
                <w:sz w:val="24"/>
                <w:szCs w:val="24"/>
              </w:rPr>
              <w:t>организациях, занимающихся</w:t>
            </w:r>
            <w:r w:rsidRPr="008F2F05">
              <w:rPr>
                <w:sz w:val="24"/>
                <w:szCs w:val="24"/>
              </w:rPr>
              <w:t xml:space="preserve"> во вторую смену, в общей </w:t>
            </w:r>
            <w:proofErr w:type="gramStart"/>
            <w:r w:rsidRPr="008F2F05">
              <w:rPr>
                <w:sz w:val="24"/>
                <w:szCs w:val="24"/>
              </w:rPr>
              <w:t>численности</w:t>
            </w:r>
            <w:proofErr w:type="gramEnd"/>
            <w:r w:rsidRPr="008F2F05">
              <w:rPr>
                <w:sz w:val="24"/>
                <w:szCs w:val="24"/>
              </w:rPr>
              <w:t xml:space="preserve"> обучающихся в </w:t>
            </w:r>
            <w:r>
              <w:rPr>
                <w:sz w:val="24"/>
                <w:szCs w:val="24"/>
              </w:rPr>
              <w:t>муниципальных</w:t>
            </w:r>
            <w:r w:rsidRPr="008F2F05">
              <w:rPr>
                <w:sz w:val="24"/>
                <w:szCs w:val="24"/>
              </w:rPr>
              <w:t xml:space="preserve"> общеобразовательных организациях</w:t>
            </w:r>
          </w:p>
        </w:tc>
        <w:tc>
          <w:tcPr>
            <w:tcW w:w="1558" w:type="dxa"/>
          </w:tcPr>
          <w:p w:rsidR="00D93F15" w:rsidRPr="008F2F05" w:rsidRDefault="00D93F15" w:rsidP="00D93F1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8F2F05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3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3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857" w:type="dxa"/>
            <w:gridSpan w:val="2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854" w:type="dxa"/>
            <w:gridSpan w:val="2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2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3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3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93F15" w:rsidRPr="003C5BE1" w:rsidTr="00315DA3">
        <w:trPr>
          <w:trHeight w:val="277"/>
        </w:trPr>
        <w:tc>
          <w:tcPr>
            <w:tcW w:w="652" w:type="dxa"/>
            <w:gridSpan w:val="2"/>
          </w:tcPr>
          <w:p w:rsidR="00D93F15" w:rsidRPr="008F2F05" w:rsidRDefault="00D93F15" w:rsidP="00D93F1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92" w:type="dxa"/>
          </w:tcPr>
          <w:p w:rsidR="00D93F15" w:rsidRPr="008F2F05" w:rsidRDefault="00D93F15" w:rsidP="00D93F15">
            <w:pPr>
              <w:autoSpaceDE w:val="0"/>
              <w:autoSpaceDN w:val="0"/>
              <w:adjustRightInd w:val="0"/>
              <w:spacing w:line="245" w:lineRule="auto"/>
              <w:rPr>
                <w:sz w:val="24"/>
                <w:szCs w:val="24"/>
              </w:rPr>
            </w:pPr>
            <w:proofErr w:type="gramStart"/>
            <w:r w:rsidRPr="008F2F05">
              <w:rPr>
                <w:sz w:val="24"/>
                <w:szCs w:val="24"/>
              </w:rPr>
              <w:t>Доля обучающихся в</w:t>
            </w:r>
            <w:r>
              <w:rPr>
                <w:sz w:val="24"/>
                <w:szCs w:val="24"/>
              </w:rPr>
              <w:t xml:space="preserve"> муниципальных</w:t>
            </w:r>
            <w:r w:rsidRPr="008F2F05">
              <w:rPr>
                <w:sz w:val="24"/>
                <w:szCs w:val="24"/>
              </w:rPr>
              <w:t xml:space="preserve"> общеобразовательных организациях, которым предоставлена возможность обучаться в соответствии с основными современными </w:t>
            </w:r>
            <w:r w:rsidRPr="008F2F05">
              <w:rPr>
                <w:sz w:val="24"/>
                <w:szCs w:val="24"/>
              </w:rPr>
              <w:lastRenderedPageBreak/>
              <w:t>требованиями, в общей численности обучающихся</w:t>
            </w:r>
            <w:proofErr w:type="gramEnd"/>
          </w:p>
        </w:tc>
        <w:tc>
          <w:tcPr>
            <w:tcW w:w="1558" w:type="dxa"/>
          </w:tcPr>
          <w:p w:rsidR="00D93F15" w:rsidRPr="008F2F05" w:rsidRDefault="00D93F15" w:rsidP="00D93F1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8F2F0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3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3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57" w:type="dxa"/>
            <w:gridSpan w:val="2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54" w:type="dxa"/>
            <w:gridSpan w:val="2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712" w:type="dxa"/>
            <w:gridSpan w:val="2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711" w:type="dxa"/>
            <w:gridSpan w:val="3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gridSpan w:val="3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50" w:type="dxa"/>
            <w:gridSpan w:val="3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93" w:type="dxa"/>
            <w:gridSpan w:val="3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46" w:type="dxa"/>
            <w:gridSpan w:val="3"/>
          </w:tcPr>
          <w:p w:rsidR="00D93F15" w:rsidRDefault="00D93F15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D93F15" w:rsidRPr="003C5BE1" w:rsidTr="00315DA3">
        <w:tc>
          <w:tcPr>
            <w:tcW w:w="652" w:type="dxa"/>
            <w:gridSpan w:val="2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4" w:type="dxa"/>
            <w:gridSpan w:val="30"/>
          </w:tcPr>
          <w:p w:rsidR="00D93F15" w:rsidRDefault="00D93F15" w:rsidP="00D93F15">
            <w:pPr>
              <w:jc w:val="center"/>
              <w:rPr>
                <w:b/>
                <w:sz w:val="24"/>
                <w:szCs w:val="24"/>
              </w:rPr>
            </w:pPr>
          </w:p>
          <w:p w:rsidR="00D93F15" w:rsidRDefault="00D93F15" w:rsidP="00D93F15">
            <w:pPr>
              <w:jc w:val="center"/>
              <w:rPr>
                <w:b/>
                <w:sz w:val="24"/>
                <w:szCs w:val="24"/>
              </w:rPr>
            </w:pPr>
            <w:r w:rsidRPr="009F45FF">
              <w:rPr>
                <w:b/>
                <w:sz w:val="24"/>
                <w:szCs w:val="24"/>
              </w:rPr>
              <w:t>Подпрограмма 1. «</w:t>
            </w:r>
            <w:r>
              <w:rPr>
                <w:b/>
                <w:sz w:val="24"/>
                <w:szCs w:val="24"/>
              </w:rPr>
              <w:t>Развитие</w:t>
            </w:r>
            <w:r w:rsidRPr="009F45FF">
              <w:rPr>
                <w:b/>
                <w:sz w:val="24"/>
                <w:szCs w:val="24"/>
              </w:rPr>
              <w:t xml:space="preserve"> дошкольного, общего и д</w:t>
            </w:r>
            <w:r>
              <w:rPr>
                <w:b/>
                <w:sz w:val="24"/>
                <w:szCs w:val="24"/>
              </w:rPr>
              <w:t>ополнительного образования</w:t>
            </w:r>
            <w:r w:rsidRPr="009F45FF">
              <w:rPr>
                <w:b/>
                <w:sz w:val="24"/>
                <w:szCs w:val="24"/>
              </w:rPr>
              <w:t>»</w:t>
            </w:r>
          </w:p>
        </w:tc>
      </w:tr>
      <w:tr w:rsidR="00DD3D1E" w:rsidRPr="003C5BE1" w:rsidTr="00315DA3">
        <w:tc>
          <w:tcPr>
            <w:tcW w:w="652" w:type="dxa"/>
            <w:gridSpan w:val="2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DD3D1E" w:rsidRPr="009F45FF" w:rsidRDefault="00DD3D1E" w:rsidP="00D93F1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9F45FF">
              <w:rPr>
                <w:sz w:val="24"/>
                <w:szCs w:val="24"/>
              </w:rPr>
              <w:t xml:space="preserve">оля детей, оставшихся без попечения родителей, в том числе переданных </w:t>
            </w:r>
            <w:proofErr w:type="spellStart"/>
            <w:r w:rsidRPr="009F45FF">
              <w:rPr>
                <w:sz w:val="24"/>
                <w:szCs w:val="24"/>
              </w:rPr>
              <w:t>неродственникам</w:t>
            </w:r>
            <w:proofErr w:type="spellEnd"/>
            <w:r w:rsidRPr="009F45FF">
              <w:rPr>
                <w:sz w:val="24"/>
                <w:szCs w:val="24"/>
              </w:rPr>
              <w:t xml:space="preserve"> (в приемные семьи, на усыновление (удочерение), под опеку (попечительство),  охваченных другими формами семейного устройства (семейные детские дома, патронатные семьи), на</w:t>
            </w:r>
            <w:r>
              <w:rPr>
                <w:sz w:val="24"/>
                <w:szCs w:val="24"/>
              </w:rPr>
              <w:t>ходящихся в муниципальных</w:t>
            </w:r>
            <w:r w:rsidRPr="009F45FF">
              <w:rPr>
                <w:sz w:val="24"/>
                <w:szCs w:val="24"/>
              </w:rPr>
              <w:t xml:space="preserve"> учреждениях всех типов</w:t>
            </w:r>
            <w:proofErr w:type="gramEnd"/>
          </w:p>
        </w:tc>
        <w:tc>
          <w:tcPr>
            <w:tcW w:w="1558" w:type="dxa"/>
            <w:vAlign w:val="center"/>
          </w:tcPr>
          <w:p w:rsidR="00DD3D1E" w:rsidRPr="00917F9E" w:rsidRDefault="00DD3D1E" w:rsidP="00D93F15">
            <w:pPr>
              <w:jc w:val="center"/>
              <w:rPr>
                <w:sz w:val="24"/>
                <w:szCs w:val="24"/>
              </w:rPr>
            </w:pPr>
            <w:r w:rsidRPr="00917F9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DD3D1E" w:rsidRPr="00AF794C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3"/>
            <w:vAlign w:val="center"/>
          </w:tcPr>
          <w:p w:rsidR="00DD3D1E" w:rsidRPr="00AF794C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6" w:type="dxa"/>
            <w:gridSpan w:val="3"/>
            <w:vAlign w:val="center"/>
          </w:tcPr>
          <w:p w:rsidR="00DD3D1E" w:rsidRPr="00AF794C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2"/>
            <w:vAlign w:val="center"/>
          </w:tcPr>
          <w:p w:rsidR="00DD3D1E" w:rsidRPr="00AF794C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68" w:type="dxa"/>
            <w:gridSpan w:val="4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vAlign w:val="center"/>
          </w:tcPr>
          <w:p w:rsidR="00DD3D1E" w:rsidRPr="00AF794C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DD3D1E" w:rsidRPr="00AF794C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DD3D1E" w:rsidRPr="00AF794C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DD3D1E" w:rsidRPr="00AF794C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D3D1E" w:rsidRPr="003C5BE1" w:rsidTr="00315DA3">
        <w:tc>
          <w:tcPr>
            <w:tcW w:w="652" w:type="dxa"/>
            <w:gridSpan w:val="2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392" w:type="dxa"/>
          </w:tcPr>
          <w:p w:rsidR="00DD3D1E" w:rsidRPr="009F45FF" w:rsidRDefault="00DD3D1E" w:rsidP="00D93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F45FF">
              <w:rPr>
                <w:sz w:val="24"/>
                <w:szCs w:val="24"/>
              </w:rPr>
              <w:t xml:space="preserve">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</w:t>
            </w:r>
            <w:r w:rsidRPr="009F45FF">
              <w:rPr>
                <w:sz w:val="24"/>
                <w:szCs w:val="24"/>
              </w:rPr>
              <w:lastRenderedPageBreak/>
              <w:t>5-7 лет, обучающихся в школе)</w:t>
            </w:r>
          </w:p>
        </w:tc>
        <w:tc>
          <w:tcPr>
            <w:tcW w:w="1558" w:type="dxa"/>
            <w:vAlign w:val="center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DD3D1E" w:rsidRPr="00847DC8" w:rsidRDefault="00DD3D1E" w:rsidP="00D93F15">
            <w:pPr>
              <w:jc w:val="center"/>
              <w:rPr>
                <w:sz w:val="24"/>
                <w:szCs w:val="24"/>
              </w:rPr>
            </w:pPr>
            <w:r w:rsidRPr="00847DC8">
              <w:rPr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3"/>
            <w:vAlign w:val="center"/>
          </w:tcPr>
          <w:p w:rsidR="00DD3D1E" w:rsidRPr="00847DC8" w:rsidRDefault="00DD3D1E" w:rsidP="00D93F15">
            <w:pPr>
              <w:jc w:val="center"/>
              <w:rPr>
                <w:sz w:val="24"/>
                <w:szCs w:val="24"/>
              </w:rPr>
            </w:pPr>
            <w:r w:rsidRPr="00847DC8">
              <w:rPr>
                <w:sz w:val="24"/>
                <w:szCs w:val="24"/>
              </w:rPr>
              <w:t>100</w:t>
            </w:r>
          </w:p>
        </w:tc>
        <w:tc>
          <w:tcPr>
            <w:tcW w:w="856" w:type="dxa"/>
            <w:gridSpan w:val="3"/>
            <w:vAlign w:val="center"/>
          </w:tcPr>
          <w:p w:rsidR="00DD3D1E" w:rsidRPr="00847DC8" w:rsidRDefault="00DD3D1E" w:rsidP="00D93F15">
            <w:pPr>
              <w:jc w:val="center"/>
              <w:rPr>
                <w:sz w:val="24"/>
                <w:szCs w:val="24"/>
              </w:rPr>
            </w:pPr>
            <w:r w:rsidRPr="00847DC8"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2"/>
            <w:vAlign w:val="center"/>
          </w:tcPr>
          <w:p w:rsidR="00DD3D1E" w:rsidRPr="00847DC8" w:rsidRDefault="00DD3D1E" w:rsidP="00D93F15">
            <w:pPr>
              <w:jc w:val="center"/>
              <w:rPr>
                <w:sz w:val="24"/>
                <w:szCs w:val="24"/>
              </w:rPr>
            </w:pPr>
            <w:r w:rsidRPr="00847DC8">
              <w:rPr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Pr="00847DC8" w:rsidRDefault="00DD3D1E" w:rsidP="00D93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68" w:type="dxa"/>
            <w:gridSpan w:val="4"/>
          </w:tcPr>
          <w:p w:rsidR="00DD3D1E" w:rsidRPr="00847DC8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DD3D1E" w:rsidRPr="00847DC8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vAlign w:val="center"/>
          </w:tcPr>
          <w:p w:rsidR="00DD3D1E" w:rsidRPr="00847DC8" w:rsidRDefault="00DD3D1E" w:rsidP="00D93F15">
            <w:pPr>
              <w:jc w:val="center"/>
              <w:rPr>
                <w:sz w:val="24"/>
                <w:szCs w:val="24"/>
              </w:rPr>
            </w:pPr>
            <w:r w:rsidRPr="00847DC8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DD3D1E" w:rsidRPr="00847DC8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DD3D1E" w:rsidRPr="00847DC8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DD3D1E" w:rsidRPr="00847DC8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D3D1E" w:rsidRPr="003C5BE1" w:rsidTr="00315DA3">
        <w:tc>
          <w:tcPr>
            <w:tcW w:w="652" w:type="dxa"/>
            <w:gridSpan w:val="2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392" w:type="dxa"/>
          </w:tcPr>
          <w:p w:rsidR="00DD3D1E" w:rsidRDefault="00DD3D1E" w:rsidP="00D93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25234">
              <w:rPr>
                <w:sz w:val="24"/>
                <w:szCs w:val="24"/>
              </w:rPr>
              <w:t xml:space="preserve">оля детей, получающих горячее </w:t>
            </w:r>
            <w:proofErr w:type="gramStart"/>
            <w:r w:rsidRPr="00D25234">
              <w:rPr>
                <w:sz w:val="24"/>
                <w:szCs w:val="24"/>
              </w:rPr>
              <w:t>питание</w:t>
            </w:r>
            <w:proofErr w:type="gramEnd"/>
            <w:r w:rsidRPr="00D25234">
              <w:rPr>
                <w:sz w:val="24"/>
                <w:szCs w:val="24"/>
              </w:rPr>
              <w:t xml:space="preserve"> в общей численности обучающихся в общеобразовательных организациях </w:t>
            </w:r>
          </w:p>
        </w:tc>
        <w:tc>
          <w:tcPr>
            <w:tcW w:w="1558" w:type="dxa"/>
            <w:vAlign w:val="center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DD3D1E" w:rsidRPr="00847DC8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</w:t>
            </w:r>
          </w:p>
        </w:tc>
        <w:tc>
          <w:tcPr>
            <w:tcW w:w="852" w:type="dxa"/>
            <w:gridSpan w:val="3"/>
            <w:vAlign w:val="center"/>
          </w:tcPr>
          <w:p w:rsidR="00DD3D1E" w:rsidRPr="00847DC8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856" w:type="dxa"/>
            <w:gridSpan w:val="3"/>
            <w:vAlign w:val="center"/>
          </w:tcPr>
          <w:p w:rsidR="00DD3D1E" w:rsidRPr="00847DC8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96,32</w:t>
            </w:r>
          </w:p>
        </w:tc>
        <w:tc>
          <w:tcPr>
            <w:tcW w:w="857" w:type="dxa"/>
            <w:gridSpan w:val="2"/>
            <w:vAlign w:val="center"/>
          </w:tcPr>
          <w:p w:rsidR="00DD3D1E" w:rsidRPr="00847DC8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96,33</w:t>
            </w:r>
          </w:p>
        </w:tc>
        <w:tc>
          <w:tcPr>
            <w:tcW w:w="854" w:type="dxa"/>
            <w:gridSpan w:val="2"/>
          </w:tcPr>
          <w:p w:rsidR="00DD3D1E" w:rsidRDefault="00DD3D1E" w:rsidP="000237E8">
            <w:pPr>
              <w:rPr>
                <w:sz w:val="24"/>
                <w:szCs w:val="24"/>
              </w:rPr>
            </w:pPr>
          </w:p>
          <w:p w:rsidR="00DD3D1E" w:rsidRDefault="00DD3D1E" w:rsidP="00023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96,34</w:t>
            </w:r>
          </w:p>
        </w:tc>
        <w:tc>
          <w:tcPr>
            <w:tcW w:w="868" w:type="dxa"/>
            <w:gridSpan w:val="4"/>
          </w:tcPr>
          <w:p w:rsidR="00DD3D1E" w:rsidRDefault="00DD3D1E" w:rsidP="000237E8">
            <w:pPr>
              <w:rPr>
                <w:sz w:val="24"/>
                <w:szCs w:val="24"/>
              </w:rPr>
            </w:pPr>
          </w:p>
          <w:p w:rsidR="00DD3D1E" w:rsidRDefault="00DD3D1E" w:rsidP="00023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96,34</w:t>
            </w:r>
          </w:p>
        </w:tc>
        <w:tc>
          <w:tcPr>
            <w:tcW w:w="850" w:type="dxa"/>
            <w:gridSpan w:val="3"/>
          </w:tcPr>
          <w:p w:rsidR="00DD3D1E" w:rsidRDefault="00DD3D1E" w:rsidP="000237E8">
            <w:pPr>
              <w:rPr>
                <w:sz w:val="24"/>
                <w:szCs w:val="24"/>
              </w:rPr>
            </w:pPr>
          </w:p>
          <w:p w:rsidR="00DD3D1E" w:rsidRDefault="00DD3D1E" w:rsidP="00023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96,34</w:t>
            </w:r>
          </w:p>
        </w:tc>
        <w:tc>
          <w:tcPr>
            <w:tcW w:w="851" w:type="dxa"/>
            <w:gridSpan w:val="3"/>
            <w:vAlign w:val="center"/>
          </w:tcPr>
          <w:p w:rsidR="00DD3D1E" w:rsidRPr="00847DC8" w:rsidRDefault="00DD3D1E" w:rsidP="00023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96,34</w:t>
            </w:r>
          </w:p>
        </w:tc>
        <w:tc>
          <w:tcPr>
            <w:tcW w:w="850" w:type="dxa"/>
            <w:gridSpan w:val="2"/>
            <w:vAlign w:val="center"/>
          </w:tcPr>
          <w:p w:rsidR="00DD3D1E" w:rsidRPr="00847DC8" w:rsidRDefault="00DD3D1E" w:rsidP="00023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96,34</w:t>
            </w:r>
          </w:p>
        </w:tc>
        <w:tc>
          <w:tcPr>
            <w:tcW w:w="992" w:type="dxa"/>
            <w:gridSpan w:val="4"/>
            <w:vAlign w:val="center"/>
          </w:tcPr>
          <w:p w:rsidR="00DD3D1E" w:rsidRPr="00847DC8" w:rsidRDefault="00DD3D1E" w:rsidP="00023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96,34</w:t>
            </w:r>
          </w:p>
        </w:tc>
        <w:tc>
          <w:tcPr>
            <w:tcW w:w="993" w:type="dxa"/>
            <w:vAlign w:val="center"/>
          </w:tcPr>
          <w:p w:rsidR="00DD3D1E" w:rsidRPr="00847DC8" w:rsidRDefault="00DD3D1E" w:rsidP="00023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96,34</w:t>
            </w:r>
          </w:p>
        </w:tc>
      </w:tr>
      <w:tr w:rsidR="00DD3D1E" w:rsidRPr="003C5BE1" w:rsidTr="00315DA3">
        <w:tc>
          <w:tcPr>
            <w:tcW w:w="652" w:type="dxa"/>
            <w:gridSpan w:val="2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392" w:type="dxa"/>
          </w:tcPr>
          <w:p w:rsidR="00DD3D1E" w:rsidRPr="009F45FF" w:rsidRDefault="00DD3D1E" w:rsidP="00D93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F45FF">
              <w:rPr>
                <w:sz w:val="24"/>
                <w:szCs w:val="24"/>
              </w:rPr>
              <w:t>оля 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</w:t>
            </w:r>
          </w:p>
        </w:tc>
        <w:tc>
          <w:tcPr>
            <w:tcW w:w="1558" w:type="dxa"/>
            <w:vAlign w:val="center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3"/>
            <w:vAlign w:val="center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100</w:t>
            </w:r>
          </w:p>
        </w:tc>
        <w:tc>
          <w:tcPr>
            <w:tcW w:w="856" w:type="dxa"/>
            <w:gridSpan w:val="3"/>
            <w:vAlign w:val="center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2"/>
            <w:vAlign w:val="center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4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vAlign w:val="center"/>
          </w:tcPr>
          <w:p w:rsidR="00DD3D1E" w:rsidRPr="009F45FF" w:rsidRDefault="00DD3D1E" w:rsidP="00D93F15">
            <w:pPr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DD3D1E" w:rsidRPr="009F45FF" w:rsidRDefault="00DD3D1E" w:rsidP="00D93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DD3D1E" w:rsidRPr="009F45FF" w:rsidRDefault="00DD3D1E" w:rsidP="00D93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DD3D1E" w:rsidRPr="009F45FF" w:rsidRDefault="00DD3D1E" w:rsidP="00D93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D3D1E" w:rsidRPr="003C5BE1" w:rsidTr="00315DA3">
        <w:tc>
          <w:tcPr>
            <w:tcW w:w="652" w:type="dxa"/>
            <w:gridSpan w:val="2"/>
          </w:tcPr>
          <w:p w:rsidR="00DD3D1E" w:rsidRDefault="00DD3D1E" w:rsidP="00D93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392" w:type="dxa"/>
          </w:tcPr>
          <w:p w:rsidR="00DD3D1E" w:rsidRPr="00A006E7" w:rsidRDefault="00DD3D1E" w:rsidP="00D93F15">
            <w:pPr>
              <w:jc w:val="both"/>
              <w:rPr>
                <w:sz w:val="24"/>
                <w:szCs w:val="24"/>
              </w:rPr>
            </w:pPr>
            <w:r w:rsidRPr="00A006E7">
              <w:rPr>
                <w:sz w:val="24"/>
                <w:szCs w:val="24"/>
              </w:rPr>
              <w:t xml:space="preserve">Доля детей в возрасте от 5 до 18 лет, обучающихся по дополнительным </w:t>
            </w:r>
            <w:proofErr w:type="spellStart"/>
            <w:proofErr w:type="gramStart"/>
            <w:r w:rsidRPr="00A006E7">
              <w:rPr>
                <w:sz w:val="24"/>
                <w:szCs w:val="24"/>
              </w:rPr>
              <w:t>образова</w:t>
            </w:r>
            <w:proofErr w:type="spellEnd"/>
            <w:r w:rsidRPr="00A006E7">
              <w:rPr>
                <w:sz w:val="24"/>
                <w:szCs w:val="24"/>
              </w:rPr>
              <w:t>-тельным</w:t>
            </w:r>
            <w:proofErr w:type="gramEnd"/>
            <w:r w:rsidRPr="00A006E7">
              <w:rPr>
                <w:sz w:val="24"/>
                <w:szCs w:val="24"/>
              </w:rPr>
              <w:t xml:space="preserve"> программам, </w:t>
            </w:r>
          </w:p>
          <w:p w:rsidR="00DD3D1E" w:rsidRPr="00A006E7" w:rsidRDefault="00DD3D1E" w:rsidP="00D93F15">
            <w:pPr>
              <w:jc w:val="both"/>
              <w:rPr>
                <w:sz w:val="24"/>
                <w:szCs w:val="24"/>
              </w:rPr>
            </w:pPr>
            <w:r w:rsidRPr="00A006E7">
              <w:rPr>
                <w:sz w:val="24"/>
                <w:szCs w:val="24"/>
              </w:rPr>
              <w:t xml:space="preserve">в общей численности </w:t>
            </w:r>
          </w:p>
          <w:p w:rsidR="00DD3D1E" w:rsidRDefault="00DD3D1E" w:rsidP="00D93F15">
            <w:pPr>
              <w:jc w:val="both"/>
              <w:rPr>
                <w:sz w:val="24"/>
                <w:szCs w:val="24"/>
              </w:rPr>
            </w:pPr>
            <w:r w:rsidRPr="00A006E7">
              <w:rPr>
                <w:sz w:val="24"/>
                <w:szCs w:val="24"/>
              </w:rPr>
              <w:t>детей этого возраста</w:t>
            </w:r>
          </w:p>
        </w:tc>
        <w:tc>
          <w:tcPr>
            <w:tcW w:w="1558" w:type="dxa"/>
            <w:vAlign w:val="center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  <w:tc>
          <w:tcPr>
            <w:tcW w:w="852" w:type="dxa"/>
            <w:gridSpan w:val="3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6" w:type="dxa"/>
            <w:gridSpan w:val="3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</w:t>
            </w:r>
          </w:p>
        </w:tc>
        <w:tc>
          <w:tcPr>
            <w:tcW w:w="857" w:type="dxa"/>
            <w:gridSpan w:val="2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54" w:type="dxa"/>
            <w:gridSpan w:val="2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68" w:type="dxa"/>
            <w:gridSpan w:val="4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50" w:type="dxa"/>
            <w:gridSpan w:val="3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51" w:type="dxa"/>
            <w:gridSpan w:val="3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50" w:type="dxa"/>
            <w:gridSpan w:val="2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  <w:gridSpan w:val="4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DD3D1E" w:rsidRPr="003C5BE1" w:rsidTr="00315DA3">
        <w:tc>
          <w:tcPr>
            <w:tcW w:w="652" w:type="dxa"/>
            <w:gridSpan w:val="2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3392" w:type="dxa"/>
          </w:tcPr>
          <w:p w:rsidR="00DD3D1E" w:rsidRPr="008F2F05" w:rsidRDefault="00DD3D1E" w:rsidP="00D93F15">
            <w:pPr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8F2F05">
              <w:rPr>
                <w:sz w:val="24"/>
                <w:szCs w:val="24"/>
              </w:rPr>
              <w:t xml:space="preserve">Отношение среднего балла единого государственного экзамена (в расчете на 2 </w:t>
            </w:r>
            <w:proofErr w:type="gramStart"/>
            <w:r w:rsidRPr="008F2F05">
              <w:rPr>
                <w:sz w:val="24"/>
                <w:szCs w:val="24"/>
              </w:rPr>
              <w:t>обязательных</w:t>
            </w:r>
            <w:proofErr w:type="gramEnd"/>
            <w:r w:rsidRPr="008F2F05">
              <w:rPr>
                <w:sz w:val="24"/>
                <w:szCs w:val="24"/>
              </w:rPr>
              <w:t xml:space="preserve"> предмета) </w:t>
            </w:r>
          </w:p>
          <w:p w:rsidR="00DD3D1E" w:rsidRPr="008F2F05" w:rsidRDefault="00DD3D1E" w:rsidP="00D93F15">
            <w:pPr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8F2F05">
              <w:rPr>
                <w:sz w:val="24"/>
                <w:szCs w:val="24"/>
              </w:rPr>
              <w:t xml:space="preserve">в 10 процентах школ </w:t>
            </w:r>
          </w:p>
          <w:p w:rsidR="00DD3D1E" w:rsidRPr="008F2F05" w:rsidRDefault="00DD3D1E" w:rsidP="00D93F15">
            <w:pPr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8F2F05">
              <w:rPr>
                <w:sz w:val="24"/>
                <w:szCs w:val="24"/>
              </w:rPr>
              <w:t xml:space="preserve">с лучшими результатами единого государственного экзамена к среднему баллу единого государственного экзамена (в расчете на 2 </w:t>
            </w:r>
            <w:proofErr w:type="gramStart"/>
            <w:r w:rsidRPr="008F2F05">
              <w:rPr>
                <w:sz w:val="24"/>
                <w:szCs w:val="24"/>
              </w:rPr>
              <w:t>обязательных</w:t>
            </w:r>
            <w:proofErr w:type="gramEnd"/>
            <w:r w:rsidRPr="008F2F05">
              <w:rPr>
                <w:sz w:val="24"/>
                <w:szCs w:val="24"/>
              </w:rPr>
              <w:t xml:space="preserve"> предмета) </w:t>
            </w:r>
          </w:p>
          <w:p w:rsidR="00DD3D1E" w:rsidRPr="008F2F05" w:rsidRDefault="00DD3D1E" w:rsidP="00D93F15">
            <w:pPr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8F2F05">
              <w:rPr>
                <w:sz w:val="24"/>
                <w:szCs w:val="24"/>
              </w:rPr>
              <w:t xml:space="preserve">на 10 процентах школ </w:t>
            </w:r>
          </w:p>
          <w:p w:rsidR="00DD3D1E" w:rsidRPr="008F2F05" w:rsidRDefault="00DD3D1E" w:rsidP="00D93F15">
            <w:pPr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8F2F05">
              <w:rPr>
                <w:sz w:val="24"/>
                <w:szCs w:val="24"/>
              </w:rPr>
              <w:t>с худшими результатами единого государственного экзамена</w:t>
            </w:r>
          </w:p>
        </w:tc>
        <w:tc>
          <w:tcPr>
            <w:tcW w:w="1558" w:type="dxa"/>
          </w:tcPr>
          <w:p w:rsidR="00DD3D1E" w:rsidRPr="008F2F05" w:rsidRDefault="00DD3D1E" w:rsidP="00D93F1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8F2F05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</w:t>
            </w:r>
          </w:p>
        </w:tc>
        <w:tc>
          <w:tcPr>
            <w:tcW w:w="852" w:type="dxa"/>
            <w:gridSpan w:val="3"/>
            <w:vAlign w:val="center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  <w:tc>
          <w:tcPr>
            <w:tcW w:w="856" w:type="dxa"/>
            <w:gridSpan w:val="3"/>
            <w:vAlign w:val="center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1,46</w:t>
            </w:r>
          </w:p>
        </w:tc>
        <w:tc>
          <w:tcPr>
            <w:tcW w:w="857" w:type="dxa"/>
            <w:gridSpan w:val="2"/>
            <w:vAlign w:val="center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1,48</w:t>
            </w:r>
          </w:p>
        </w:tc>
        <w:tc>
          <w:tcPr>
            <w:tcW w:w="854" w:type="dxa"/>
            <w:gridSpan w:val="2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1,49</w:t>
            </w:r>
          </w:p>
        </w:tc>
        <w:tc>
          <w:tcPr>
            <w:tcW w:w="868" w:type="dxa"/>
            <w:gridSpan w:val="4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1,49</w:t>
            </w:r>
          </w:p>
        </w:tc>
        <w:tc>
          <w:tcPr>
            <w:tcW w:w="850" w:type="dxa"/>
            <w:gridSpan w:val="3"/>
          </w:tcPr>
          <w:p w:rsidR="00DD3D1E" w:rsidRDefault="00DD3D1E" w:rsidP="000237E8">
            <w:pPr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</w:p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1,49</w:t>
            </w:r>
          </w:p>
        </w:tc>
        <w:tc>
          <w:tcPr>
            <w:tcW w:w="851" w:type="dxa"/>
            <w:gridSpan w:val="3"/>
            <w:vAlign w:val="center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1,49</w:t>
            </w:r>
          </w:p>
        </w:tc>
        <w:tc>
          <w:tcPr>
            <w:tcW w:w="850" w:type="dxa"/>
            <w:gridSpan w:val="2"/>
            <w:vAlign w:val="center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1,49</w:t>
            </w:r>
          </w:p>
        </w:tc>
        <w:tc>
          <w:tcPr>
            <w:tcW w:w="992" w:type="dxa"/>
            <w:gridSpan w:val="4"/>
            <w:vAlign w:val="center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1,49</w:t>
            </w:r>
          </w:p>
        </w:tc>
        <w:tc>
          <w:tcPr>
            <w:tcW w:w="993" w:type="dxa"/>
            <w:vAlign w:val="center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1,49</w:t>
            </w:r>
          </w:p>
        </w:tc>
      </w:tr>
      <w:tr w:rsidR="00DD3D1E" w:rsidRPr="003C5BE1" w:rsidTr="00315DA3">
        <w:tc>
          <w:tcPr>
            <w:tcW w:w="652" w:type="dxa"/>
            <w:gridSpan w:val="2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392" w:type="dxa"/>
          </w:tcPr>
          <w:p w:rsidR="00DD3D1E" w:rsidRPr="008F2F05" w:rsidRDefault="00DD3D1E" w:rsidP="00D93F15">
            <w:pPr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proofErr w:type="gramStart"/>
            <w:r w:rsidRPr="008F2F05">
              <w:rPr>
                <w:sz w:val="24"/>
                <w:szCs w:val="24"/>
              </w:rPr>
              <w:t xml:space="preserve">Доля обучающихся в общеобразовательных организациях, занимающихся в одну смену, </w:t>
            </w:r>
            <w:proofErr w:type="gramEnd"/>
          </w:p>
          <w:p w:rsidR="00DD3D1E" w:rsidRPr="008F2F05" w:rsidRDefault="00DD3D1E" w:rsidP="00D93F15">
            <w:pPr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8F2F05">
              <w:rPr>
                <w:sz w:val="24"/>
                <w:szCs w:val="24"/>
              </w:rPr>
              <w:t xml:space="preserve">в общей </w:t>
            </w:r>
            <w:proofErr w:type="gramStart"/>
            <w:r w:rsidRPr="008F2F05">
              <w:rPr>
                <w:sz w:val="24"/>
                <w:szCs w:val="24"/>
              </w:rPr>
              <w:t>численности</w:t>
            </w:r>
            <w:proofErr w:type="gramEnd"/>
            <w:r w:rsidRPr="008F2F05">
              <w:rPr>
                <w:sz w:val="24"/>
                <w:szCs w:val="24"/>
              </w:rPr>
              <w:t xml:space="preserve"> обучающихся в обще</w:t>
            </w:r>
            <w:r>
              <w:rPr>
                <w:sz w:val="24"/>
                <w:szCs w:val="24"/>
              </w:rPr>
              <w:t>о</w:t>
            </w:r>
            <w:r w:rsidRPr="008F2F05">
              <w:rPr>
                <w:sz w:val="24"/>
                <w:szCs w:val="24"/>
              </w:rPr>
              <w:t>бразовательных организациях</w:t>
            </w:r>
          </w:p>
        </w:tc>
        <w:tc>
          <w:tcPr>
            <w:tcW w:w="1558" w:type="dxa"/>
          </w:tcPr>
          <w:p w:rsidR="00DD3D1E" w:rsidRPr="008D62BD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D62BD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D3D1E" w:rsidRPr="008D62BD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D62BD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3"/>
          </w:tcPr>
          <w:p w:rsidR="00DD3D1E" w:rsidRPr="008D62BD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D62BD"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3"/>
          </w:tcPr>
          <w:p w:rsidR="00DD3D1E" w:rsidRPr="008D62BD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D62BD">
              <w:rPr>
                <w:sz w:val="24"/>
                <w:szCs w:val="24"/>
              </w:rPr>
              <w:t>97,7</w:t>
            </w:r>
          </w:p>
        </w:tc>
        <w:tc>
          <w:tcPr>
            <w:tcW w:w="857" w:type="dxa"/>
            <w:gridSpan w:val="2"/>
          </w:tcPr>
          <w:p w:rsidR="00DD3D1E" w:rsidRPr="008D62BD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D62BD">
              <w:rPr>
                <w:sz w:val="24"/>
                <w:szCs w:val="24"/>
              </w:rPr>
              <w:t>98,2</w:t>
            </w:r>
          </w:p>
        </w:tc>
        <w:tc>
          <w:tcPr>
            <w:tcW w:w="854" w:type="dxa"/>
            <w:gridSpan w:val="2"/>
          </w:tcPr>
          <w:p w:rsidR="00DD3D1E" w:rsidRPr="008D62BD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68" w:type="dxa"/>
            <w:gridSpan w:val="4"/>
          </w:tcPr>
          <w:p w:rsidR="00DD3D1E" w:rsidRPr="008D62BD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DD3D1E" w:rsidRPr="008D62BD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DD3D1E" w:rsidRPr="008D62BD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D62B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DD3D1E" w:rsidRPr="008D62BD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4"/>
          </w:tcPr>
          <w:p w:rsidR="00DD3D1E" w:rsidRPr="008D62BD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D3D1E" w:rsidRPr="008D62BD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D3D1E" w:rsidRPr="003C5BE1" w:rsidTr="00315DA3">
        <w:tc>
          <w:tcPr>
            <w:tcW w:w="652" w:type="dxa"/>
            <w:gridSpan w:val="2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392" w:type="dxa"/>
          </w:tcPr>
          <w:p w:rsidR="00DD3D1E" w:rsidRPr="008F2F05" w:rsidRDefault="00DD3D1E" w:rsidP="00D93F15">
            <w:pPr>
              <w:spacing w:line="216" w:lineRule="auto"/>
              <w:rPr>
                <w:sz w:val="24"/>
                <w:szCs w:val="24"/>
              </w:rPr>
            </w:pPr>
            <w:r w:rsidRPr="008F2F05">
              <w:rPr>
                <w:sz w:val="24"/>
                <w:szCs w:val="24"/>
              </w:rPr>
              <w:t xml:space="preserve">Число новых мест </w:t>
            </w:r>
          </w:p>
          <w:p w:rsidR="00DD3D1E" w:rsidRPr="008F2F05" w:rsidRDefault="00DD3D1E" w:rsidP="00D93F15">
            <w:pPr>
              <w:spacing w:line="216" w:lineRule="auto"/>
              <w:rPr>
                <w:sz w:val="24"/>
                <w:szCs w:val="24"/>
              </w:rPr>
            </w:pPr>
            <w:r w:rsidRPr="008F2F05">
              <w:rPr>
                <w:sz w:val="24"/>
                <w:szCs w:val="24"/>
              </w:rPr>
              <w:t>в общеобразовательных организациях</w:t>
            </w:r>
            <w:r>
              <w:rPr>
                <w:sz w:val="24"/>
                <w:szCs w:val="24"/>
              </w:rPr>
              <w:t xml:space="preserve"> города Кузнецка</w:t>
            </w:r>
            <w:r w:rsidRPr="008F2F05">
              <w:rPr>
                <w:sz w:val="24"/>
                <w:szCs w:val="24"/>
              </w:rPr>
              <w:t>, всего:</w:t>
            </w:r>
          </w:p>
        </w:tc>
        <w:tc>
          <w:tcPr>
            <w:tcW w:w="1558" w:type="dxa"/>
          </w:tcPr>
          <w:p w:rsidR="00DD3D1E" w:rsidRPr="008F2F05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F2F05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DD3D1E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3"/>
          </w:tcPr>
          <w:p w:rsidR="00DD3D1E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3"/>
          </w:tcPr>
          <w:p w:rsidR="00DD3D1E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gridSpan w:val="2"/>
          </w:tcPr>
          <w:p w:rsidR="00DD3D1E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67859">
              <w:rPr>
                <w:sz w:val="24"/>
                <w:szCs w:val="24"/>
              </w:rPr>
              <w:t>380</w:t>
            </w:r>
          </w:p>
        </w:tc>
        <w:tc>
          <w:tcPr>
            <w:tcW w:w="854" w:type="dxa"/>
            <w:gridSpan w:val="2"/>
          </w:tcPr>
          <w:p w:rsidR="00DD3D1E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4"/>
          </w:tcPr>
          <w:p w:rsidR="00DD3D1E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</w:tcPr>
          <w:p w:rsidR="00DD3D1E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DD3D1E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D3D1E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</w:tcPr>
          <w:p w:rsidR="00DD3D1E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3D1E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3D1E" w:rsidRPr="003C5BE1" w:rsidTr="00315DA3">
        <w:tc>
          <w:tcPr>
            <w:tcW w:w="652" w:type="dxa"/>
            <w:gridSpan w:val="2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392" w:type="dxa"/>
          </w:tcPr>
          <w:p w:rsidR="00DD3D1E" w:rsidRPr="008F2F05" w:rsidRDefault="00DD3D1E" w:rsidP="00D93F15">
            <w:pPr>
              <w:spacing w:line="216" w:lineRule="auto"/>
              <w:rPr>
                <w:sz w:val="24"/>
                <w:szCs w:val="24"/>
              </w:rPr>
            </w:pPr>
            <w:r w:rsidRPr="007E4F9B">
              <w:rPr>
                <w:sz w:val="24"/>
                <w:szCs w:val="24"/>
              </w:rPr>
              <w:t xml:space="preserve">Удельный вес численности учителей в возрасте до 30 лет </w:t>
            </w:r>
            <w:r w:rsidRPr="007E4F9B">
              <w:rPr>
                <w:sz w:val="24"/>
                <w:szCs w:val="24"/>
              </w:rPr>
              <w:lastRenderedPageBreak/>
              <w:t>в общей численности учителей общеобразовательных организаций</w:t>
            </w:r>
          </w:p>
        </w:tc>
        <w:tc>
          <w:tcPr>
            <w:tcW w:w="1558" w:type="dxa"/>
          </w:tcPr>
          <w:p w:rsidR="00DD3D1E" w:rsidRPr="008F2F05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DD3D1E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3"/>
          </w:tcPr>
          <w:p w:rsidR="00DD3D1E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3"/>
          </w:tcPr>
          <w:p w:rsidR="00DD3D1E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857" w:type="dxa"/>
            <w:gridSpan w:val="2"/>
          </w:tcPr>
          <w:p w:rsidR="00DD3D1E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  <w:tc>
          <w:tcPr>
            <w:tcW w:w="854" w:type="dxa"/>
            <w:gridSpan w:val="2"/>
          </w:tcPr>
          <w:p w:rsidR="00DD3D1E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68" w:type="dxa"/>
            <w:gridSpan w:val="4"/>
          </w:tcPr>
          <w:p w:rsidR="00DD3D1E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3"/>
          </w:tcPr>
          <w:p w:rsidR="00DD3D1E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851" w:type="dxa"/>
            <w:gridSpan w:val="3"/>
          </w:tcPr>
          <w:p w:rsidR="00DD3D1E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850" w:type="dxa"/>
            <w:gridSpan w:val="2"/>
          </w:tcPr>
          <w:p w:rsidR="00DD3D1E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992" w:type="dxa"/>
            <w:gridSpan w:val="4"/>
          </w:tcPr>
          <w:p w:rsidR="00DD3D1E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993" w:type="dxa"/>
          </w:tcPr>
          <w:p w:rsidR="00DD3D1E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DD3D1E" w:rsidRPr="003C5BE1" w:rsidTr="00315DA3">
        <w:tc>
          <w:tcPr>
            <w:tcW w:w="652" w:type="dxa"/>
            <w:gridSpan w:val="2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1.10</w:t>
            </w:r>
          </w:p>
        </w:tc>
        <w:tc>
          <w:tcPr>
            <w:tcW w:w="3392" w:type="dxa"/>
          </w:tcPr>
          <w:p w:rsidR="00DD3D1E" w:rsidRPr="007E4F9B" w:rsidRDefault="00DD3D1E" w:rsidP="00D93F15">
            <w:pPr>
              <w:spacing w:line="216" w:lineRule="auto"/>
              <w:rPr>
                <w:sz w:val="24"/>
                <w:szCs w:val="24"/>
              </w:rPr>
            </w:pPr>
            <w:r w:rsidRPr="007E4F9B">
              <w:rPr>
                <w:sz w:val="24"/>
                <w:szCs w:val="24"/>
              </w:rPr>
              <w:t>Удельный вес численности педагогических работников в возрасте до 30 лет в муниципальных образовательных организациях дополнительног</w:t>
            </w:r>
            <w:r>
              <w:rPr>
                <w:sz w:val="24"/>
                <w:szCs w:val="24"/>
              </w:rPr>
              <w:t xml:space="preserve">о образования детей, в общей </w:t>
            </w:r>
            <w:r w:rsidRPr="007E4F9B">
              <w:rPr>
                <w:sz w:val="24"/>
                <w:szCs w:val="24"/>
              </w:rPr>
              <w:t>численности</w:t>
            </w:r>
            <w:r>
              <w:rPr>
                <w:sz w:val="24"/>
                <w:szCs w:val="24"/>
              </w:rPr>
              <w:t xml:space="preserve"> педагогических работников организаций дополнительного образования</w:t>
            </w:r>
          </w:p>
        </w:tc>
        <w:tc>
          <w:tcPr>
            <w:tcW w:w="1558" w:type="dxa"/>
          </w:tcPr>
          <w:p w:rsidR="00DD3D1E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D3D1E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3"/>
          </w:tcPr>
          <w:p w:rsidR="00DD3D1E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3"/>
          </w:tcPr>
          <w:p w:rsidR="00DD3D1E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857" w:type="dxa"/>
            <w:gridSpan w:val="2"/>
          </w:tcPr>
          <w:p w:rsidR="00DD3D1E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854" w:type="dxa"/>
            <w:gridSpan w:val="2"/>
          </w:tcPr>
          <w:p w:rsidR="00DD3D1E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68" w:type="dxa"/>
            <w:gridSpan w:val="4"/>
          </w:tcPr>
          <w:p w:rsidR="00DD3D1E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3"/>
          </w:tcPr>
          <w:p w:rsidR="00DD3D1E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3"/>
          </w:tcPr>
          <w:p w:rsidR="00DD3D1E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</w:tcPr>
          <w:p w:rsidR="00DD3D1E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4"/>
          </w:tcPr>
          <w:p w:rsidR="00DD3D1E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DD3D1E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D3D1E" w:rsidRPr="003C5BE1" w:rsidTr="00315DA3">
        <w:tc>
          <w:tcPr>
            <w:tcW w:w="652" w:type="dxa"/>
            <w:gridSpan w:val="2"/>
          </w:tcPr>
          <w:p w:rsidR="00DD3D1E" w:rsidRPr="00D87C6C" w:rsidRDefault="00DD3D1E" w:rsidP="00D93F15">
            <w:pPr>
              <w:jc w:val="center"/>
              <w:rPr>
                <w:sz w:val="24"/>
                <w:szCs w:val="24"/>
              </w:rPr>
            </w:pPr>
            <w:r w:rsidRPr="00D87C6C">
              <w:rPr>
                <w:sz w:val="24"/>
                <w:szCs w:val="24"/>
              </w:rPr>
              <w:t>1.11</w:t>
            </w:r>
          </w:p>
        </w:tc>
        <w:tc>
          <w:tcPr>
            <w:tcW w:w="3392" w:type="dxa"/>
          </w:tcPr>
          <w:p w:rsidR="00DD3D1E" w:rsidRPr="00D87C6C" w:rsidRDefault="00DD3D1E" w:rsidP="00D93F15">
            <w:pPr>
              <w:spacing w:line="216" w:lineRule="auto"/>
              <w:rPr>
                <w:sz w:val="24"/>
                <w:szCs w:val="24"/>
              </w:rPr>
            </w:pPr>
            <w:r w:rsidRPr="00D87C6C">
              <w:rPr>
                <w:sz w:val="24"/>
                <w:szCs w:val="24"/>
              </w:rPr>
              <w:t xml:space="preserve"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организаций, в городе Кузнецке </w:t>
            </w:r>
          </w:p>
        </w:tc>
        <w:tc>
          <w:tcPr>
            <w:tcW w:w="1558" w:type="dxa"/>
          </w:tcPr>
          <w:p w:rsidR="00DD3D1E" w:rsidRPr="00D87C6C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87C6C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D3D1E" w:rsidRPr="00D87C6C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87C6C">
              <w:rPr>
                <w:sz w:val="24"/>
                <w:szCs w:val="24"/>
              </w:rPr>
              <w:t xml:space="preserve">- </w:t>
            </w:r>
          </w:p>
        </w:tc>
        <w:tc>
          <w:tcPr>
            <w:tcW w:w="852" w:type="dxa"/>
            <w:gridSpan w:val="3"/>
          </w:tcPr>
          <w:p w:rsidR="00DD3D1E" w:rsidRPr="00D87C6C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87C6C"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3"/>
          </w:tcPr>
          <w:p w:rsidR="00DD3D1E" w:rsidRPr="00D87C6C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87C6C"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gridSpan w:val="2"/>
          </w:tcPr>
          <w:p w:rsidR="00DD3D1E" w:rsidRPr="00D87C6C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87C6C">
              <w:rPr>
                <w:sz w:val="24"/>
                <w:szCs w:val="24"/>
              </w:rPr>
              <w:t>11,5</w:t>
            </w:r>
          </w:p>
        </w:tc>
        <w:tc>
          <w:tcPr>
            <w:tcW w:w="854" w:type="dxa"/>
            <w:gridSpan w:val="2"/>
          </w:tcPr>
          <w:p w:rsidR="00DD3D1E" w:rsidRPr="00D87C6C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868" w:type="dxa"/>
            <w:gridSpan w:val="4"/>
          </w:tcPr>
          <w:p w:rsidR="00DD3D1E" w:rsidRPr="00D87C6C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850" w:type="dxa"/>
            <w:gridSpan w:val="3"/>
          </w:tcPr>
          <w:p w:rsidR="00DD3D1E" w:rsidRPr="00D87C6C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851" w:type="dxa"/>
            <w:gridSpan w:val="3"/>
          </w:tcPr>
          <w:p w:rsidR="00DD3D1E" w:rsidRPr="00D87C6C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87C6C">
              <w:rPr>
                <w:sz w:val="24"/>
                <w:szCs w:val="24"/>
              </w:rPr>
              <w:t>11,5</w:t>
            </w:r>
          </w:p>
        </w:tc>
        <w:tc>
          <w:tcPr>
            <w:tcW w:w="850" w:type="dxa"/>
            <w:gridSpan w:val="2"/>
          </w:tcPr>
          <w:p w:rsidR="00DD3D1E" w:rsidRPr="00D87C6C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992" w:type="dxa"/>
            <w:gridSpan w:val="4"/>
          </w:tcPr>
          <w:p w:rsidR="00DD3D1E" w:rsidRPr="00D87C6C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993" w:type="dxa"/>
          </w:tcPr>
          <w:p w:rsidR="00DD3D1E" w:rsidRPr="00D87C6C" w:rsidRDefault="00DD3D1E" w:rsidP="00D93F1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</w:tr>
      <w:tr w:rsidR="00D93F15" w:rsidRPr="003C5BE1" w:rsidTr="00315DA3">
        <w:tc>
          <w:tcPr>
            <w:tcW w:w="652" w:type="dxa"/>
            <w:gridSpan w:val="2"/>
          </w:tcPr>
          <w:p w:rsidR="00D93F15" w:rsidRPr="009F45FF" w:rsidRDefault="00D93F15" w:rsidP="00D93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4" w:type="dxa"/>
            <w:gridSpan w:val="30"/>
          </w:tcPr>
          <w:p w:rsidR="00D93F15" w:rsidRDefault="00D93F15" w:rsidP="00D93F15">
            <w:pPr>
              <w:pStyle w:val="ConsPlusTitle"/>
              <w:jc w:val="center"/>
            </w:pPr>
          </w:p>
          <w:p w:rsidR="00D93F15" w:rsidRDefault="00D93F15" w:rsidP="00D93F15">
            <w:pPr>
              <w:pStyle w:val="ConsPlusTitle"/>
              <w:jc w:val="center"/>
            </w:pPr>
            <w:r>
              <w:t>Подпрограмма 2</w:t>
            </w:r>
            <w:r w:rsidRPr="009F45FF">
              <w:t>. «Организация отдыха, оздоровления</w:t>
            </w:r>
            <w:r>
              <w:t>, занятости детей и подростков</w:t>
            </w:r>
            <w:r w:rsidRPr="009F45FF">
              <w:t>»</w:t>
            </w:r>
          </w:p>
        </w:tc>
      </w:tr>
      <w:tr w:rsidR="00DD3D1E" w:rsidRPr="003C5BE1" w:rsidTr="00315DA3">
        <w:tc>
          <w:tcPr>
            <w:tcW w:w="652" w:type="dxa"/>
            <w:gridSpan w:val="2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392" w:type="dxa"/>
          </w:tcPr>
          <w:p w:rsidR="00DD3D1E" w:rsidRPr="009F45FF" w:rsidRDefault="00DD3D1E" w:rsidP="00D93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F45FF">
              <w:rPr>
                <w:sz w:val="24"/>
                <w:szCs w:val="24"/>
              </w:rPr>
              <w:t>хват детей школьного возраста, получивших услугу отдыха и оздоровления  в оздоровительных лагерях различных типов</w:t>
            </w:r>
            <w:r>
              <w:rPr>
                <w:sz w:val="24"/>
                <w:szCs w:val="24"/>
              </w:rPr>
              <w:t xml:space="preserve"> в городе </w:t>
            </w:r>
            <w:r>
              <w:rPr>
                <w:sz w:val="24"/>
                <w:szCs w:val="24"/>
              </w:rPr>
              <w:lastRenderedPageBreak/>
              <w:t>Кузнецке</w:t>
            </w:r>
          </w:p>
        </w:tc>
        <w:tc>
          <w:tcPr>
            <w:tcW w:w="1558" w:type="dxa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8" w:type="dxa"/>
            <w:gridSpan w:val="2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51" w:type="dxa"/>
            <w:gridSpan w:val="3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  <w:gridSpan w:val="2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57" w:type="dxa"/>
            <w:gridSpan w:val="2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54" w:type="dxa"/>
            <w:gridSpan w:val="2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12" w:type="dxa"/>
            <w:gridSpan w:val="2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17" w:type="dxa"/>
            <w:gridSpan w:val="4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08" w:type="dxa"/>
            <w:gridSpan w:val="3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08" w:type="dxa"/>
            <w:gridSpan w:val="4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08" w:type="dxa"/>
            <w:gridSpan w:val="2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051" w:type="dxa"/>
            <w:gridSpan w:val="2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DD3D1E" w:rsidRPr="003C5BE1" w:rsidTr="00315DA3">
        <w:trPr>
          <w:trHeight w:val="2299"/>
        </w:trPr>
        <w:tc>
          <w:tcPr>
            <w:tcW w:w="652" w:type="dxa"/>
            <w:gridSpan w:val="2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392" w:type="dxa"/>
          </w:tcPr>
          <w:p w:rsidR="00DD3D1E" w:rsidRPr="009F45FF" w:rsidRDefault="00DD3D1E" w:rsidP="00D93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F45FF">
              <w:rPr>
                <w:sz w:val="24"/>
                <w:szCs w:val="24"/>
              </w:rPr>
              <w:t>оля стационарных загородных детских                               оздоровительных лагерей, задействованных в модернизации инфраструктуры, от общего количества стационарных загородных оздоровительных лаге</w:t>
            </w:r>
            <w:r>
              <w:rPr>
                <w:sz w:val="24"/>
                <w:szCs w:val="24"/>
              </w:rPr>
              <w:t>рей</w:t>
            </w:r>
          </w:p>
          <w:p w:rsidR="00DD3D1E" w:rsidRPr="009F45FF" w:rsidRDefault="00DD3D1E" w:rsidP="00D93F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%</w:t>
            </w:r>
          </w:p>
        </w:tc>
        <w:tc>
          <w:tcPr>
            <w:tcW w:w="858" w:type="dxa"/>
            <w:gridSpan w:val="2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2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2" w:type="dxa"/>
            <w:gridSpan w:val="2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17" w:type="dxa"/>
            <w:gridSpan w:val="4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gridSpan w:val="3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gridSpan w:val="4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gridSpan w:val="2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51" w:type="dxa"/>
            <w:gridSpan w:val="2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D3D1E" w:rsidRPr="003C5BE1" w:rsidTr="00315DA3">
        <w:tc>
          <w:tcPr>
            <w:tcW w:w="652" w:type="dxa"/>
            <w:gridSpan w:val="2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392" w:type="dxa"/>
          </w:tcPr>
          <w:p w:rsidR="00DD3D1E" w:rsidRPr="009F45FF" w:rsidRDefault="00DD3D1E" w:rsidP="00D93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F45FF">
              <w:rPr>
                <w:sz w:val="24"/>
                <w:szCs w:val="24"/>
              </w:rPr>
              <w:t>дельный вес детей и подростков, находящихся в трудной жизненной ситуации, охваченных всеми формами отдыха и оздоровления, в общем количестве детей, находящихся в трудной жизненной ситуации</w:t>
            </w:r>
          </w:p>
        </w:tc>
        <w:tc>
          <w:tcPr>
            <w:tcW w:w="1558" w:type="dxa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%</w:t>
            </w:r>
          </w:p>
        </w:tc>
        <w:tc>
          <w:tcPr>
            <w:tcW w:w="858" w:type="dxa"/>
            <w:gridSpan w:val="2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1" w:type="dxa"/>
            <w:gridSpan w:val="3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2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7" w:type="dxa"/>
            <w:gridSpan w:val="2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4" w:type="dxa"/>
            <w:gridSpan w:val="2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12" w:type="dxa"/>
            <w:gridSpan w:val="2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17" w:type="dxa"/>
            <w:gridSpan w:val="4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08" w:type="dxa"/>
            <w:gridSpan w:val="3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08" w:type="dxa"/>
            <w:gridSpan w:val="4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08" w:type="dxa"/>
            <w:gridSpan w:val="2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051" w:type="dxa"/>
            <w:gridSpan w:val="2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D93F15" w:rsidRPr="003C5BE1" w:rsidTr="00315DA3">
        <w:tc>
          <w:tcPr>
            <w:tcW w:w="15276" w:type="dxa"/>
            <w:gridSpan w:val="32"/>
          </w:tcPr>
          <w:p w:rsidR="00D93F15" w:rsidRDefault="00D93F15" w:rsidP="00D93F15">
            <w:pPr>
              <w:jc w:val="center"/>
              <w:rPr>
                <w:b/>
                <w:sz w:val="24"/>
                <w:szCs w:val="24"/>
              </w:rPr>
            </w:pPr>
          </w:p>
          <w:p w:rsidR="00D93F15" w:rsidRDefault="00D93F15" w:rsidP="00D93F15">
            <w:pPr>
              <w:jc w:val="center"/>
              <w:rPr>
                <w:b/>
                <w:sz w:val="24"/>
                <w:szCs w:val="24"/>
              </w:rPr>
            </w:pPr>
            <w:r w:rsidRPr="000F338A">
              <w:rPr>
                <w:b/>
                <w:sz w:val="24"/>
                <w:szCs w:val="24"/>
              </w:rPr>
              <w:t>Подпрограмма 3. «</w:t>
            </w:r>
            <w:r w:rsidR="00315DA3" w:rsidRPr="00315DA3">
              <w:rPr>
                <w:b/>
                <w:sz w:val="24"/>
                <w:szCs w:val="24"/>
              </w:rPr>
              <w:t>Создание условий для реализации муниципальной программы</w:t>
            </w:r>
            <w:r w:rsidRPr="00315DA3">
              <w:rPr>
                <w:b/>
                <w:sz w:val="24"/>
                <w:szCs w:val="24"/>
              </w:rPr>
              <w:t>»</w:t>
            </w:r>
          </w:p>
        </w:tc>
      </w:tr>
      <w:tr w:rsidR="00DD3D1E" w:rsidRPr="003C5BE1" w:rsidTr="00315DA3">
        <w:tc>
          <w:tcPr>
            <w:tcW w:w="652" w:type="dxa"/>
            <w:gridSpan w:val="2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392" w:type="dxa"/>
          </w:tcPr>
          <w:p w:rsidR="00DD3D1E" w:rsidRDefault="00DD3D1E" w:rsidP="00D93F15">
            <w:pPr>
              <w:jc w:val="both"/>
              <w:rPr>
                <w:sz w:val="24"/>
                <w:szCs w:val="24"/>
              </w:rPr>
            </w:pPr>
            <w:r w:rsidRPr="00FE093E">
              <w:rPr>
                <w:sz w:val="24"/>
                <w:szCs w:val="24"/>
              </w:rPr>
              <w:t xml:space="preserve">Доля образовательных организаций ежегодно представляющих общественности публичный отчет, обеспечивающий </w:t>
            </w:r>
            <w:r w:rsidRPr="00FE093E">
              <w:rPr>
                <w:sz w:val="24"/>
                <w:szCs w:val="24"/>
              </w:rPr>
              <w:lastRenderedPageBreak/>
              <w:t xml:space="preserve">открытость и прозрачность образовательной и хозяйственной деятельности, </w:t>
            </w:r>
          </w:p>
        </w:tc>
        <w:tc>
          <w:tcPr>
            <w:tcW w:w="1558" w:type="dxa"/>
          </w:tcPr>
          <w:p w:rsidR="00DD3D1E" w:rsidRPr="009F45FF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77" w:type="dxa"/>
            <w:gridSpan w:val="3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3" w:type="dxa"/>
            <w:gridSpan w:val="2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7" w:type="dxa"/>
            <w:gridSpan w:val="3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gridSpan w:val="3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gridSpan w:val="4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gridSpan w:val="2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51" w:type="dxa"/>
            <w:gridSpan w:val="2"/>
          </w:tcPr>
          <w:p w:rsidR="00DD3D1E" w:rsidRDefault="00DD3D1E" w:rsidP="00D93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D93F15" w:rsidRDefault="00D93F15" w:rsidP="00D93F15"/>
    <w:p w:rsidR="00D93F15" w:rsidRDefault="00D93F15" w:rsidP="00D93F15"/>
    <w:p w:rsidR="00D93F15" w:rsidRDefault="00D93F15" w:rsidP="00D93F15"/>
    <w:p w:rsidR="00D93F15" w:rsidRDefault="00D93F15" w:rsidP="00D93F15"/>
    <w:p w:rsidR="00D93F15" w:rsidRPr="00061C0C" w:rsidRDefault="00D93F15" w:rsidP="00D93F15">
      <w:pPr>
        <w:rPr>
          <w:sz w:val="28"/>
          <w:szCs w:val="28"/>
        </w:rPr>
      </w:pPr>
      <w:r w:rsidRPr="00061C0C">
        <w:rPr>
          <w:sz w:val="28"/>
          <w:szCs w:val="28"/>
        </w:rPr>
        <w:t xml:space="preserve">Заместитель главы администрации города Кузнецка                                                                    </w:t>
      </w:r>
      <w:r w:rsidR="002805DB">
        <w:rPr>
          <w:sz w:val="28"/>
          <w:szCs w:val="28"/>
        </w:rPr>
        <w:t xml:space="preserve">                                  И.А. Малкин</w:t>
      </w:r>
    </w:p>
    <w:p w:rsidR="00D93F15" w:rsidRDefault="00D93F15" w:rsidP="00D93F15"/>
    <w:p w:rsidR="00D93F15" w:rsidRDefault="00D93F15" w:rsidP="00D93F15"/>
    <w:p w:rsidR="00D93F15" w:rsidRDefault="00D93F15" w:rsidP="00D93F15"/>
    <w:p w:rsidR="00D93F15" w:rsidRDefault="00D93F15" w:rsidP="00D93F15"/>
    <w:p w:rsidR="0081679C" w:rsidRDefault="0081679C">
      <w:pPr>
        <w:sectPr w:rsidR="0081679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1679C" w:rsidRDefault="0081679C">
      <w:pPr>
        <w:pStyle w:val="ConsPlusNormal"/>
        <w:jc w:val="right"/>
        <w:outlineLvl w:val="1"/>
      </w:pPr>
      <w:r>
        <w:lastRenderedPageBreak/>
        <w:t>Приложение 2</w:t>
      </w:r>
    </w:p>
    <w:p w:rsidR="0081679C" w:rsidRDefault="0081679C">
      <w:pPr>
        <w:pStyle w:val="ConsPlusNormal"/>
        <w:jc w:val="right"/>
      </w:pPr>
      <w:r>
        <w:t>к муниципальной программе</w:t>
      </w:r>
    </w:p>
    <w:p w:rsidR="0081679C" w:rsidRDefault="0081679C">
      <w:pPr>
        <w:pStyle w:val="ConsPlusNormal"/>
        <w:jc w:val="both"/>
      </w:pPr>
    </w:p>
    <w:p w:rsidR="008560C1" w:rsidRDefault="008560C1">
      <w:pPr>
        <w:pStyle w:val="ConsPlusTitle"/>
        <w:jc w:val="center"/>
      </w:pPr>
      <w:bookmarkStart w:id="9" w:name="P637"/>
      <w:bookmarkEnd w:id="9"/>
    </w:p>
    <w:p w:rsidR="008560C1" w:rsidRDefault="008560C1">
      <w:pPr>
        <w:pStyle w:val="ConsPlusTitle"/>
        <w:jc w:val="center"/>
      </w:pPr>
    </w:p>
    <w:p w:rsidR="0081679C" w:rsidRDefault="0081679C">
      <w:pPr>
        <w:pStyle w:val="ConsPlusTitle"/>
        <w:jc w:val="center"/>
      </w:pPr>
      <w:r>
        <w:t>СВЕДЕНИЯ</w:t>
      </w:r>
    </w:p>
    <w:p w:rsidR="0081679C" w:rsidRDefault="0081679C">
      <w:pPr>
        <w:pStyle w:val="ConsPlusTitle"/>
        <w:jc w:val="center"/>
      </w:pPr>
      <w:r>
        <w:t>ОБ ОСНОВНЫХ МЕРАХ ПРАВОВОГО РЕГУЛИРОВАНИЯ В СФЕРЕ РЕАЛИЗАЦИИ</w:t>
      </w:r>
    </w:p>
    <w:p w:rsidR="0081679C" w:rsidRDefault="0081679C">
      <w:pPr>
        <w:pStyle w:val="ConsPlusTitle"/>
        <w:jc w:val="center"/>
      </w:pPr>
      <w:r>
        <w:t>МУНИЦИПАЛЬНОЙ ПРОГРАММЫ ГОРОДА КУЗНЕЦКА "РАЗВИТИЕ</w:t>
      </w:r>
    </w:p>
    <w:p w:rsidR="0081679C" w:rsidRDefault="0081679C" w:rsidP="00B704D2">
      <w:pPr>
        <w:pStyle w:val="ConsPlusTitle"/>
        <w:jc w:val="center"/>
      </w:pPr>
      <w:r>
        <w:t>ОБРАЗОВАНИЯ В ГОР</w:t>
      </w:r>
      <w:r w:rsidR="00B704D2">
        <w:t>ОДЕ КУЗНЕЦКЕ ПЕНЗЕНСКОЙ ОБЛАСТИ</w:t>
      </w:r>
      <w:r>
        <w:t>"</w:t>
      </w:r>
    </w:p>
    <w:p w:rsidR="0081679C" w:rsidRDefault="0081679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38"/>
        <w:gridCol w:w="2494"/>
        <w:gridCol w:w="1944"/>
        <w:gridCol w:w="1542"/>
      </w:tblGrid>
      <w:tr w:rsidR="0081679C">
        <w:tc>
          <w:tcPr>
            <w:tcW w:w="624" w:type="dxa"/>
          </w:tcPr>
          <w:p w:rsidR="0081679C" w:rsidRDefault="0081679C">
            <w:pPr>
              <w:pStyle w:val="ConsPlusNormal"/>
            </w:pPr>
            <w:r>
              <w:t>N п\</w:t>
            </w:r>
            <w:proofErr w:type="gramStart"/>
            <w:r>
              <w:t>п</w:t>
            </w:r>
            <w:proofErr w:type="gramEnd"/>
          </w:p>
        </w:tc>
        <w:tc>
          <w:tcPr>
            <w:tcW w:w="2438" w:type="dxa"/>
          </w:tcPr>
          <w:p w:rsidR="0081679C" w:rsidRDefault="0081679C">
            <w:pPr>
              <w:pStyle w:val="ConsPlusNormal"/>
            </w:pPr>
            <w:r>
              <w:t>Вид нормативного правового акта</w:t>
            </w:r>
          </w:p>
        </w:tc>
        <w:tc>
          <w:tcPr>
            <w:tcW w:w="2494" w:type="dxa"/>
          </w:tcPr>
          <w:p w:rsidR="0081679C" w:rsidRDefault="0081679C">
            <w:pPr>
              <w:pStyle w:val="ConsPlusNormal"/>
            </w:pPr>
            <w:r>
              <w:t>Основные положения нормативного правового акта</w:t>
            </w:r>
          </w:p>
        </w:tc>
        <w:tc>
          <w:tcPr>
            <w:tcW w:w="1944" w:type="dxa"/>
          </w:tcPr>
          <w:p w:rsidR="0081679C" w:rsidRDefault="0081679C">
            <w:pPr>
              <w:pStyle w:val="ConsPlusNormal"/>
            </w:pPr>
            <w:r>
              <w:t>Наименование органа, ответственного за подготовку нормативного правового акта</w:t>
            </w:r>
          </w:p>
        </w:tc>
        <w:tc>
          <w:tcPr>
            <w:tcW w:w="1542" w:type="dxa"/>
          </w:tcPr>
          <w:p w:rsidR="0081679C" w:rsidRDefault="0081679C">
            <w:pPr>
              <w:pStyle w:val="ConsPlusNormal"/>
            </w:pPr>
            <w:r>
              <w:t>Ожидаемые сроки исполнения</w:t>
            </w:r>
          </w:p>
        </w:tc>
      </w:tr>
      <w:tr w:rsidR="0081679C">
        <w:tc>
          <w:tcPr>
            <w:tcW w:w="9042" w:type="dxa"/>
            <w:gridSpan w:val="5"/>
          </w:tcPr>
          <w:p w:rsidR="0081679C" w:rsidRDefault="005D3101">
            <w:pPr>
              <w:pStyle w:val="ConsPlusNormal"/>
              <w:jc w:val="center"/>
              <w:outlineLvl w:val="2"/>
            </w:pPr>
            <w:hyperlink w:anchor="P151" w:history="1">
              <w:r w:rsidR="0081679C">
                <w:rPr>
                  <w:color w:val="0000FF"/>
                </w:rPr>
                <w:t>Подпрограмма 1</w:t>
              </w:r>
            </w:hyperlink>
            <w:r w:rsidR="0081679C">
              <w:t>. Развитие дошкольного, общего и дополнительного образования</w:t>
            </w:r>
          </w:p>
        </w:tc>
      </w:tr>
      <w:tr w:rsidR="0081679C">
        <w:tc>
          <w:tcPr>
            <w:tcW w:w="624" w:type="dxa"/>
          </w:tcPr>
          <w:p w:rsidR="0081679C" w:rsidRDefault="0081679C">
            <w:pPr>
              <w:pStyle w:val="ConsPlusNormal"/>
            </w:pPr>
            <w:r>
              <w:t>1.1</w:t>
            </w:r>
          </w:p>
        </w:tc>
        <w:tc>
          <w:tcPr>
            <w:tcW w:w="2438" w:type="dxa"/>
          </w:tcPr>
          <w:p w:rsidR="0081679C" w:rsidRDefault="0081679C">
            <w:pPr>
              <w:pStyle w:val="ConsPlusNormal"/>
            </w:pPr>
            <w:r>
              <w:t>Приказ управления образования города Кузнецка.</w:t>
            </w:r>
          </w:p>
        </w:tc>
        <w:tc>
          <w:tcPr>
            <w:tcW w:w="2494" w:type="dxa"/>
          </w:tcPr>
          <w:p w:rsidR="0081679C" w:rsidRDefault="0081679C">
            <w:pPr>
              <w:pStyle w:val="ConsPlusNormal"/>
            </w:pPr>
            <w:r>
              <w:t>О закреплении территорий за муниципальными бюджетными дошкольными образовательными организациями города Кузнецка, реализующими основные образовательные программы дошкольного образования</w:t>
            </w:r>
          </w:p>
        </w:tc>
        <w:tc>
          <w:tcPr>
            <w:tcW w:w="1944" w:type="dxa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1542" w:type="dxa"/>
          </w:tcPr>
          <w:p w:rsidR="0081679C" w:rsidRDefault="0081679C">
            <w:pPr>
              <w:pStyle w:val="ConsPlusNormal"/>
            </w:pPr>
            <w:r>
              <w:t>Ежегодно</w:t>
            </w:r>
          </w:p>
        </w:tc>
      </w:tr>
      <w:tr w:rsidR="0081679C">
        <w:tc>
          <w:tcPr>
            <w:tcW w:w="624" w:type="dxa"/>
          </w:tcPr>
          <w:p w:rsidR="0081679C" w:rsidRDefault="0081679C">
            <w:pPr>
              <w:pStyle w:val="ConsPlusNormal"/>
            </w:pPr>
            <w:r>
              <w:t>1.2</w:t>
            </w:r>
          </w:p>
        </w:tc>
        <w:tc>
          <w:tcPr>
            <w:tcW w:w="2438" w:type="dxa"/>
          </w:tcPr>
          <w:p w:rsidR="0081679C" w:rsidRDefault="0081679C">
            <w:pPr>
              <w:pStyle w:val="ConsPlusNormal"/>
            </w:pPr>
            <w:r>
              <w:t>Приказ управления образования города Кузнецка.</w:t>
            </w:r>
          </w:p>
        </w:tc>
        <w:tc>
          <w:tcPr>
            <w:tcW w:w="2494" w:type="dxa"/>
          </w:tcPr>
          <w:p w:rsidR="0081679C" w:rsidRDefault="0081679C">
            <w:pPr>
              <w:pStyle w:val="ConsPlusNormal"/>
            </w:pPr>
            <w:r>
              <w:t>Об установлении размера родительской платы за содержание детей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944" w:type="dxa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1542" w:type="dxa"/>
          </w:tcPr>
          <w:p w:rsidR="0081679C" w:rsidRDefault="0081679C">
            <w:pPr>
              <w:pStyle w:val="ConsPlusNormal"/>
            </w:pPr>
            <w:r>
              <w:t>Ежегодно</w:t>
            </w:r>
          </w:p>
        </w:tc>
      </w:tr>
      <w:tr w:rsidR="0081679C">
        <w:tc>
          <w:tcPr>
            <w:tcW w:w="624" w:type="dxa"/>
          </w:tcPr>
          <w:p w:rsidR="0081679C" w:rsidRDefault="0081679C">
            <w:pPr>
              <w:pStyle w:val="ConsPlusNormal"/>
            </w:pPr>
            <w:r>
              <w:t>1.3</w:t>
            </w:r>
          </w:p>
        </w:tc>
        <w:tc>
          <w:tcPr>
            <w:tcW w:w="2438" w:type="dxa"/>
          </w:tcPr>
          <w:p w:rsidR="0081679C" w:rsidRDefault="0081679C">
            <w:pPr>
              <w:pStyle w:val="ConsPlusNormal"/>
            </w:pPr>
            <w:r>
              <w:t>Приказ управления образования города Кузнецка.</w:t>
            </w:r>
          </w:p>
        </w:tc>
        <w:tc>
          <w:tcPr>
            <w:tcW w:w="2494" w:type="dxa"/>
          </w:tcPr>
          <w:p w:rsidR="0081679C" w:rsidRDefault="0081679C">
            <w:pPr>
              <w:pStyle w:val="ConsPlusNormal"/>
            </w:pPr>
            <w:r>
              <w:t>О закреплении территорий за общеобразовательными организациями города Кузнецка</w:t>
            </w:r>
          </w:p>
        </w:tc>
        <w:tc>
          <w:tcPr>
            <w:tcW w:w="1944" w:type="dxa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1542" w:type="dxa"/>
          </w:tcPr>
          <w:p w:rsidR="0081679C" w:rsidRDefault="0081679C">
            <w:pPr>
              <w:pStyle w:val="ConsPlusNormal"/>
            </w:pPr>
            <w:r>
              <w:t>Ежегодно</w:t>
            </w:r>
          </w:p>
        </w:tc>
      </w:tr>
      <w:tr w:rsidR="0081679C">
        <w:tc>
          <w:tcPr>
            <w:tcW w:w="624" w:type="dxa"/>
          </w:tcPr>
          <w:p w:rsidR="0081679C" w:rsidRDefault="0081679C">
            <w:pPr>
              <w:pStyle w:val="ConsPlusNormal"/>
            </w:pPr>
            <w:r>
              <w:t>1.4</w:t>
            </w:r>
          </w:p>
        </w:tc>
        <w:tc>
          <w:tcPr>
            <w:tcW w:w="2438" w:type="dxa"/>
          </w:tcPr>
          <w:p w:rsidR="0081679C" w:rsidRDefault="0081679C">
            <w:pPr>
              <w:pStyle w:val="ConsPlusNormal"/>
            </w:pPr>
            <w:r>
              <w:t>Приказ управления образования города Кузнецка</w:t>
            </w:r>
          </w:p>
        </w:tc>
        <w:tc>
          <w:tcPr>
            <w:tcW w:w="2494" w:type="dxa"/>
          </w:tcPr>
          <w:p w:rsidR="0081679C" w:rsidRDefault="0081679C">
            <w:pPr>
              <w:pStyle w:val="ConsPlusNormal"/>
            </w:pPr>
            <w:r>
              <w:t>Об организованном проведении "Выпускного бала"</w:t>
            </w:r>
          </w:p>
        </w:tc>
        <w:tc>
          <w:tcPr>
            <w:tcW w:w="1944" w:type="dxa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1542" w:type="dxa"/>
          </w:tcPr>
          <w:p w:rsidR="0081679C" w:rsidRDefault="0081679C">
            <w:pPr>
              <w:pStyle w:val="ConsPlusNormal"/>
            </w:pPr>
            <w:r>
              <w:t>Ежегодно</w:t>
            </w:r>
          </w:p>
        </w:tc>
      </w:tr>
      <w:tr w:rsidR="0081679C">
        <w:tc>
          <w:tcPr>
            <w:tcW w:w="624" w:type="dxa"/>
          </w:tcPr>
          <w:p w:rsidR="0081679C" w:rsidRDefault="0081679C">
            <w:pPr>
              <w:pStyle w:val="ConsPlusNormal"/>
            </w:pPr>
            <w:r>
              <w:lastRenderedPageBreak/>
              <w:t>1.5</w:t>
            </w:r>
          </w:p>
        </w:tc>
        <w:tc>
          <w:tcPr>
            <w:tcW w:w="2438" w:type="dxa"/>
          </w:tcPr>
          <w:p w:rsidR="0081679C" w:rsidRDefault="0081679C">
            <w:pPr>
              <w:pStyle w:val="ConsPlusNormal"/>
            </w:pPr>
            <w:r>
              <w:t>Приказ управления образования города Кузнецка.</w:t>
            </w:r>
          </w:p>
        </w:tc>
        <w:tc>
          <w:tcPr>
            <w:tcW w:w="2494" w:type="dxa"/>
          </w:tcPr>
          <w:p w:rsidR="0081679C" w:rsidRDefault="0081679C">
            <w:pPr>
              <w:pStyle w:val="ConsPlusNormal"/>
            </w:pPr>
            <w:r>
              <w:t>О проведении городской августовской конференции.</w:t>
            </w:r>
          </w:p>
        </w:tc>
        <w:tc>
          <w:tcPr>
            <w:tcW w:w="1944" w:type="dxa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1542" w:type="dxa"/>
          </w:tcPr>
          <w:p w:rsidR="0081679C" w:rsidRDefault="0081679C">
            <w:pPr>
              <w:pStyle w:val="ConsPlusNormal"/>
            </w:pPr>
            <w:r>
              <w:t>Ежегодно</w:t>
            </w:r>
          </w:p>
        </w:tc>
      </w:tr>
      <w:tr w:rsidR="0081679C">
        <w:tc>
          <w:tcPr>
            <w:tcW w:w="624" w:type="dxa"/>
          </w:tcPr>
          <w:p w:rsidR="0081679C" w:rsidRDefault="0081679C">
            <w:pPr>
              <w:pStyle w:val="ConsPlusNormal"/>
            </w:pPr>
            <w:r>
              <w:t>1.6</w:t>
            </w:r>
          </w:p>
        </w:tc>
        <w:tc>
          <w:tcPr>
            <w:tcW w:w="2438" w:type="dxa"/>
          </w:tcPr>
          <w:p w:rsidR="0081679C" w:rsidRDefault="0081679C">
            <w:pPr>
              <w:pStyle w:val="ConsPlusNormal"/>
            </w:pPr>
            <w:r>
              <w:t>Приказ управления образования города Кузнецка</w:t>
            </w:r>
          </w:p>
        </w:tc>
        <w:tc>
          <w:tcPr>
            <w:tcW w:w="2494" w:type="dxa"/>
          </w:tcPr>
          <w:p w:rsidR="0081679C" w:rsidRDefault="0081679C">
            <w:pPr>
              <w:pStyle w:val="ConsPlusNormal"/>
            </w:pPr>
            <w:r>
              <w:t>Об организованном начале нового учебного года</w:t>
            </w:r>
          </w:p>
        </w:tc>
        <w:tc>
          <w:tcPr>
            <w:tcW w:w="1944" w:type="dxa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1542" w:type="dxa"/>
          </w:tcPr>
          <w:p w:rsidR="0081679C" w:rsidRDefault="0081679C">
            <w:pPr>
              <w:pStyle w:val="ConsPlusNormal"/>
            </w:pPr>
            <w:r>
              <w:t>Ежегодно</w:t>
            </w:r>
          </w:p>
        </w:tc>
      </w:tr>
      <w:tr w:rsidR="0081679C">
        <w:tc>
          <w:tcPr>
            <w:tcW w:w="624" w:type="dxa"/>
          </w:tcPr>
          <w:p w:rsidR="0081679C" w:rsidRDefault="0081679C">
            <w:pPr>
              <w:pStyle w:val="ConsPlusNormal"/>
            </w:pPr>
            <w:r>
              <w:t>1.7</w:t>
            </w:r>
          </w:p>
        </w:tc>
        <w:tc>
          <w:tcPr>
            <w:tcW w:w="2438" w:type="dxa"/>
          </w:tcPr>
          <w:p w:rsidR="0081679C" w:rsidRDefault="0081679C">
            <w:pPr>
              <w:pStyle w:val="ConsPlusNormal"/>
            </w:pPr>
            <w:r>
              <w:t>Приказ управления образования города Кузнецка</w:t>
            </w:r>
          </w:p>
        </w:tc>
        <w:tc>
          <w:tcPr>
            <w:tcW w:w="2494" w:type="dxa"/>
          </w:tcPr>
          <w:p w:rsidR="0081679C" w:rsidRDefault="0081679C">
            <w:pPr>
              <w:pStyle w:val="ConsPlusNormal"/>
            </w:pPr>
            <w:r>
              <w:t>О проведении муниципального этапа школьных олимпиад по общеобразовательным предметам.</w:t>
            </w:r>
          </w:p>
        </w:tc>
        <w:tc>
          <w:tcPr>
            <w:tcW w:w="1944" w:type="dxa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1542" w:type="dxa"/>
          </w:tcPr>
          <w:p w:rsidR="0081679C" w:rsidRDefault="0081679C">
            <w:pPr>
              <w:pStyle w:val="ConsPlusNormal"/>
            </w:pPr>
            <w:r>
              <w:t>Ежегодно</w:t>
            </w:r>
          </w:p>
        </w:tc>
      </w:tr>
      <w:tr w:rsidR="0081679C">
        <w:tc>
          <w:tcPr>
            <w:tcW w:w="624" w:type="dxa"/>
          </w:tcPr>
          <w:p w:rsidR="0081679C" w:rsidRDefault="0081679C">
            <w:pPr>
              <w:pStyle w:val="ConsPlusNormal"/>
            </w:pPr>
            <w:r>
              <w:t>1.8</w:t>
            </w:r>
          </w:p>
        </w:tc>
        <w:tc>
          <w:tcPr>
            <w:tcW w:w="2438" w:type="dxa"/>
          </w:tcPr>
          <w:p w:rsidR="0081679C" w:rsidRDefault="0081679C">
            <w:pPr>
              <w:pStyle w:val="ConsPlusNormal"/>
            </w:pPr>
            <w:r>
              <w:t>Приказ управления образования города Кузнецка</w:t>
            </w:r>
          </w:p>
        </w:tc>
        <w:tc>
          <w:tcPr>
            <w:tcW w:w="2494" w:type="dxa"/>
          </w:tcPr>
          <w:p w:rsidR="0081679C" w:rsidRDefault="0081679C">
            <w:pPr>
              <w:pStyle w:val="ConsPlusNormal"/>
            </w:pPr>
            <w:r>
              <w:t>О проведении городской научно-практической конференции "Старт в науку".</w:t>
            </w:r>
          </w:p>
        </w:tc>
        <w:tc>
          <w:tcPr>
            <w:tcW w:w="1944" w:type="dxa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1542" w:type="dxa"/>
          </w:tcPr>
          <w:p w:rsidR="0081679C" w:rsidRDefault="0081679C">
            <w:pPr>
              <w:pStyle w:val="ConsPlusNormal"/>
            </w:pPr>
            <w:r>
              <w:t>Ежегодно</w:t>
            </w:r>
          </w:p>
        </w:tc>
      </w:tr>
      <w:tr w:rsidR="0081679C">
        <w:tc>
          <w:tcPr>
            <w:tcW w:w="624" w:type="dxa"/>
          </w:tcPr>
          <w:p w:rsidR="0081679C" w:rsidRDefault="0081679C">
            <w:pPr>
              <w:pStyle w:val="ConsPlusNormal"/>
            </w:pPr>
            <w:r>
              <w:t>1.9</w:t>
            </w:r>
          </w:p>
        </w:tc>
        <w:tc>
          <w:tcPr>
            <w:tcW w:w="2438" w:type="dxa"/>
          </w:tcPr>
          <w:p w:rsidR="0081679C" w:rsidRDefault="0081679C">
            <w:pPr>
              <w:pStyle w:val="ConsPlusNormal"/>
            </w:pPr>
            <w:r>
              <w:t>Приказ управления образования города Кузнецка</w:t>
            </w:r>
          </w:p>
        </w:tc>
        <w:tc>
          <w:tcPr>
            <w:tcW w:w="2494" w:type="dxa"/>
          </w:tcPr>
          <w:p w:rsidR="0081679C" w:rsidRDefault="0081679C">
            <w:pPr>
              <w:pStyle w:val="ConsPlusNormal"/>
            </w:pPr>
            <w:r>
              <w:t>О проведении городского фестиваля "Как голос звонких родников" и выставки детского творчества.</w:t>
            </w:r>
          </w:p>
        </w:tc>
        <w:tc>
          <w:tcPr>
            <w:tcW w:w="1944" w:type="dxa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1542" w:type="dxa"/>
          </w:tcPr>
          <w:p w:rsidR="0081679C" w:rsidRDefault="0081679C">
            <w:pPr>
              <w:pStyle w:val="ConsPlusNormal"/>
            </w:pPr>
            <w:r>
              <w:t>Ежегодно</w:t>
            </w:r>
          </w:p>
        </w:tc>
      </w:tr>
      <w:tr w:rsidR="0081679C">
        <w:tc>
          <w:tcPr>
            <w:tcW w:w="624" w:type="dxa"/>
          </w:tcPr>
          <w:p w:rsidR="0081679C" w:rsidRDefault="0081679C">
            <w:pPr>
              <w:pStyle w:val="ConsPlusNormal"/>
            </w:pPr>
            <w:r>
              <w:t>1.10</w:t>
            </w:r>
          </w:p>
        </w:tc>
        <w:tc>
          <w:tcPr>
            <w:tcW w:w="2438" w:type="dxa"/>
          </w:tcPr>
          <w:p w:rsidR="0081679C" w:rsidRDefault="0081679C">
            <w:pPr>
              <w:pStyle w:val="ConsPlusNormal"/>
            </w:pPr>
            <w:r>
              <w:t>Приказ управления образования города Кузнецка</w:t>
            </w:r>
          </w:p>
        </w:tc>
        <w:tc>
          <w:tcPr>
            <w:tcW w:w="2494" w:type="dxa"/>
          </w:tcPr>
          <w:p w:rsidR="0081679C" w:rsidRDefault="0081679C">
            <w:pPr>
              <w:pStyle w:val="ConsPlusNormal"/>
            </w:pPr>
            <w:r>
              <w:t>О проведении военно-спортивной игры "Орленок"</w:t>
            </w:r>
          </w:p>
        </w:tc>
        <w:tc>
          <w:tcPr>
            <w:tcW w:w="1944" w:type="dxa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1542" w:type="dxa"/>
          </w:tcPr>
          <w:p w:rsidR="0081679C" w:rsidRDefault="0081679C">
            <w:pPr>
              <w:pStyle w:val="ConsPlusNormal"/>
            </w:pPr>
            <w:r>
              <w:t>Ежегодно</w:t>
            </w:r>
          </w:p>
        </w:tc>
      </w:tr>
      <w:tr w:rsidR="0081679C">
        <w:tc>
          <w:tcPr>
            <w:tcW w:w="624" w:type="dxa"/>
          </w:tcPr>
          <w:p w:rsidR="0081679C" w:rsidRDefault="0081679C">
            <w:pPr>
              <w:pStyle w:val="ConsPlusNormal"/>
            </w:pPr>
            <w:r>
              <w:t>1.11</w:t>
            </w:r>
          </w:p>
        </w:tc>
        <w:tc>
          <w:tcPr>
            <w:tcW w:w="2438" w:type="dxa"/>
          </w:tcPr>
          <w:p w:rsidR="0081679C" w:rsidRDefault="0081679C">
            <w:pPr>
              <w:pStyle w:val="ConsPlusNormal"/>
            </w:pPr>
            <w:r>
              <w:t>Постановление администрации города Кузнецка</w:t>
            </w:r>
          </w:p>
        </w:tc>
        <w:tc>
          <w:tcPr>
            <w:tcW w:w="2494" w:type="dxa"/>
          </w:tcPr>
          <w:p w:rsidR="0081679C" w:rsidRDefault="0081679C">
            <w:pPr>
              <w:pStyle w:val="ConsPlusNormal"/>
            </w:pPr>
            <w:r>
              <w:t>Об организации горячего питания обучающихся общеобразовательных учреждений города Кузнецка</w:t>
            </w:r>
          </w:p>
        </w:tc>
        <w:tc>
          <w:tcPr>
            <w:tcW w:w="1944" w:type="dxa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Кузнецка, администрация города Кузнецка</w:t>
            </w:r>
          </w:p>
        </w:tc>
        <w:tc>
          <w:tcPr>
            <w:tcW w:w="1542" w:type="dxa"/>
          </w:tcPr>
          <w:p w:rsidR="0081679C" w:rsidRDefault="0081679C">
            <w:pPr>
              <w:pStyle w:val="ConsPlusNormal"/>
            </w:pPr>
            <w:r>
              <w:t>Ежегодно</w:t>
            </w:r>
          </w:p>
        </w:tc>
      </w:tr>
      <w:tr w:rsidR="0081679C">
        <w:tc>
          <w:tcPr>
            <w:tcW w:w="624" w:type="dxa"/>
          </w:tcPr>
          <w:p w:rsidR="0081679C" w:rsidRDefault="0081679C">
            <w:pPr>
              <w:pStyle w:val="ConsPlusNormal"/>
            </w:pPr>
            <w:r>
              <w:t>1.12</w:t>
            </w:r>
          </w:p>
        </w:tc>
        <w:tc>
          <w:tcPr>
            <w:tcW w:w="2438" w:type="dxa"/>
          </w:tcPr>
          <w:p w:rsidR="0081679C" w:rsidRDefault="0081679C">
            <w:pPr>
              <w:pStyle w:val="ConsPlusNormal"/>
            </w:pPr>
            <w:r>
              <w:t>Приказ управления образования города Кузнецка</w:t>
            </w:r>
          </w:p>
        </w:tc>
        <w:tc>
          <w:tcPr>
            <w:tcW w:w="2494" w:type="dxa"/>
          </w:tcPr>
          <w:p w:rsidR="0081679C" w:rsidRDefault="0081679C">
            <w:pPr>
              <w:pStyle w:val="ConsPlusNormal"/>
            </w:pPr>
            <w:r>
              <w:t>Об организации горячего питания обучающихся общеобразовательных учреждений города Кузнецка</w:t>
            </w:r>
          </w:p>
        </w:tc>
        <w:tc>
          <w:tcPr>
            <w:tcW w:w="1944" w:type="dxa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1542" w:type="dxa"/>
          </w:tcPr>
          <w:p w:rsidR="0081679C" w:rsidRDefault="0081679C">
            <w:pPr>
              <w:pStyle w:val="ConsPlusNormal"/>
            </w:pPr>
            <w:r>
              <w:t>Ежегодно</w:t>
            </w:r>
          </w:p>
        </w:tc>
      </w:tr>
      <w:tr w:rsidR="0081679C">
        <w:tc>
          <w:tcPr>
            <w:tcW w:w="9042" w:type="dxa"/>
            <w:gridSpan w:val="5"/>
          </w:tcPr>
          <w:p w:rsidR="0081679C" w:rsidRDefault="005D3101">
            <w:pPr>
              <w:pStyle w:val="ConsPlusNormal"/>
              <w:jc w:val="center"/>
              <w:outlineLvl w:val="2"/>
            </w:pPr>
            <w:hyperlink w:anchor="P200" w:history="1">
              <w:r w:rsidR="0081679C">
                <w:rPr>
                  <w:color w:val="0000FF"/>
                </w:rPr>
                <w:t>Подпрограмма 2</w:t>
              </w:r>
            </w:hyperlink>
            <w:r w:rsidR="0081679C">
              <w:t>. Организация отдыха, оздоровления, занятости детей и подростков</w:t>
            </w:r>
          </w:p>
        </w:tc>
      </w:tr>
      <w:tr w:rsidR="0081679C">
        <w:tc>
          <w:tcPr>
            <w:tcW w:w="624" w:type="dxa"/>
          </w:tcPr>
          <w:p w:rsidR="0081679C" w:rsidRDefault="0081679C">
            <w:pPr>
              <w:pStyle w:val="ConsPlusNormal"/>
            </w:pPr>
            <w:r>
              <w:t>2.1</w:t>
            </w:r>
          </w:p>
        </w:tc>
        <w:tc>
          <w:tcPr>
            <w:tcW w:w="2438" w:type="dxa"/>
          </w:tcPr>
          <w:p w:rsidR="0081679C" w:rsidRDefault="0081679C">
            <w:pPr>
              <w:pStyle w:val="ConsPlusNormal"/>
            </w:pPr>
            <w:r>
              <w:t>Постановление администрации города Кузнецка Пензенской области</w:t>
            </w:r>
          </w:p>
        </w:tc>
        <w:tc>
          <w:tcPr>
            <w:tcW w:w="2494" w:type="dxa"/>
          </w:tcPr>
          <w:p w:rsidR="0081679C" w:rsidRDefault="0081679C">
            <w:pPr>
              <w:pStyle w:val="ConsPlusNormal"/>
            </w:pPr>
            <w:r>
              <w:t>О мерах по организации летнего отдыха, оздоровления и занятости детей и подростков</w:t>
            </w:r>
          </w:p>
        </w:tc>
        <w:tc>
          <w:tcPr>
            <w:tcW w:w="1944" w:type="dxa"/>
          </w:tcPr>
          <w:p w:rsidR="0081679C" w:rsidRDefault="0081679C">
            <w:pPr>
              <w:pStyle w:val="ConsPlusNormal"/>
            </w:pPr>
            <w:r>
              <w:t>Администрация города Кузнецка Пензенской области</w:t>
            </w:r>
          </w:p>
        </w:tc>
        <w:tc>
          <w:tcPr>
            <w:tcW w:w="1542" w:type="dxa"/>
          </w:tcPr>
          <w:p w:rsidR="0081679C" w:rsidRDefault="0081679C">
            <w:pPr>
              <w:pStyle w:val="ConsPlusNormal"/>
            </w:pPr>
            <w:r>
              <w:t>Ежегодно</w:t>
            </w:r>
          </w:p>
        </w:tc>
      </w:tr>
      <w:tr w:rsidR="0081679C">
        <w:tc>
          <w:tcPr>
            <w:tcW w:w="624" w:type="dxa"/>
          </w:tcPr>
          <w:p w:rsidR="0081679C" w:rsidRDefault="0081679C">
            <w:pPr>
              <w:pStyle w:val="ConsPlusNormal"/>
            </w:pPr>
            <w:r>
              <w:t>2.2</w:t>
            </w:r>
          </w:p>
        </w:tc>
        <w:tc>
          <w:tcPr>
            <w:tcW w:w="2438" w:type="dxa"/>
          </w:tcPr>
          <w:p w:rsidR="0081679C" w:rsidRDefault="0081679C">
            <w:pPr>
              <w:pStyle w:val="ConsPlusNormal"/>
            </w:pPr>
            <w:r>
              <w:t>Постановление администрации города Кузнецка</w:t>
            </w:r>
          </w:p>
        </w:tc>
        <w:tc>
          <w:tcPr>
            <w:tcW w:w="2494" w:type="dxa"/>
          </w:tcPr>
          <w:p w:rsidR="0081679C" w:rsidRDefault="0081679C">
            <w:pPr>
              <w:pStyle w:val="ConsPlusNormal"/>
            </w:pPr>
            <w:r>
              <w:t xml:space="preserve">О порядке предоставления гражданам, </w:t>
            </w:r>
            <w:r>
              <w:lastRenderedPageBreak/>
              <w:t>зарегистрированным на территории города Кузнецка, путевок в загородные стационарные лагеря, лагеря дневного пребывания, санаторно-оздоровительные лагеря круглогодичного действия</w:t>
            </w:r>
          </w:p>
        </w:tc>
        <w:tc>
          <w:tcPr>
            <w:tcW w:w="1944" w:type="dxa"/>
          </w:tcPr>
          <w:p w:rsidR="0081679C" w:rsidRDefault="0081679C">
            <w:pPr>
              <w:pStyle w:val="ConsPlusNormal"/>
            </w:pPr>
            <w:r>
              <w:lastRenderedPageBreak/>
              <w:t xml:space="preserve">Администрация города Кузнецка Пензенской </w:t>
            </w:r>
            <w:r>
              <w:lastRenderedPageBreak/>
              <w:t>области</w:t>
            </w:r>
          </w:p>
        </w:tc>
        <w:tc>
          <w:tcPr>
            <w:tcW w:w="1542" w:type="dxa"/>
          </w:tcPr>
          <w:p w:rsidR="0081679C" w:rsidRDefault="0081679C">
            <w:pPr>
              <w:pStyle w:val="ConsPlusNormal"/>
            </w:pPr>
            <w:r>
              <w:lastRenderedPageBreak/>
              <w:t>Ежегодно</w:t>
            </w:r>
          </w:p>
        </w:tc>
      </w:tr>
      <w:tr w:rsidR="0081679C">
        <w:tc>
          <w:tcPr>
            <w:tcW w:w="624" w:type="dxa"/>
          </w:tcPr>
          <w:p w:rsidR="0081679C" w:rsidRDefault="0081679C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2438" w:type="dxa"/>
          </w:tcPr>
          <w:p w:rsidR="0081679C" w:rsidRDefault="0081679C">
            <w:pPr>
              <w:pStyle w:val="ConsPlusNormal"/>
            </w:pPr>
            <w:r>
              <w:t>Приказ управления образования города Кузнецка</w:t>
            </w:r>
          </w:p>
        </w:tc>
        <w:tc>
          <w:tcPr>
            <w:tcW w:w="2494" w:type="dxa"/>
          </w:tcPr>
          <w:p w:rsidR="0081679C" w:rsidRDefault="0081679C">
            <w:pPr>
              <w:pStyle w:val="ConsPlusNormal"/>
            </w:pPr>
            <w:r>
              <w:t>Об организации работы летних оздоровительных лагерей с дневным пребыванием детей на базе образовательных учреждений</w:t>
            </w:r>
          </w:p>
        </w:tc>
        <w:tc>
          <w:tcPr>
            <w:tcW w:w="1944" w:type="dxa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1542" w:type="dxa"/>
          </w:tcPr>
          <w:p w:rsidR="0081679C" w:rsidRDefault="0081679C">
            <w:pPr>
              <w:pStyle w:val="ConsPlusNormal"/>
            </w:pPr>
            <w:r>
              <w:t>Ежегодно за 40 дней до начала смены</w:t>
            </w:r>
          </w:p>
        </w:tc>
      </w:tr>
    </w:tbl>
    <w:p w:rsidR="0081679C" w:rsidRDefault="0081679C">
      <w:pPr>
        <w:pStyle w:val="ConsPlusNormal"/>
        <w:jc w:val="both"/>
      </w:pPr>
    </w:p>
    <w:p w:rsidR="007A5B73" w:rsidRPr="007A5B73" w:rsidRDefault="007A5B73" w:rsidP="007A5B73">
      <w:r w:rsidRPr="007A5B73">
        <w:t xml:space="preserve">Заместитель </w:t>
      </w:r>
      <w:r w:rsidR="008560C1">
        <w:t xml:space="preserve"> </w:t>
      </w:r>
      <w:r w:rsidRPr="007A5B73">
        <w:t xml:space="preserve">главы администрации города Кузнецка                   </w:t>
      </w:r>
      <w:r>
        <w:t xml:space="preserve">                        </w:t>
      </w:r>
      <w:r w:rsidR="002805DB">
        <w:t xml:space="preserve">        </w:t>
      </w:r>
      <w:r>
        <w:t xml:space="preserve">   </w:t>
      </w:r>
      <w:r w:rsidRPr="007A5B73">
        <w:t xml:space="preserve"> </w:t>
      </w:r>
      <w:r w:rsidR="002805DB" w:rsidRPr="002805DB">
        <w:t>И.А. Малкин</w:t>
      </w: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Normal"/>
        <w:jc w:val="both"/>
      </w:pPr>
    </w:p>
    <w:p w:rsidR="007A5B73" w:rsidRDefault="007A5B73">
      <w:pPr>
        <w:pStyle w:val="ConsPlusNormal"/>
        <w:jc w:val="both"/>
      </w:pPr>
    </w:p>
    <w:p w:rsidR="007A5B73" w:rsidRDefault="007A5B73">
      <w:pPr>
        <w:pStyle w:val="ConsPlusNormal"/>
        <w:jc w:val="both"/>
      </w:pPr>
    </w:p>
    <w:p w:rsidR="007A5B73" w:rsidRDefault="007A5B73">
      <w:pPr>
        <w:pStyle w:val="ConsPlusNormal"/>
        <w:jc w:val="both"/>
      </w:pPr>
    </w:p>
    <w:p w:rsidR="007A5B73" w:rsidRDefault="007A5B73">
      <w:pPr>
        <w:pStyle w:val="ConsPlusNormal"/>
        <w:jc w:val="both"/>
      </w:pPr>
    </w:p>
    <w:p w:rsidR="007A5B73" w:rsidRDefault="007A5B73">
      <w:pPr>
        <w:pStyle w:val="ConsPlusNormal"/>
        <w:jc w:val="both"/>
      </w:pPr>
    </w:p>
    <w:p w:rsidR="007A5B73" w:rsidRDefault="007A5B73">
      <w:pPr>
        <w:pStyle w:val="ConsPlusNormal"/>
        <w:jc w:val="both"/>
      </w:pPr>
    </w:p>
    <w:p w:rsidR="007A5B73" w:rsidRDefault="007A5B73">
      <w:pPr>
        <w:pStyle w:val="ConsPlusNormal"/>
        <w:jc w:val="both"/>
      </w:pPr>
    </w:p>
    <w:p w:rsidR="007A5B73" w:rsidRDefault="007A5B73">
      <w:pPr>
        <w:pStyle w:val="ConsPlusNormal"/>
        <w:jc w:val="both"/>
      </w:pPr>
    </w:p>
    <w:p w:rsidR="007A5B73" w:rsidRDefault="007A5B73">
      <w:pPr>
        <w:pStyle w:val="ConsPlusNormal"/>
        <w:jc w:val="both"/>
      </w:pPr>
    </w:p>
    <w:p w:rsidR="007A5B73" w:rsidRDefault="007A5B73">
      <w:pPr>
        <w:pStyle w:val="ConsPlusNormal"/>
        <w:jc w:val="both"/>
      </w:pPr>
    </w:p>
    <w:p w:rsidR="007A5B73" w:rsidRDefault="007A5B73">
      <w:pPr>
        <w:pStyle w:val="ConsPlusNormal"/>
        <w:jc w:val="both"/>
      </w:pPr>
    </w:p>
    <w:p w:rsidR="007A5B73" w:rsidRDefault="007A5B73">
      <w:pPr>
        <w:pStyle w:val="ConsPlusNormal"/>
        <w:jc w:val="both"/>
      </w:pPr>
    </w:p>
    <w:p w:rsidR="007A5B73" w:rsidRDefault="007A5B73">
      <w:pPr>
        <w:pStyle w:val="ConsPlusNormal"/>
        <w:jc w:val="both"/>
      </w:pPr>
    </w:p>
    <w:p w:rsidR="007A5B73" w:rsidRDefault="007A5B73">
      <w:pPr>
        <w:pStyle w:val="ConsPlusNormal"/>
        <w:jc w:val="both"/>
      </w:pPr>
    </w:p>
    <w:p w:rsidR="007A5B73" w:rsidRDefault="007A5B73">
      <w:pPr>
        <w:pStyle w:val="ConsPlusNormal"/>
        <w:jc w:val="both"/>
      </w:pPr>
    </w:p>
    <w:p w:rsidR="007A5B73" w:rsidRDefault="007A5B73">
      <w:pPr>
        <w:pStyle w:val="ConsPlusNormal"/>
        <w:jc w:val="both"/>
      </w:pPr>
    </w:p>
    <w:p w:rsidR="007A5B73" w:rsidRDefault="007A5B73">
      <w:pPr>
        <w:pStyle w:val="ConsPlusNormal"/>
        <w:jc w:val="both"/>
      </w:pPr>
    </w:p>
    <w:p w:rsidR="007A5B73" w:rsidRDefault="007A5B73">
      <w:pPr>
        <w:pStyle w:val="ConsPlusNormal"/>
        <w:jc w:val="both"/>
      </w:pPr>
    </w:p>
    <w:p w:rsidR="007A5B73" w:rsidRDefault="007A5B73">
      <w:pPr>
        <w:pStyle w:val="ConsPlusNormal"/>
        <w:jc w:val="both"/>
      </w:pPr>
    </w:p>
    <w:p w:rsidR="007A5B73" w:rsidRDefault="007A5B73">
      <w:pPr>
        <w:pStyle w:val="ConsPlusNormal"/>
        <w:jc w:val="both"/>
      </w:pPr>
    </w:p>
    <w:p w:rsidR="007A5B73" w:rsidRDefault="007A5B73">
      <w:pPr>
        <w:pStyle w:val="ConsPlusNormal"/>
        <w:jc w:val="both"/>
      </w:pPr>
    </w:p>
    <w:p w:rsidR="007A5B73" w:rsidRDefault="007A5B73">
      <w:pPr>
        <w:pStyle w:val="ConsPlusNormal"/>
        <w:jc w:val="both"/>
      </w:pPr>
    </w:p>
    <w:p w:rsidR="007A5B73" w:rsidRDefault="007A5B73">
      <w:pPr>
        <w:pStyle w:val="ConsPlusNormal"/>
        <w:jc w:val="both"/>
      </w:pPr>
    </w:p>
    <w:p w:rsidR="007A5B73" w:rsidRDefault="007A5B73">
      <w:pPr>
        <w:pStyle w:val="ConsPlusNormal"/>
        <w:jc w:val="both"/>
      </w:pPr>
    </w:p>
    <w:p w:rsidR="008F1847" w:rsidRDefault="008F1847">
      <w:pPr>
        <w:pStyle w:val="ConsPlusNormal"/>
        <w:jc w:val="both"/>
      </w:pPr>
    </w:p>
    <w:p w:rsidR="008F1847" w:rsidRDefault="008F1847">
      <w:pPr>
        <w:pStyle w:val="ConsPlusNormal"/>
        <w:jc w:val="both"/>
      </w:pPr>
    </w:p>
    <w:p w:rsidR="007A5B73" w:rsidRDefault="007A5B73">
      <w:pPr>
        <w:pStyle w:val="ConsPlusNormal"/>
        <w:jc w:val="both"/>
      </w:pPr>
    </w:p>
    <w:p w:rsidR="007A5B73" w:rsidRDefault="007A5B73">
      <w:pPr>
        <w:pStyle w:val="ConsPlusNormal"/>
        <w:jc w:val="both"/>
      </w:pPr>
    </w:p>
    <w:p w:rsidR="008F1847" w:rsidRDefault="008F1847">
      <w:pPr>
        <w:pStyle w:val="ConsPlusNormal"/>
        <w:jc w:val="right"/>
        <w:outlineLvl w:val="1"/>
        <w:sectPr w:rsidR="008F1847">
          <w:pgSz w:w="11905" w:h="16838"/>
          <w:pgMar w:top="1134" w:right="850" w:bottom="1134" w:left="1701" w:header="0" w:footer="0" w:gutter="0"/>
          <w:cols w:space="720"/>
        </w:sectPr>
      </w:pPr>
    </w:p>
    <w:p w:rsidR="0081679C" w:rsidRDefault="0081679C">
      <w:pPr>
        <w:pStyle w:val="ConsPlusNormal"/>
        <w:jc w:val="right"/>
        <w:outlineLvl w:val="1"/>
      </w:pPr>
      <w:r>
        <w:lastRenderedPageBreak/>
        <w:t>Приложение 3</w:t>
      </w:r>
    </w:p>
    <w:p w:rsidR="0081679C" w:rsidRDefault="0081679C">
      <w:pPr>
        <w:pStyle w:val="ConsPlusNormal"/>
        <w:jc w:val="right"/>
      </w:pPr>
      <w:r>
        <w:t>к муниципальной программе</w:t>
      </w: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Title"/>
        <w:jc w:val="center"/>
      </w:pPr>
      <w:bookmarkStart w:id="10" w:name="P737"/>
      <w:bookmarkEnd w:id="10"/>
      <w:r>
        <w:t>ПРОГНОЗ</w:t>
      </w:r>
    </w:p>
    <w:p w:rsidR="0081679C" w:rsidRDefault="0081679C">
      <w:pPr>
        <w:pStyle w:val="ConsPlusTitle"/>
        <w:jc w:val="center"/>
      </w:pPr>
      <w:r>
        <w:t>СВОДНЫХ ПОКАЗАТЕЛЕЙ МУНИЦИПАЛЬНЫХ ЗАДАНИЙ НА ОКАЗАНИЕ</w:t>
      </w:r>
    </w:p>
    <w:p w:rsidR="0081679C" w:rsidRDefault="0081679C">
      <w:pPr>
        <w:pStyle w:val="ConsPlusTitle"/>
        <w:jc w:val="center"/>
      </w:pPr>
      <w:r>
        <w:t xml:space="preserve">МУНИЦИПАЛЬНЫХ УСЛУГ (ВЫПОЛНЕНИЕ РАБОТ) </w:t>
      </w:r>
      <w:proofErr w:type="gramStart"/>
      <w:r>
        <w:t>МУНИЦИПАЛЬНЫМИ</w:t>
      </w:r>
      <w:proofErr w:type="gramEnd"/>
    </w:p>
    <w:p w:rsidR="0081679C" w:rsidRDefault="0081679C">
      <w:pPr>
        <w:pStyle w:val="ConsPlusTitle"/>
        <w:jc w:val="center"/>
      </w:pPr>
      <w:r>
        <w:t>УЧРЕЖДЕНИЯМИ ГОРОДА КУЗНЕЦКА ПО МУНИЦИПАЛЬНОЙ ПРОГРАММЕ</w:t>
      </w:r>
    </w:p>
    <w:p w:rsidR="007A5B73" w:rsidRDefault="0081679C" w:rsidP="007A5B73">
      <w:pPr>
        <w:pStyle w:val="ConsPlusTitle"/>
        <w:jc w:val="center"/>
      </w:pPr>
      <w:r>
        <w:t>"РАЗВИТИЕ ОБРАЗОВАНИЯ В ГОР</w:t>
      </w:r>
      <w:r w:rsidR="007A5B73">
        <w:t>ОДЕ КУЗНЕЦКЕ ПЕНЗЕНСКОЙ ОБЛАСТИ</w:t>
      </w:r>
      <w:r>
        <w:t>"</w:t>
      </w:r>
    </w:p>
    <w:p w:rsidR="0081679C" w:rsidRDefault="0081679C" w:rsidP="007A5B73">
      <w:pPr>
        <w:pStyle w:val="ConsPlusTitle"/>
        <w:jc w:val="center"/>
      </w:pPr>
      <w:r>
        <w:t xml:space="preserve"> НА 2014 - 2015 ГОДЫ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3426"/>
        <w:gridCol w:w="2211"/>
        <w:gridCol w:w="1384"/>
        <w:gridCol w:w="1417"/>
        <w:gridCol w:w="1361"/>
        <w:gridCol w:w="2041"/>
        <w:gridCol w:w="2154"/>
      </w:tblGrid>
      <w:tr w:rsidR="0081679C" w:rsidTr="008F1847">
        <w:tc>
          <w:tcPr>
            <w:tcW w:w="6247" w:type="dxa"/>
            <w:gridSpan w:val="3"/>
          </w:tcPr>
          <w:p w:rsidR="0081679C" w:rsidRDefault="0081679C">
            <w:pPr>
              <w:pStyle w:val="ConsPlusNormal"/>
            </w:pPr>
          </w:p>
        </w:tc>
        <w:tc>
          <w:tcPr>
            <w:tcW w:w="8357" w:type="dxa"/>
            <w:gridSpan w:val="5"/>
          </w:tcPr>
          <w:p w:rsidR="0081679C" w:rsidRDefault="0081679C">
            <w:pPr>
              <w:pStyle w:val="ConsPlusNormal"/>
              <w:jc w:val="center"/>
            </w:pPr>
            <w:r>
              <w:t>Управление образования города Кузнецка</w:t>
            </w:r>
          </w:p>
        </w:tc>
      </w:tr>
      <w:tr w:rsidR="0081679C" w:rsidTr="008F1847">
        <w:tc>
          <w:tcPr>
            <w:tcW w:w="610" w:type="dxa"/>
            <w:vMerge w:val="restart"/>
          </w:tcPr>
          <w:p w:rsidR="0081679C" w:rsidRDefault="0081679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26" w:type="dxa"/>
            <w:vMerge w:val="restart"/>
          </w:tcPr>
          <w:p w:rsidR="0081679C" w:rsidRDefault="0081679C">
            <w:pPr>
              <w:pStyle w:val="ConsPlusNormal"/>
              <w:jc w:val="center"/>
            </w:pPr>
            <w:r>
              <w:t>Наименование муниципальной услуги (работы)</w:t>
            </w:r>
          </w:p>
        </w:tc>
        <w:tc>
          <w:tcPr>
            <w:tcW w:w="2211" w:type="dxa"/>
            <w:vMerge w:val="restart"/>
          </w:tcPr>
          <w:p w:rsidR="0081679C" w:rsidRDefault="0081679C">
            <w:pPr>
              <w:pStyle w:val="ConsPlusNormal"/>
              <w:jc w:val="center"/>
            </w:pPr>
            <w:r>
              <w:t>Наименование показателя, характеризующего объем услуги (работы)</w:t>
            </w:r>
          </w:p>
        </w:tc>
        <w:tc>
          <w:tcPr>
            <w:tcW w:w="1384" w:type="dxa"/>
            <w:vMerge w:val="restart"/>
          </w:tcPr>
          <w:p w:rsidR="0081679C" w:rsidRDefault="0081679C">
            <w:pPr>
              <w:pStyle w:val="ConsPlusNormal"/>
              <w:jc w:val="center"/>
            </w:pPr>
            <w:r>
              <w:t>Единица измерения объема муниципальной услуги</w:t>
            </w:r>
          </w:p>
        </w:tc>
        <w:tc>
          <w:tcPr>
            <w:tcW w:w="2778" w:type="dxa"/>
            <w:gridSpan w:val="2"/>
          </w:tcPr>
          <w:p w:rsidR="0081679C" w:rsidRDefault="0081679C">
            <w:pPr>
              <w:pStyle w:val="ConsPlusNormal"/>
              <w:jc w:val="center"/>
            </w:pPr>
            <w:r>
              <w:t>Объем муниципальной услуги</w:t>
            </w:r>
          </w:p>
        </w:tc>
        <w:tc>
          <w:tcPr>
            <w:tcW w:w="4195" w:type="dxa"/>
            <w:gridSpan w:val="2"/>
          </w:tcPr>
          <w:p w:rsidR="0081679C" w:rsidRDefault="0081679C">
            <w:pPr>
              <w:pStyle w:val="ConsPlusNormal"/>
              <w:jc w:val="center"/>
            </w:pPr>
            <w:r>
              <w:t>Расходы бюджета города Кузнецка на оказание муниципальной услуги (выполнение работы), тыс. рублей</w:t>
            </w:r>
          </w:p>
        </w:tc>
      </w:tr>
      <w:tr w:rsidR="0081679C" w:rsidTr="008F1847">
        <w:tc>
          <w:tcPr>
            <w:tcW w:w="610" w:type="dxa"/>
            <w:vMerge/>
          </w:tcPr>
          <w:p w:rsidR="0081679C" w:rsidRDefault="0081679C"/>
        </w:tc>
        <w:tc>
          <w:tcPr>
            <w:tcW w:w="3426" w:type="dxa"/>
            <w:vMerge/>
          </w:tcPr>
          <w:p w:rsidR="0081679C" w:rsidRDefault="0081679C"/>
        </w:tc>
        <w:tc>
          <w:tcPr>
            <w:tcW w:w="2211" w:type="dxa"/>
            <w:vMerge/>
          </w:tcPr>
          <w:p w:rsidR="0081679C" w:rsidRDefault="0081679C"/>
        </w:tc>
        <w:tc>
          <w:tcPr>
            <w:tcW w:w="1384" w:type="dxa"/>
            <w:vMerge/>
          </w:tcPr>
          <w:p w:rsidR="0081679C" w:rsidRDefault="0081679C"/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2041" w:type="dxa"/>
          </w:tcPr>
          <w:p w:rsidR="0081679C" w:rsidRDefault="0081679C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2154" w:type="dxa"/>
          </w:tcPr>
          <w:p w:rsidR="0081679C" w:rsidRDefault="0081679C">
            <w:pPr>
              <w:pStyle w:val="ConsPlusNormal"/>
              <w:jc w:val="center"/>
            </w:pPr>
            <w:r>
              <w:t>2015 год</w:t>
            </w:r>
          </w:p>
        </w:tc>
      </w:tr>
      <w:tr w:rsidR="0081679C" w:rsidTr="008F1847">
        <w:tc>
          <w:tcPr>
            <w:tcW w:w="610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3994" w:type="dxa"/>
            <w:gridSpan w:val="7"/>
          </w:tcPr>
          <w:p w:rsidR="0081679C" w:rsidRDefault="005D3101">
            <w:pPr>
              <w:pStyle w:val="ConsPlusNormal"/>
              <w:jc w:val="center"/>
              <w:outlineLvl w:val="2"/>
            </w:pPr>
            <w:hyperlink w:anchor="P151" w:history="1">
              <w:r w:rsidR="0081679C">
                <w:rPr>
                  <w:color w:val="0000FF"/>
                </w:rPr>
                <w:t>Подпрограмма 1</w:t>
              </w:r>
            </w:hyperlink>
            <w:r w:rsidR="0081679C">
              <w:t>. Развитие дошкольного, общего и дополнительного образования детей</w:t>
            </w:r>
          </w:p>
        </w:tc>
      </w:tr>
      <w:tr w:rsidR="0081679C" w:rsidTr="008F1847">
        <w:tc>
          <w:tcPr>
            <w:tcW w:w="610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3994" w:type="dxa"/>
            <w:gridSpan w:val="7"/>
          </w:tcPr>
          <w:p w:rsidR="0081679C" w:rsidRDefault="0081679C">
            <w:pPr>
              <w:pStyle w:val="ConsPlusNormal"/>
              <w:jc w:val="center"/>
              <w:outlineLvl w:val="3"/>
            </w:pPr>
            <w:r>
              <w:t>Управление образования города Кузнецка</w:t>
            </w:r>
          </w:p>
        </w:tc>
      </w:tr>
      <w:tr w:rsidR="0081679C" w:rsidTr="008F1847">
        <w:tc>
          <w:tcPr>
            <w:tcW w:w="610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3994" w:type="dxa"/>
            <w:gridSpan w:val="7"/>
          </w:tcPr>
          <w:p w:rsidR="0081679C" w:rsidRDefault="0081679C">
            <w:pPr>
              <w:pStyle w:val="ConsPlusNormal"/>
              <w:jc w:val="center"/>
              <w:outlineLvl w:val="4"/>
            </w:pPr>
            <w:r>
              <w:t>1.1.1. Ресурсное обеспечение деятельности подведомственных дошкольных образовательных организаций</w:t>
            </w:r>
          </w:p>
        </w:tc>
      </w:tr>
      <w:tr w:rsidR="0081679C" w:rsidTr="008F1847">
        <w:tc>
          <w:tcPr>
            <w:tcW w:w="610" w:type="dxa"/>
          </w:tcPr>
          <w:p w:rsidR="0081679C" w:rsidRDefault="0081679C">
            <w:pPr>
              <w:pStyle w:val="ConsPlusNormal"/>
            </w:pPr>
            <w:r>
              <w:t>1</w:t>
            </w:r>
          </w:p>
        </w:tc>
        <w:tc>
          <w:tcPr>
            <w:tcW w:w="3426" w:type="dxa"/>
          </w:tcPr>
          <w:p w:rsidR="0081679C" w:rsidRDefault="0081679C">
            <w:pPr>
              <w:pStyle w:val="ConsPlusNormal"/>
            </w:pPr>
            <w:r>
              <w:t>Реализация основной образовательной программы дошкольного образования</w:t>
            </w:r>
          </w:p>
        </w:tc>
        <w:tc>
          <w:tcPr>
            <w:tcW w:w="2211" w:type="dxa"/>
          </w:tcPr>
          <w:p w:rsidR="0081679C" w:rsidRDefault="0081679C">
            <w:pPr>
              <w:pStyle w:val="ConsPlusNormal"/>
              <w:jc w:val="center"/>
            </w:pPr>
            <w:r>
              <w:t>воспитанники</w:t>
            </w:r>
          </w:p>
        </w:tc>
        <w:tc>
          <w:tcPr>
            <w:tcW w:w="1384" w:type="dxa"/>
          </w:tcPr>
          <w:p w:rsidR="0081679C" w:rsidRDefault="0081679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4390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  <w:jc w:val="center"/>
            </w:pPr>
            <w:r>
              <w:t>4647</w:t>
            </w:r>
          </w:p>
        </w:tc>
        <w:tc>
          <w:tcPr>
            <w:tcW w:w="2041" w:type="dxa"/>
          </w:tcPr>
          <w:p w:rsidR="0081679C" w:rsidRDefault="0081679C">
            <w:pPr>
              <w:pStyle w:val="ConsPlusNormal"/>
              <w:jc w:val="center"/>
            </w:pPr>
            <w:r>
              <w:t>262466,6</w:t>
            </w:r>
          </w:p>
        </w:tc>
        <w:tc>
          <w:tcPr>
            <w:tcW w:w="2154" w:type="dxa"/>
          </w:tcPr>
          <w:p w:rsidR="0081679C" w:rsidRDefault="0081679C">
            <w:pPr>
              <w:pStyle w:val="ConsPlusNormal"/>
              <w:jc w:val="center"/>
            </w:pPr>
            <w:r>
              <w:t>293411,8</w:t>
            </w:r>
          </w:p>
        </w:tc>
      </w:tr>
      <w:tr w:rsidR="0081679C" w:rsidTr="008F1847">
        <w:tc>
          <w:tcPr>
            <w:tcW w:w="610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3994" w:type="dxa"/>
            <w:gridSpan w:val="7"/>
          </w:tcPr>
          <w:p w:rsidR="0081679C" w:rsidRDefault="0081679C">
            <w:pPr>
              <w:pStyle w:val="ConsPlusNormal"/>
              <w:jc w:val="center"/>
              <w:outlineLvl w:val="4"/>
            </w:pPr>
            <w:r>
              <w:t>1.2.1. Ресурсное обеспечение деятельности муниципальных общеобразовательных организаций в части реализации ими основных общеобразовательных программ</w:t>
            </w:r>
          </w:p>
        </w:tc>
      </w:tr>
      <w:tr w:rsidR="0081679C" w:rsidTr="008F1847">
        <w:tc>
          <w:tcPr>
            <w:tcW w:w="610" w:type="dxa"/>
          </w:tcPr>
          <w:p w:rsidR="0081679C" w:rsidRDefault="0081679C">
            <w:pPr>
              <w:pStyle w:val="ConsPlusNormal"/>
            </w:pPr>
            <w:r>
              <w:t>2</w:t>
            </w:r>
          </w:p>
        </w:tc>
        <w:tc>
          <w:tcPr>
            <w:tcW w:w="3426" w:type="dxa"/>
          </w:tcPr>
          <w:p w:rsidR="0081679C" w:rsidRDefault="0081679C">
            <w:pPr>
              <w:pStyle w:val="ConsPlusNormal"/>
            </w:pPr>
            <w:r>
              <w:t xml:space="preserve">Реализация общеобразовательных программ начального общего, основного общего, среднего общего образования и дополнительных образовательных </w:t>
            </w:r>
            <w:r>
              <w:lastRenderedPageBreak/>
              <w:t>программ</w:t>
            </w:r>
          </w:p>
        </w:tc>
        <w:tc>
          <w:tcPr>
            <w:tcW w:w="2211" w:type="dxa"/>
          </w:tcPr>
          <w:p w:rsidR="0081679C" w:rsidRDefault="0081679C">
            <w:pPr>
              <w:pStyle w:val="ConsPlusNormal"/>
              <w:jc w:val="center"/>
            </w:pPr>
            <w:r>
              <w:lastRenderedPageBreak/>
              <w:t>обучающиеся</w:t>
            </w:r>
          </w:p>
        </w:tc>
        <w:tc>
          <w:tcPr>
            <w:tcW w:w="1384" w:type="dxa"/>
          </w:tcPr>
          <w:p w:rsidR="0081679C" w:rsidRDefault="0081679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7804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  <w:jc w:val="center"/>
            </w:pPr>
            <w:r>
              <w:t>8061</w:t>
            </w:r>
          </w:p>
        </w:tc>
        <w:tc>
          <w:tcPr>
            <w:tcW w:w="2041" w:type="dxa"/>
          </w:tcPr>
          <w:p w:rsidR="0081679C" w:rsidRDefault="0081679C">
            <w:pPr>
              <w:pStyle w:val="ConsPlusNormal"/>
              <w:jc w:val="center"/>
            </w:pPr>
            <w:r>
              <w:t>280666,4</w:t>
            </w:r>
          </w:p>
        </w:tc>
        <w:tc>
          <w:tcPr>
            <w:tcW w:w="2154" w:type="dxa"/>
          </w:tcPr>
          <w:p w:rsidR="0081679C" w:rsidRDefault="0081679C">
            <w:pPr>
              <w:pStyle w:val="ConsPlusNormal"/>
              <w:jc w:val="center"/>
            </w:pPr>
            <w:r>
              <w:t>265676,0</w:t>
            </w:r>
          </w:p>
        </w:tc>
      </w:tr>
      <w:tr w:rsidR="0081679C" w:rsidTr="008F1847">
        <w:tc>
          <w:tcPr>
            <w:tcW w:w="610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3994" w:type="dxa"/>
            <w:gridSpan w:val="7"/>
          </w:tcPr>
          <w:p w:rsidR="0081679C" w:rsidRDefault="0081679C">
            <w:pPr>
              <w:pStyle w:val="ConsPlusNormal"/>
              <w:jc w:val="center"/>
              <w:outlineLvl w:val="4"/>
            </w:pPr>
            <w:r>
              <w:t>1.3.1. Ресурсное обеспечение деятельности подведомственных организаций дополнительного образования</w:t>
            </w:r>
          </w:p>
        </w:tc>
      </w:tr>
      <w:tr w:rsidR="0081679C" w:rsidTr="008F1847">
        <w:tc>
          <w:tcPr>
            <w:tcW w:w="610" w:type="dxa"/>
          </w:tcPr>
          <w:p w:rsidR="0081679C" w:rsidRDefault="0081679C">
            <w:pPr>
              <w:pStyle w:val="ConsPlusNormal"/>
            </w:pPr>
            <w:r>
              <w:t>3</w:t>
            </w:r>
          </w:p>
        </w:tc>
        <w:tc>
          <w:tcPr>
            <w:tcW w:w="3426" w:type="dxa"/>
          </w:tcPr>
          <w:p w:rsidR="0081679C" w:rsidRDefault="0081679C">
            <w:pPr>
              <w:pStyle w:val="ConsPlusNormal"/>
            </w:pPr>
            <w:r>
              <w:t>Реализация образовательных программ дополнительного образования детей в учреждениях дополнительного образования детей</w:t>
            </w:r>
          </w:p>
        </w:tc>
        <w:tc>
          <w:tcPr>
            <w:tcW w:w="2211" w:type="dxa"/>
          </w:tcPr>
          <w:p w:rsidR="0081679C" w:rsidRDefault="0081679C">
            <w:pPr>
              <w:pStyle w:val="ConsPlusNormal"/>
              <w:jc w:val="center"/>
            </w:pPr>
            <w:r>
              <w:t>воспитанники</w:t>
            </w:r>
          </w:p>
        </w:tc>
        <w:tc>
          <w:tcPr>
            <w:tcW w:w="1384" w:type="dxa"/>
          </w:tcPr>
          <w:p w:rsidR="0081679C" w:rsidRDefault="0081679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4649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  <w:jc w:val="center"/>
            </w:pPr>
            <w:r>
              <w:t>5005</w:t>
            </w:r>
          </w:p>
        </w:tc>
        <w:tc>
          <w:tcPr>
            <w:tcW w:w="2041" w:type="dxa"/>
          </w:tcPr>
          <w:p w:rsidR="0081679C" w:rsidRDefault="0081679C">
            <w:pPr>
              <w:pStyle w:val="ConsPlusNormal"/>
              <w:jc w:val="center"/>
            </w:pPr>
            <w:r>
              <w:t>41056,8</w:t>
            </w:r>
          </w:p>
        </w:tc>
        <w:tc>
          <w:tcPr>
            <w:tcW w:w="2154" w:type="dxa"/>
          </w:tcPr>
          <w:p w:rsidR="0081679C" w:rsidRDefault="0081679C">
            <w:pPr>
              <w:pStyle w:val="ConsPlusNormal"/>
              <w:jc w:val="center"/>
            </w:pPr>
            <w:r>
              <w:t>42270,5</w:t>
            </w:r>
          </w:p>
        </w:tc>
      </w:tr>
      <w:tr w:rsidR="0081679C" w:rsidTr="008F1847">
        <w:tc>
          <w:tcPr>
            <w:tcW w:w="610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3994" w:type="dxa"/>
            <w:gridSpan w:val="7"/>
          </w:tcPr>
          <w:p w:rsidR="0081679C" w:rsidRDefault="005D3101">
            <w:pPr>
              <w:pStyle w:val="ConsPlusNormal"/>
              <w:jc w:val="center"/>
              <w:outlineLvl w:val="2"/>
            </w:pPr>
            <w:hyperlink w:anchor="P200" w:history="1">
              <w:r w:rsidR="0081679C">
                <w:rPr>
                  <w:color w:val="0000FF"/>
                </w:rPr>
                <w:t>Подпрограмма 2</w:t>
              </w:r>
            </w:hyperlink>
            <w:r w:rsidR="0081679C">
              <w:t>. Организация отдыха, оздоровления, занятости детей и подростков</w:t>
            </w:r>
          </w:p>
        </w:tc>
      </w:tr>
      <w:tr w:rsidR="0081679C" w:rsidTr="008F1847">
        <w:tc>
          <w:tcPr>
            <w:tcW w:w="610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3994" w:type="dxa"/>
            <w:gridSpan w:val="7"/>
          </w:tcPr>
          <w:p w:rsidR="0081679C" w:rsidRDefault="0081679C">
            <w:pPr>
              <w:pStyle w:val="ConsPlusNormal"/>
              <w:jc w:val="center"/>
              <w:outlineLvl w:val="3"/>
            </w:pPr>
            <w:r>
              <w:t>Управление образования города Кузнецка</w:t>
            </w:r>
          </w:p>
        </w:tc>
      </w:tr>
      <w:tr w:rsidR="0081679C" w:rsidTr="008F1847">
        <w:tc>
          <w:tcPr>
            <w:tcW w:w="610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3994" w:type="dxa"/>
            <w:gridSpan w:val="7"/>
          </w:tcPr>
          <w:p w:rsidR="0081679C" w:rsidRDefault="0081679C">
            <w:pPr>
              <w:pStyle w:val="ConsPlusNormal"/>
              <w:jc w:val="center"/>
              <w:outlineLvl w:val="4"/>
            </w:pPr>
            <w:r>
              <w:t>2.2.1. Ресурсное обеспечение деятельности МБУ ДОЛ "Луч"</w:t>
            </w:r>
          </w:p>
        </w:tc>
      </w:tr>
      <w:tr w:rsidR="0081679C" w:rsidTr="008F1847">
        <w:tc>
          <w:tcPr>
            <w:tcW w:w="610" w:type="dxa"/>
          </w:tcPr>
          <w:p w:rsidR="0081679C" w:rsidRDefault="0081679C">
            <w:pPr>
              <w:pStyle w:val="ConsPlusNormal"/>
            </w:pPr>
            <w:r>
              <w:t>4</w:t>
            </w:r>
          </w:p>
        </w:tc>
        <w:tc>
          <w:tcPr>
            <w:tcW w:w="3426" w:type="dxa"/>
          </w:tcPr>
          <w:p w:rsidR="0081679C" w:rsidRDefault="0081679C">
            <w:pPr>
              <w:pStyle w:val="ConsPlusNormal"/>
            </w:pPr>
            <w:r>
              <w:t>Оздоровление детей и подростков в каникулярное время</w:t>
            </w:r>
          </w:p>
        </w:tc>
        <w:tc>
          <w:tcPr>
            <w:tcW w:w="2211" w:type="dxa"/>
          </w:tcPr>
          <w:p w:rsidR="0081679C" w:rsidRDefault="0081679C">
            <w:pPr>
              <w:pStyle w:val="ConsPlusNormal"/>
              <w:jc w:val="center"/>
            </w:pPr>
            <w:r>
              <w:t>Количество детей</w:t>
            </w:r>
          </w:p>
        </w:tc>
        <w:tc>
          <w:tcPr>
            <w:tcW w:w="1384" w:type="dxa"/>
          </w:tcPr>
          <w:p w:rsidR="0081679C" w:rsidRDefault="0081679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041" w:type="dxa"/>
          </w:tcPr>
          <w:p w:rsidR="0081679C" w:rsidRDefault="0081679C">
            <w:pPr>
              <w:pStyle w:val="ConsPlusNormal"/>
              <w:jc w:val="center"/>
            </w:pPr>
            <w:r>
              <w:t>2797,1</w:t>
            </w:r>
          </w:p>
        </w:tc>
        <w:tc>
          <w:tcPr>
            <w:tcW w:w="2154" w:type="dxa"/>
          </w:tcPr>
          <w:p w:rsidR="0081679C" w:rsidRDefault="0081679C">
            <w:pPr>
              <w:pStyle w:val="ConsPlusNormal"/>
              <w:jc w:val="center"/>
            </w:pPr>
            <w:r>
              <w:t>3036,1</w:t>
            </w:r>
          </w:p>
        </w:tc>
      </w:tr>
      <w:tr w:rsidR="0081679C" w:rsidTr="008F1847">
        <w:tc>
          <w:tcPr>
            <w:tcW w:w="610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3994" w:type="dxa"/>
            <w:gridSpan w:val="7"/>
          </w:tcPr>
          <w:p w:rsidR="0081679C" w:rsidRDefault="005D3101">
            <w:pPr>
              <w:pStyle w:val="ConsPlusNormal"/>
              <w:jc w:val="center"/>
              <w:outlineLvl w:val="2"/>
            </w:pPr>
            <w:hyperlink w:anchor="P237" w:history="1">
              <w:r w:rsidR="0081679C">
                <w:rPr>
                  <w:color w:val="0000FF"/>
                </w:rPr>
                <w:t>Подпрограмма 3</w:t>
              </w:r>
            </w:hyperlink>
            <w:r w:rsidR="0081679C">
              <w:t>. Прочие программные мероприятия</w:t>
            </w:r>
          </w:p>
        </w:tc>
      </w:tr>
      <w:tr w:rsidR="0081679C" w:rsidTr="008F1847">
        <w:tc>
          <w:tcPr>
            <w:tcW w:w="610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3994" w:type="dxa"/>
            <w:gridSpan w:val="7"/>
          </w:tcPr>
          <w:p w:rsidR="0081679C" w:rsidRDefault="0081679C">
            <w:pPr>
              <w:pStyle w:val="ConsPlusNormal"/>
              <w:jc w:val="center"/>
              <w:outlineLvl w:val="3"/>
            </w:pPr>
            <w:r>
              <w:t>Управление образования города Кузнецка</w:t>
            </w:r>
          </w:p>
        </w:tc>
      </w:tr>
      <w:tr w:rsidR="0081679C" w:rsidTr="008F1847">
        <w:tc>
          <w:tcPr>
            <w:tcW w:w="610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3994" w:type="dxa"/>
            <w:gridSpan w:val="7"/>
          </w:tcPr>
          <w:p w:rsidR="0081679C" w:rsidRDefault="0081679C">
            <w:pPr>
              <w:pStyle w:val="ConsPlusNormal"/>
              <w:jc w:val="center"/>
              <w:outlineLvl w:val="4"/>
            </w:pPr>
            <w:r>
              <w:t>3.3. Ресурсное обеспечение деятельности учреждений, осуществляющих техническую и методическую поддержку образовательных учреждений города Кузнецка</w:t>
            </w:r>
          </w:p>
        </w:tc>
      </w:tr>
      <w:tr w:rsidR="0081679C" w:rsidTr="008F1847">
        <w:tblPrEx>
          <w:tblBorders>
            <w:insideH w:val="nil"/>
          </w:tblBorders>
        </w:tblPrEx>
        <w:tc>
          <w:tcPr>
            <w:tcW w:w="610" w:type="dxa"/>
            <w:tcBorders>
              <w:top w:val="nil"/>
            </w:tcBorders>
          </w:tcPr>
          <w:p w:rsidR="0081679C" w:rsidRDefault="0081679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426" w:type="dxa"/>
            <w:tcBorders>
              <w:top w:val="nil"/>
            </w:tcBorders>
          </w:tcPr>
          <w:p w:rsidR="0081679C" w:rsidRDefault="0081679C">
            <w:pPr>
              <w:pStyle w:val="ConsPlusNormal"/>
            </w:pPr>
            <w:r>
              <w:t>Обеспечение бесперебойного, своевременного технического снабжения и обслуживания учреждений образования</w:t>
            </w:r>
          </w:p>
        </w:tc>
        <w:tc>
          <w:tcPr>
            <w:tcW w:w="2211" w:type="dxa"/>
            <w:tcBorders>
              <w:top w:val="nil"/>
            </w:tcBorders>
          </w:tcPr>
          <w:p w:rsidR="0081679C" w:rsidRDefault="0081679C">
            <w:pPr>
              <w:pStyle w:val="ConsPlusNormal"/>
              <w:jc w:val="center"/>
            </w:pPr>
            <w:r>
              <w:t>Численность мероприятий</w:t>
            </w:r>
          </w:p>
        </w:tc>
        <w:tc>
          <w:tcPr>
            <w:tcW w:w="1384" w:type="dxa"/>
            <w:tcBorders>
              <w:top w:val="nil"/>
            </w:tcBorders>
          </w:tcPr>
          <w:p w:rsidR="0081679C" w:rsidRDefault="0081679C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417" w:type="dxa"/>
            <w:tcBorders>
              <w:top w:val="nil"/>
            </w:tcBorders>
          </w:tcPr>
          <w:p w:rsidR="0081679C" w:rsidRDefault="0081679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top w:val="nil"/>
            </w:tcBorders>
          </w:tcPr>
          <w:p w:rsidR="0081679C" w:rsidRDefault="0081679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tcBorders>
              <w:top w:val="nil"/>
            </w:tcBorders>
          </w:tcPr>
          <w:p w:rsidR="0081679C" w:rsidRDefault="0081679C">
            <w:pPr>
              <w:pStyle w:val="ConsPlusNormal"/>
              <w:jc w:val="center"/>
            </w:pPr>
            <w:r>
              <w:t>16137,6</w:t>
            </w:r>
          </w:p>
        </w:tc>
        <w:tc>
          <w:tcPr>
            <w:tcW w:w="2154" w:type="dxa"/>
            <w:tcBorders>
              <w:top w:val="nil"/>
            </w:tcBorders>
          </w:tcPr>
          <w:p w:rsidR="0081679C" w:rsidRDefault="0081679C">
            <w:pPr>
              <w:pStyle w:val="ConsPlusNormal"/>
              <w:jc w:val="center"/>
            </w:pPr>
            <w:r>
              <w:t>30861,2</w:t>
            </w:r>
          </w:p>
        </w:tc>
      </w:tr>
    </w:tbl>
    <w:p w:rsidR="00B704D2" w:rsidRPr="00B704D2" w:rsidRDefault="00B704D2" w:rsidP="00B704D2">
      <w:pPr>
        <w:rPr>
          <w:sz w:val="28"/>
          <w:szCs w:val="28"/>
        </w:rPr>
      </w:pPr>
      <w:r w:rsidRPr="00061C0C">
        <w:rPr>
          <w:sz w:val="28"/>
          <w:szCs w:val="28"/>
        </w:rPr>
        <w:t xml:space="preserve">Заместитель главы администрации города Кузнецка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2805DB">
        <w:rPr>
          <w:sz w:val="28"/>
          <w:szCs w:val="28"/>
        </w:rPr>
        <w:t xml:space="preserve">                     </w:t>
      </w:r>
      <w:r w:rsidR="002805DB" w:rsidRPr="002805DB">
        <w:rPr>
          <w:sz w:val="28"/>
          <w:szCs w:val="28"/>
        </w:rPr>
        <w:t>И.А. Малкин</w:t>
      </w:r>
    </w:p>
    <w:p w:rsidR="008F1847" w:rsidRDefault="007A5B73" w:rsidP="007A5B73">
      <w:pPr>
        <w:pStyle w:val="ConsPlusNormal"/>
        <w:outlineLvl w:val="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1847" w:rsidRDefault="008F1847" w:rsidP="007A5B73">
      <w:pPr>
        <w:pStyle w:val="ConsPlusNormal"/>
        <w:outlineLvl w:val="1"/>
      </w:pPr>
    </w:p>
    <w:p w:rsidR="008F1847" w:rsidRDefault="008F1847" w:rsidP="007A5B73">
      <w:pPr>
        <w:pStyle w:val="ConsPlusNormal"/>
        <w:outlineLvl w:val="1"/>
      </w:pPr>
    </w:p>
    <w:p w:rsidR="008F1847" w:rsidRDefault="008F1847" w:rsidP="007A5B73">
      <w:pPr>
        <w:pStyle w:val="ConsPlusNormal"/>
        <w:outlineLvl w:val="1"/>
      </w:pPr>
    </w:p>
    <w:p w:rsidR="0081679C" w:rsidRDefault="008F1847" w:rsidP="008F1847">
      <w:pPr>
        <w:pStyle w:val="ConsPlusNormal"/>
        <w:jc w:val="right"/>
        <w:outlineLvl w:val="1"/>
      </w:pPr>
      <w:r>
        <w:lastRenderedPageBreak/>
        <w:t xml:space="preserve">                                        </w:t>
      </w:r>
      <w:r w:rsidR="007A5B73">
        <w:t xml:space="preserve">  </w:t>
      </w:r>
      <w:r w:rsidR="0081679C">
        <w:t>Приложение 3.1</w:t>
      </w:r>
    </w:p>
    <w:p w:rsidR="0081679C" w:rsidRDefault="0081679C">
      <w:pPr>
        <w:pStyle w:val="ConsPlusNormal"/>
        <w:jc w:val="right"/>
      </w:pPr>
      <w:r>
        <w:t>к муниципальной программе</w:t>
      </w: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Title"/>
        <w:jc w:val="center"/>
      </w:pPr>
      <w:bookmarkStart w:id="11" w:name="P832"/>
      <w:bookmarkEnd w:id="11"/>
      <w:r>
        <w:t>ПРОГНОЗ</w:t>
      </w:r>
    </w:p>
    <w:p w:rsidR="0081679C" w:rsidRDefault="0081679C">
      <w:pPr>
        <w:pStyle w:val="ConsPlusTitle"/>
        <w:jc w:val="center"/>
      </w:pPr>
      <w:r>
        <w:t>СВОДНЫХ ПОКАЗАТЕЛЕЙ МУНИЦИПАЛЬНЫХ ЗАДАНИЙ НА ОКАЗАНИЕ</w:t>
      </w:r>
    </w:p>
    <w:p w:rsidR="0081679C" w:rsidRDefault="0081679C">
      <w:pPr>
        <w:pStyle w:val="ConsPlusTitle"/>
        <w:jc w:val="center"/>
      </w:pPr>
      <w:r>
        <w:t xml:space="preserve">МУНИЦИПАЛЬНЫХ УСЛУГ (ВЫПОЛНЕНИЕ РАБОТ) </w:t>
      </w:r>
      <w:proofErr w:type="gramStart"/>
      <w:r>
        <w:t>МУНИЦИПАЛЬНЫМИ</w:t>
      </w:r>
      <w:proofErr w:type="gramEnd"/>
    </w:p>
    <w:p w:rsidR="0081679C" w:rsidRDefault="0081679C">
      <w:pPr>
        <w:pStyle w:val="ConsPlusTitle"/>
        <w:jc w:val="center"/>
      </w:pPr>
      <w:r>
        <w:t>УЧРЕЖДЕНИЯМИ ГОРОДА КУЗНЕЦКА ПО МУНИЦИПАЛЬНОЙ ПРОГРАММЕ</w:t>
      </w:r>
    </w:p>
    <w:p w:rsidR="0081679C" w:rsidRDefault="0081679C" w:rsidP="007A5B73">
      <w:pPr>
        <w:pStyle w:val="ConsPlusTitle"/>
        <w:jc w:val="center"/>
      </w:pPr>
      <w:r>
        <w:t>"РАЗВИТИЕ ОБРАЗОВАНИЯ В ГОР</w:t>
      </w:r>
      <w:r w:rsidR="007A5B73">
        <w:t>ОДЕ КУЗНЕЦКЕ ПЕНЗЕНСКОЙ ОБЛАСТИ</w:t>
      </w:r>
      <w:r>
        <w:t>" НА 2016 - 202</w:t>
      </w:r>
      <w:r w:rsidR="00FF5813">
        <w:t>4</w:t>
      </w:r>
      <w:r>
        <w:t xml:space="preserve"> ГОДЫ</w:t>
      </w:r>
    </w:p>
    <w:p w:rsidR="0081679C" w:rsidRDefault="0081679C">
      <w:pPr>
        <w:spacing w:after="1"/>
      </w:pPr>
    </w:p>
    <w:p w:rsidR="0081679C" w:rsidRDefault="0081679C">
      <w:pPr>
        <w:pStyle w:val="ConsPlusNormal"/>
        <w:jc w:val="both"/>
      </w:pPr>
    </w:p>
    <w:tbl>
      <w:tblPr>
        <w:tblW w:w="16300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0"/>
        <w:gridCol w:w="1533"/>
        <w:gridCol w:w="1280"/>
        <w:gridCol w:w="1134"/>
        <w:gridCol w:w="137"/>
        <w:gridCol w:w="572"/>
        <w:gridCol w:w="569"/>
        <w:gridCol w:w="567"/>
        <w:gridCol w:w="567"/>
        <w:gridCol w:w="567"/>
        <w:gridCol w:w="709"/>
        <w:gridCol w:w="567"/>
        <w:gridCol w:w="567"/>
        <w:gridCol w:w="142"/>
        <w:gridCol w:w="567"/>
        <w:gridCol w:w="708"/>
        <w:gridCol w:w="709"/>
        <w:gridCol w:w="709"/>
        <w:gridCol w:w="709"/>
        <w:gridCol w:w="708"/>
        <w:gridCol w:w="709"/>
        <w:gridCol w:w="709"/>
        <w:gridCol w:w="567"/>
        <w:gridCol w:w="704"/>
      </w:tblGrid>
      <w:tr w:rsidR="00FF5813" w:rsidRPr="00C615A6" w:rsidTr="000237E8">
        <w:trPr>
          <w:trHeight w:val="360"/>
          <w:tblCellSpacing w:w="5" w:type="nil"/>
        </w:trPr>
        <w:tc>
          <w:tcPr>
            <w:tcW w:w="3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</w:tr>
      <w:tr w:rsidR="00FF5813" w:rsidRPr="00C615A6" w:rsidTr="000237E8">
        <w:trPr>
          <w:trHeight w:val="360"/>
          <w:tblCellSpacing w:w="5" w:type="nil"/>
        </w:trPr>
        <w:tc>
          <w:tcPr>
            <w:tcW w:w="34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97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города Кузнецка</w:t>
            </w:r>
          </w:p>
        </w:tc>
      </w:tr>
      <w:tr w:rsidR="00FF5813" w:rsidRPr="00C615A6" w:rsidTr="000237E8">
        <w:trPr>
          <w:trHeight w:val="667"/>
          <w:tblCellSpacing w:w="5" w:type="nil"/>
        </w:trPr>
        <w:tc>
          <w:tcPr>
            <w:tcW w:w="5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53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12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показателя, характеризую-</w:t>
            </w:r>
          </w:p>
          <w:p w:rsidR="00FF5813" w:rsidRPr="00C615A6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щего</w:t>
            </w:r>
            <w:proofErr w:type="spellEnd"/>
            <w:r w:rsidRPr="00C615A6">
              <w:rPr>
                <w:rFonts w:ascii="Times New Roman" w:hAnsi="Times New Roman" w:cs="Times New Roman"/>
                <w:sz w:val="22"/>
                <w:szCs w:val="22"/>
              </w:rPr>
              <w:t xml:space="preserve"> объем услуги </w:t>
            </w:r>
          </w:p>
          <w:p w:rsidR="00FF5813" w:rsidRPr="00C615A6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(работы)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E8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proofErr w:type="spellStart"/>
            <w:proofErr w:type="gramStart"/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измере-ния</w:t>
            </w:r>
            <w:proofErr w:type="spellEnd"/>
            <w:proofErr w:type="gramEnd"/>
            <w:r w:rsidRPr="00C615A6">
              <w:rPr>
                <w:rFonts w:ascii="Times New Roman" w:hAnsi="Times New Roman" w:cs="Times New Roman"/>
                <w:sz w:val="22"/>
                <w:szCs w:val="22"/>
              </w:rPr>
              <w:t xml:space="preserve"> объема </w:t>
            </w:r>
            <w:proofErr w:type="spellStart"/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муници-пальной</w:t>
            </w:r>
            <w:proofErr w:type="spellEnd"/>
            <w:r w:rsidRPr="00C615A6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  <w:p w:rsidR="00FF5813" w:rsidRPr="00C615A6" w:rsidRDefault="000237E8" w:rsidP="00023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(работы)</w:t>
            </w:r>
          </w:p>
        </w:tc>
        <w:tc>
          <w:tcPr>
            <w:tcW w:w="553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Объем муниципальной услуги</w:t>
            </w:r>
          </w:p>
          <w:p w:rsidR="000237E8" w:rsidRPr="00C615A6" w:rsidRDefault="000237E8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(работы)</w:t>
            </w:r>
          </w:p>
        </w:tc>
        <w:tc>
          <w:tcPr>
            <w:tcW w:w="623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Расходы бюджета города Кузнецка на оказание муниципальной услуги (выполнение работы), тыс. рублей</w:t>
            </w:r>
          </w:p>
        </w:tc>
      </w:tr>
      <w:tr w:rsidR="00FF5813" w:rsidRPr="00C615A6" w:rsidTr="000237E8">
        <w:trPr>
          <w:trHeight w:val="60"/>
          <w:tblCellSpacing w:w="5" w:type="nil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E73EB8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3EB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E73EB8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3EB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E73EB8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3EB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E73EB8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3EB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E73EB8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3EB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E73EB8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3EB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E73EB8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3EB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E73EB8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3EB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E73EB8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3EB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E73EB8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3EB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E73EB8" w:rsidRDefault="00FF5813" w:rsidP="00951849">
            <w:pPr>
              <w:pStyle w:val="ConsPlusCell"/>
              <w:ind w:left="-373" w:firstLine="373"/>
              <w:jc w:val="center"/>
              <w:rPr>
                <w:rFonts w:ascii="Times New Roman" w:hAnsi="Times New Roman" w:cs="Times New Roman"/>
              </w:rPr>
            </w:pPr>
            <w:r w:rsidRPr="00E73EB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E73EB8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3EB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E73EB8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3EB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E73EB8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3EB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E73EB8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3EB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E73EB8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3EB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E73EB8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3EB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E73EB8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3EB8">
              <w:rPr>
                <w:rFonts w:ascii="Times New Roman" w:hAnsi="Times New Roman" w:cs="Times New Roman"/>
              </w:rPr>
              <w:t>2024</w:t>
            </w:r>
          </w:p>
        </w:tc>
      </w:tr>
      <w:tr w:rsidR="00FF5813" w:rsidRPr="00C615A6" w:rsidTr="000237E8">
        <w:trPr>
          <w:trHeight w:val="360"/>
          <w:tblCellSpacing w:w="5" w:type="nil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1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jc w:val="center"/>
            </w:pPr>
            <w:r w:rsidRPr="00C615A6">
              <w:t>Подпрограмма 1. Развитие дошкольного, общего и дополнительного образования детей</w:t>
            </w:r>
          </w:p>
        </w:tc>
      </w:tr>
      <w:tr w:rsidR="00FF5813" w:rsidRPr="00C615A6" w:rsidTr="000237E8">
        <w:trPr>
          <w:trHeight w:val="360"/>
          <w:tblCellSpacing w:w="5" w:type="nil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1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города Кузнецка</w:t>
            </w:r>
          </w:p>
        </w:tc>
      </w:tr>
      <w:tr w:rsidR="00FF5813" w:rsidRPr="00C615A6" w:rsidTr="000237E8">
        <w:trPr>
          <w:trHeight w:val="360"/>
          <w:tblCellSpacing w:w="5" w:type="nil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1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мероприятие: Развитие муниципальных систем дошкольного образования</w:t>
            </w:r>
          </w:p>
        </w:tc>
      </w:tr>
      <w:tr w:rsidR="00FF5813" w:rsidRPr="00C615A6" w:rsidTr="000237E8">
        <w:trPr>
          <w:trHeight w:val="360"/>
          <w:tblCellSpacing w:w="5" w:type="nil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1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Ресурсное  обеспечение деятельности подведомственных дошкольных учреждений</w:t>
            </w:r>
          </w:p>
        </w:tc>
      </w:tr>
      <w:tr w:rsidR="00FF5813" w:rsidRPr="00C615A6" w:rsidTr="000237E8">
        <w:trPr>
          <w:cantSplit/>
          <w:trHeight w:val="1134"/>
          <w:tblCellSpacing w:w="5" w:type="nil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Реализация основной образовательной программы дошкольного образования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воспитанники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C615A6" w:rsidRDefault="00FF5813" w:rsidP="00951849">
            <w:pPr>
              <w:ind w:left="113" w:right="113"/>
            </w:pPr>
            <w:r w:rsidRPr="00C615A6">
              <w:t>4460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B417B3" w:rsidRDefault="00FF5813" w:rsidP="00951849">
            <w:pPr>
              <w:ind w:left="113" w:right="113"/>
            </w:pPr>
            <w:r w:rsidRPr="00B417B3">
              <w:t>4537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3C5085" w:rsidRDefault="00FF5813" w:rsidP="00951849">
            <w:pPr>
              <w:ind w:left="113" w:right="113"/>
            </w:pPr>
            <w:r w:rsidRPr="003C5085">
              <w:t>4686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3C5085" w:rsidRDefault="00FF5813" w:rsidP="00951849">
            <w:pPr>
              <w:pStyle w:val="ConsPlusCell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3C5085">
              <w:rPr>
                <w:rFonts w:ascii="Times New Roman" w:hAnsi="Times New Roman" w:cs="Times New Roman"/>
                <w:sz w:val="22"/>
                <w:szCs w:val="22"/>
              </w:rPr>
              <w:t>4504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3C5085" w:rsidRDefault="00FF5813" w:rsidP="00951849">
            <w:pPr>
              <w:pStyle w:val="ConsPlusCell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3C5085">
              <w:rPr>
                <w:rFonts w:ascii="Times New Roman" w:hAnsi="Times New Roman" w:cs="Times New Roman"/>
                <w:sz w:val="22"/>
                <w:szCs w:val="22"/>
              </w:rPr>
              <w:t>4501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AE3C41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AE3C41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AE3C41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AE3C41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C615A6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320774</w:t>
            </w: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615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6A6EF7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EF7">
              <w:rPr>
                <w:rFonts w:ascii="Times New Roman" w:hAnsi="Times New Roman" w:cs="Times New Roman"/>
                <w:sz w:val="22"/>
                <w:szCs w:val="22"/>
              </w:rPr>
              <w:t>324101,2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6A6EF7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71A">
              <w:rPr>
                <w:rFonts w:ascii="Times New Roman" w:hAnsi="Times New Roman" w:cs="Times New Roman"/>
                <w:sz w:val="22"/>
                <w:szCs w:val="22"/>
              </w:rPr>
              <w:t>363779,0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6A6EF7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EF7">
              <w:rPr>
                <w:rFonts w:ascii="Times New Roman" w:hAnsi="Times New Roman" w:cs="Times New Roman"/>
                <w:sz w:val="22"/>
                <w:szCs w:val="22"/>
              </w:rPr>
              <w:t>349464,3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6A6EF7" w:rsidRDefault="00FF5813" w:rsidP="00951849">
            <w:pPr>
              <w:ind w:left="66" w:right="113" w:hanging="47"/>
              <w:jc w:val="center"/>
            </w:pPr>
            <w:r w:rsidRPr="006A6EF7">
              <w:t>362478,1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6A6EF7" w:rsidRDefault="000237E8" w:rsidP="00951849">
            <w:pPr>
              <w:ind w:left="66" w:right="113" w:hanging="47"/>
              <w:jc w:val="center"/>
            </w:pPr>
            <w:r w:rsidRPr="006A6EF7">
              <w:t>362478,1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6A6EF7" w:rsidRDefault="000237E8" w:rsidP="00951849">
            <w:pPr>
              <w:ind w:left="66" w:right="113" w:hanging="47"/>
              <w:jc w:val="center"/>
            </w:pPr>
            <w:r w:rsidRPr="006A6EF7">
              <w:t>362478,1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6A6EF7" w:rsidRDefault="000237E8" w:rsidP="00951849">
            <w:pPr>
              <w:ind w:left="66" w:right="113" w:hanging="47"/>
              <w:jc w:val="center"/>
            </w:pPr>
            <w:r w:rsidRPr="006A6EF7">
              <w:t>362478,1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6A6EF7" w:rsidRDefault="000237E8" w:rsidP="00951849">
            <w:pPr>
              <w:ind w:left="66" w:right="113" w:hanging="47"/>
              <w:jc w:val="center"/>
            </w:pPr>
            <w:r w:rsidRPr="006A6EF7">
              <w:t>362478,1</w:t>
            </w:r>
          </w:p>
        </w:tc>
      </w:tr>
      <w:tr w:rsidR="00FF5813" w:rsidRPr="00C615A6" w:rsidTr="000237E8">
        <w:trPr>
          <w:cantSplit/>
          <w:trHeight w:val="356"/>
          <w:tblCellSpacing w:w="5" w:type="nil"/>
        </w:trPr>
        <w:tc>
          <w:tcPr>
            <w:tcW w:w="1630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ind w:left="66" w:hanging="47"/>
              <w:jc w:val="center"/>
            </w:pPr>
            <w:r w:rsidRPr="00C615A6">
              <w:t>Основное мероприятие: Развитие систем общего образования</w:t>
            </w:r>
          </w:p>
        </w:tc>
      </w:tr>
      <w:tr w:rsidR="00FF5813" w:rsidRPr="00C615A6" w:rsidTr="000237E8">
        <w:trPr>
          <w:trHeight w:val="499"/>
          <w:tblCellSpacing w:w="5" w:type="nil"/>
        </w:trPr>
        <w:tc>
          <w:tcPr>
            <w:tcW w:w="1630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jc w:val="center"/>
            </w:pPr>
            <w:r w:rsidRPr="00C615A6">
              <w:lastRenderedPageBreak/>
              <w:t>1.2.1. Ресурсное обеспечение деятельности муниципальных общеобразовательных учреждений в части реализации ими основных общеобразовательных программ</w:t>
            </w:r>
          </w:p>
        </w:tc>
      </w:tr>
      <w:tr w:rsidR="00FF5813" w:rsidRPr="00C615A6" w:rsidTr="000237E8">
        <w:trPr>
          <w:cantSplit/>
          <w:trHeight w:val="1134"/>
          <w:tblCellSpacing w:w="5" w:type="nil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Реализация общеобразовательных программ начального общего, основного общего, среднего общего образования и дополнительных образовательных программ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8F1847" w:rsidP="00951849">
            <w:proofErr w:type="gramStart"/>
            <w:r w:rsidRPr="00C615A6">
              <w:t>О</w:t>
            </w:r>
            <w:r w:rsidR="00FF5813" w:rsidRPr="00C615A6">
              <w:t>бучаю</w:t>
            </w:r>
            <w:r>
              <w:t>-</w:t>
            </w:r>
            <w:proofErr w:type="spellStart"/>
            <w:r w:rsidR="00FF5813" w:rsidRPr="00C615A6"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C615A6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8244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B417B3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17B3">
              <w:rPr>
                <w:rFonts w:ascii="Times New Roman" w:hAnsi="Times New Roman" w:cs="Times New Roman"/>
                <w:sz w:val="22"/>
                <w:szCs w:val="22"/>
              </w:rPr>
              <w:t>8503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3C5085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85">
              <w:rPr>
                <w:rFonts w:ascii="Times New Roman" w:hAnsi="Times New Roman" w:cs="Times New Roman"/>
                <w:sz w:val="22"/>
                <w:szCs w:val="22"/>
              </w:rPr>
              <w:t>8666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3C5085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85">
              <w:rPr>
                <w:rFonts w:ascii="Times New Roman" w:hAnsi="Times New Roman" w:cs="Times New Roman"/>
                <w:sz w:val="22"/>
                <w:szCs w:val="22"/>
              </w:rPr>
              <w:t>8757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3C5085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085">
              <w:rPr>
                <w:rFonts w:ascii="Times New Roman" w:hAnsi="Times New Roman" w:cs="Times New Roman"/>
                <w:sz w:val="22"/>
                <w:szCs w:val="22"/>
              </w:rPr>
              <w:t>8831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C615A6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C615A6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C615A6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C615A6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C615A6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275432,6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6A6EF7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EF7">
              <w:rPr>
                <w:rFonts w:ascii="Times New Roman" w:hAnsi="Times New Roman" w:cs="Times New Roman"/>
                <w:sz w:val="22"/>
                <w:szCs w:val="22"/>
              </w:rPr>
              <w:t>280635,6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6A6EF7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DF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301302,8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6A6EF7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EF7">
              <w:rPr>
                <w:rFonts w:ascii="Times New Roman" w:hAnsi="Times New Roman" w:cs="Times New Roman"/>
                <w:sz w:val="22"/>
                <w:szCs w:val="22"/>
              </w:rPr>
              <w:t>290745,9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6A6EF7" w:rsidRDefault="00FF5813" w:rsidP="00951849">
            <w:pPr>
              <w:ind w:left="113" w:right="113" w:hanging="47"/>
              <w:jc w:val="center"/>
            </w:pPr>
            <w:r w:rsidRPr="006A6EF7">
              <w:t>301269,0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6A6EF7" w:rsidRDefault="000237E8" w:rsidP="00951849">
            <w:pPr>
              <w:ind w:left="113" w:right="113" w:hanging="47"/>
              <w:jc w:val="center"/>
            </w:pPr>
            <w:r w:rsidRPr="006A6EF7">
              <w:t>301269,0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6A6EF7" w:rsidRDefault="000237E8" w:rsidP="00951849">
            <w:pPr>
              <w:ind w:left="113" w:right="113" w:hanging="47"/>
              <w:jc w:val="center"/>
            </w:pPr>
            <w:r w:rsidRPr="006A6EF7">
              <w:t>301269,0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6A6EF7" w:rsidRDefault="000237E8" w:rsidP="00951849">
            <w:pPr>
              <w:ind w:left="113" w:right="113" w:hanging="47"/>
              <w:jc w:val="center"/>
            </w:pPr>
            <w:r w:rsidRPr="006A6EF7">
              <w:t>301269,0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6A6EF7" w:rsidRDefault="000237E8" w:rsidP="00951849">
            <w:pPr>
              <w:ind w:left="113" w:right="113" w:hanging="47"/>
              <w:jc w:val="center"/>
            </w:pPr>
            <w:r w:rsidRPr="006A6EF7">
              <w:t>301269,0</w:t>
            </w:r>
          </w:p>
        </w:tc>
      </w:tr>
      <w:tr w:rsidR="00FF5813" w:rsidRPr="00C615A6" w:rsidTr="000237E8">
        <w:trPr>
          <w:trHeight w:val="293"/>
          <w:tblCellSpacing w:w="5" w:type="nil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1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jc w:val="center"/>
            </w:pPr>
            <w:r w:rsidRPr="00C615A6">
              <w:t>Основное мероприятие: Развитие муниципальных систем дополнительного образования детей</w:t>
            </w:r>
          </w:p>
        </w:tc>
      </w:tr>
      <w:tr w:rsidR="00FF5813" w:rsidRPr="00C615A6" w:rsidTr="000237E8">
        <w:trPr>
          <w:trHeight w:val="293"/>
          <w:tblCellSpacing w:w="5" w:type="nil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1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jc w:val="center"/>
            </w:pPr>
            <w:r w:rsidRPr="00C615A6">
              <w:t>1.3.1. Ресурсное  обеспечение деятельности подведомственных учреждений дополнительного образования</w:t>
            </w:r>
          </w:p>
        </w:tc>
      </w:tr>
      <w:tr w:rsidR="00FF5813" w:rsidRPr="00C615A6" w:rsidTr="000237E8">
        <w:trPr>
          <w:cantSplit/>
          <w:trHeight w:val="1361"/>
          <w:tblCellSpacing w:w="5" w:type="nil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r w:rsidRPr="00C615A6">
              <w:rPr>
                <w:color w:val="000000"/>
              </w:rPr>
              <w:t>Реализация образовательных программ дополнительного образования детей в учреждениях дополнительного образования детей.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8F1847" w:rsidP="00951849">
            <w:proofErr w:type="gramStart"/>
            <w:r w:rsidRPr="00C615A6">
              <w:rPr>
                <w:color w:val="000000"/>
              </w:rPr>
              <w:t>В</w:t>
            </w:r>
            <w:r w:rsidR="00FF5813" w:rsidRPr="00C615A6">
              <w:rPr>
                <w:color w:val="000000"/>
              </w:rPr>
              <w:t>оспитан</w:t>
            </w:r>
            <w:r>
              <w:rPr>
                <w:color w:val="000000"/>
              </w:rPr>
              <w:t>-</w:t>
            </w:r>
            <w:proofErr w:type="spellStart"/>
            <w:r w:rsidR="00FF5813" w:rsidRPr="00C615A6">
              <w:rPr>
                <w:color w:val="000000"/>
              </w:rPr>
              <w:t>ники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C615A6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4990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C615A6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5832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C615A6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5832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C615A6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5996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C615A6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C615A6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C615A6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C615A6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C615A6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C615A6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49835,6</w:t>
            </w:r>
          </w:p>
          <w:p w:rsidR="00FF5813" w:rsidRPr="00C615A6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6A6EF7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EF7">
              <w:rPr>
                <w:rFonts w:ascii="Times New Roman" w:hAnsi="Times New Roman" w:cs="Times New Roman"/>
                <w:sz w:val="22"/>
                <w:szCs w:val="22"/>
              </w:rPr>
              <w:t>54972,3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6A6EF7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71A">
              <w:rPr>
                <w:rFonts w:ascii="Times New Roman" w:hAnsi="Times New Roman" w:cs="Times New Roman"/>
                <w:sz w:val="22"/>
                <w:szCs w:val="22"/>
              </w:rPr>
              <w:t>63056,5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6A6EF7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EF7">
              <w:rPr>
                <w:rFonts w:ascii="Times New Roman" w:hAnsi="Times New Roman" w:cs="Times New Roman"/>
                <w:sz w:val="22"/>
                <w:szCs w:val="22"/>
              </w:rPr>
              <w:t>50055,5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6A6EF7" w:rsidRDefault="00FF5813" w:rsidP="00951849">
            <w:pPr>
              <w:ind w:left="113" w:right="113" w:hanging="47"/>
              <w:jc w:val="center"/>
            </w:pPr>
            <w:r w:rsidRPr="006A6EF7">
              <w:t>56223,6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6A6EF7" w:rsidRDefault="000237E8" w:rsidP="00951849">
            <w:pPr>
              <w:ind w:left="113" w:right="113" w:hanging="47"/>
              <w:jc w:val="center"/>
            </w:pPr>
            <w:r w:rsidRPr="006A6EF7">
              <w:t>56223,6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6A6EF7" w:rsidRDefault="000237E8" w:rsidP="00951849">
            <w:pPr>
              <w:ind w:left="113" w:right="113" w:hanging="47"/>
              <w:jc w:val="center"/>
            </w:pPr>
            <w:r w:rsidRPr="006A6EF7">
              <w:t>56223,6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6A6EF7" w:rsidRDefault="000237E8" w:rsidP="00951849">
            <w:pPr>
              <w:ind w:left="113" w:right="113" w:hanging="47"/>
              <w:jc w:val="center"/>
            </w:pPr>
            <w:r w:rsidRPr="006A6EF7">
              <w:t>56223,6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6A6EF7" w:rsidRDefault="000237E8" w:rsidP="00951849">
            <w:pPr>
              <w:ind w:left="113" w:right="113" w:hanging="47"/>
              <w:jc w:val="center"/>
            </w:pPr>
            <w:r w:rsidRPr="006A6EF7">
              <w:t>56223,6</w:t>
            </w:r>
          </w:p>
        </w:tc>
      </w:tr>
      <w:tr w:rsidR="00FF5813" w:rsidRPr="00C615A6" w:rsidTr="000237E8">
        <w:trPr>
          <w:trHeight w:val="276"/>
          <w:tblCellSpacing w:w="5" w:type="nil"/>
        </w:trPr>
        <w:tc>
          <w:tcPr>
            <w:tcW w:w="1630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jc w:val="center"/>
            </w:pPr>
            <w:r w:rsidRPr="00C615A6">
              <w:t>Подпрограмма 2. Организация отдыха, оздоровления, занятости детей и подростков</w:t>
            </w:r>
          </w:p>
        </w:tc>
      </w:tr>
      <w:tr w:rsidR="00FF5813" w:rsidRPr="00C615A6" w:rsidTr="000237E8">
        <w:trPr>
          <w:trHeight w:val="276"/>
          <w:tblCellSpacing w:w="5" w:type="nil"/>
        </w:trPr>
        <w:tc>
          <w:tcPr>
            <w:tcW w:w="1630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jc w:val="center"/>
            </w:pPr>
            <w:r w:rsidRPr="00C615A6">
              <w:lastRenderedPageBreak/>
              <w:t>Управление образования города Кузнецка</w:t>
            </w:r>
          </w:p>
        </w:tc>
      </w:tr>
      <w:tr w:rsidR="00FF5813" w:rsidRPr="00C615A6" w:rsidTr="000237E8">
        <w:trPr>
          <w:trHeight w:val="276"/>
          <w:tblCellSpacing w:w="5" w:type="nil"/>
        </w:trPr>
        <w:tc>
          <w:tcPr>
            <w:tcW w:w="1630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jc w:val="center"/>
            </w:pPr>
            <w:r w:rsidRPr="00C615A6">
              <w:t>Основное мероприятие: Развитие и укрепление материально-технической базы загородного детского оздоровительного лагеря</w:t>
            </w:r>
          </w:p>
        </w:tc>
      </w:tr>
      <w:tr w:rsidR="00FF5813" w:rsidRPr="00C615A6" w:rsidTr="000237E8">
        <w:trPr>
          <w:trHeight w:val="276"/>
          <w:tblCellSpacing w:w="5" w:type="nil"/>
        </w:trPr>
        <w:tc>
          <w:tcPr>
            <w:tcW w:w="1630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jc w:val="center"/>
              <w:rPr>
                <w:color w:val="000000"/>
              </w:rPr>
            </w:pPr>
            <w:r w:rsidRPr="00C615A6">
              <w:rPr>
                <w:color w:val="000000"/>
              </w:rPr>
              <w:t>2.2.1. Ресурсное обеспечение деятельности МБУ ДОЛ «Луч»</w:t>
            </w:r>
          </w:p>
        </w:tc>
      </w:tr>
      <w:tr w:rsidR="00FF5813" w:rsidRPr="00C615A6" w:rsidTr="000237E8">
        <w:trPr>
          <w:cantSplit/>
          <w:trHeight w:val="1361"/>
          <w:tblCellSpacing w:w="5" w:type="nil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Оздоровление детей и подростков в каникулярное время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ind w:left="72"/>
            </w:pPr>
            <w:proofErr w:type="gramStart"/>
            <w:r w:rsidRPr="00C615A6">
              <w:t>Коли-</w:t>
            </w:r>
            <w:proofErr w:type="spellStart"/>
            <w:r w:rsidRPr="00C615A6">
              <w:t>чество</w:t>
            </w:r>
            <w:proofErr w:type="spellEnd"/>
            <w:proofErr w:type="gramEnd"/>
            <w:r w:rsidRPr="00C615A6">
              <w:t xml:space="preserve"> детей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ind w:left="72"/>
            </w:pPr>
            <w:r w:rsidRPr="00C615A6">
              <w:t>чел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C615A6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B417B3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17B3"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B417B3" w:rsidRDefault="00FF5813" w:rsidP="00951849">
            <w:pPr>
              <w:pStyle w:val="ConsPlusCell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B417B3"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B417B3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17B3"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C615A6" w:rsidRDefault="00FF5813" w:rsidP="009518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C615A6" w:rsidRDefault="00FF5813" w:rsidP="00951849">
            <w:pPr>
              <w:ind w:left="113" w:right="113" w:hanging="46"/>
              <w:jc w:val="center"/>
            </w:pPr>
            <w: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C615A6" w:rsidRDefault="00FF5813" w:rsidP="00951849">
            <w:pPr>
              <w:ind w:left="113" w:right="113" w:hanging="46"/>
              <w:jc w:val="center"/>
            </w:pPr>
            <w: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C615A6" w:rsidRDefault="00FF5813" w:rsidP="00951849">
            <w:pPr>
              <w:ind w:left="113" w:right="113" w:hanging="46"/>
              <w:jc w:val="center"/>
            </w:pPr>
            <w:r>
              <w:t>155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C615A6" w:rsidRDefault="00FF5813" w:rsidP="00951849">
            <w:pPr>
              <w:ind w:left="113" w:right="113" w:hanging="46"/>
              <w:jc w:val="center"/>
            </w:pPr>
            <w:r>
              <w:t>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C615A6" w:rsidRDefault="00FF5813" w:rsidP="00951849">
            <w:pPr>
              <w:ind w:left="113" w:right="113" w:hanging="46"/>
              <w:jc w:val="center"/>
            </w:pPr>
            <w:r w:rsidRPr="00C615A6">
              <w:t>2817,8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6A6EF7" w:rsidRDefault="00FF5813" w:rsidP="00951849">
            <w:pPr>
              <w:ind w:left="113" w:right="113" w:hanging="46"/>
              <w:jc w:val="center"/>
            </w:pPr>
            <w:r w:rsidRPr="006A6EF7">
              <w:t>2964,4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6A6EF7" w:rsidRDefault="00FF5813" w:rsidP="00951849">
            <w:pPr>
              <w:ind w:left="113" w:right="113" w:hanging="46"/>
              <w:jc w:val="center"/>
            </w:pPr>
            <w:r w:rsidRPr="004D271A">
              <w:t>2822,2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6A6EF7" w:rsidRDefault="00FF5813" w:rsidP="00951849">
            <w:pPr>
              <w:ind w:left="113" w:right="113" w:hanging="46"/>
              <w:jc w:val="center"/>
            </w:pPr>
            <w:r w:rsidRPr="006A6EF7">
              <w:t>1977,6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6A6EF7" w:rsidRDefault="00FF5813" w:rsidP="00951849">
            <w:pPr>
              <w:ind w:left="113" w:right="113" w:hanging="46"/>
              <w:jc w:val="center"/>
            </w:pPr>
            <w:r w:rsidRPr="006A6EF7">
              <w:t>2115,2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6A6EF7" w:rsidRDefault="000237E8" w:rsidP="00951849">
            <w:pPr>
              <w:ind w:left="113" w:right="113" w:hanging="46"/>
              <w:jc w:val="center"/>
            </w:pPr>
            <w:r w:rsidRPr="006A6EF7">
              <w:t>2115,2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6A6EF7" w:rsidRDefault="000237E8" w:rsidP="00951849">
            <w:pPr>
              <w:ind w:left="113" w:right="113" w:hanging="46"/>
              <w:jc w:val="center"/>
            </w:pPr>
            <w:r w:rsidRPr="006A6EF7">
              <w:t>2115,2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6A6EF7" w:rsidRDefault="000237E8" w:rsidP="00951849">
            <w:pPr>
              <w:ind w:left="113" w:right="113" w:hanging="46"/>
              <w:jc w:val="center"/>
            </w:pPr>
            <w:r w:rsidRPr="006A6EF7">
              <w:t>2115,2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6A6EF7" w:rsidRDefault="000237E8" w:rsidP="00951849">
            <w:pPr>
              <w:ind w:left="113" w:right="113" w:hanging="46"/>
              <w:jc w:val="center"/>
            </w:pPr>
            <w:r w:rsidRPr="006A6EF7">
              <w:t>2115,2</w:t>
            </w:r>
          </w:p>
        </w:tc>
      </w:tr>
      <w:tr w:rsidR="00FF5813" w:rsidRPr="00C615A6" w:rsidTr="000237E8">
        <w:trPr>
          <w:cantSplit/>
          <w:trHeight w:val="292"/>
          <w:tblCellSpacing w:w="5" w:type="nil"/>
        </w:trPr>
        <w:tc>
          <w:tcPr>
            <w:tcW w:w="163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767A22" w:rsidRDefault="00FF5813" w:rsidP="009518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7A22">
              <w:rPr>
                <w:rFonts w:ascii="Times New Roman" w:hAnsi="Times New Roman" w:cs="Times New Roman"/>
                <w:szCs w:val="22"/>
              </w:rPr>
              <w:t>Подпрограмма 3. Создание условий для реализации муниципальной программы</w:t>
            </w:r>
          </w:p>
        </w:tc>
      </w:tr>
      <w:tr w:rsidR="00FF5813" w:rsidRPr="00C615A6" w:rsidTr="000237E8">
        <w:trPr>
          <w:cantSplit/>
          <w:trHeight w:val="423"/>
          <w:tblCellSpacing w:w="5" w:type="nil"/>
        </w:trPr>
        <w:tc>
          <w:tcPr>
            <w:tcW w:w="163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767A22" w:rsidRDefault="00FF5813" w:rsidP="009518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7A22">
              <w:rPr>
                <w:rFonts w:ascii="Times New Roman" w:hAnsi="Times New Roman" w:cs="Times New Roman"/>
                <w:szCs w:val="22"/>
              </w:rPr>
              <w:t>Управление образования города Кузнецка</w:t>
            </w:r>
          </w:p>
        </w:tc>
      </w:tr>
      <w:tr w:rsidR="00FF5813" w:rsidRPr="00C615A6" w:rsidTr="000237E8">
        <w:trPr>
          <w:cantSplit/>
          <w:trHeight w:val="423"/>
          <w:tblCellSpacing w:w="5" w:type="nil"/>
        </w:trPr>
        <w:tc>
          <w:tcPr>
            <w:tcW w:w="163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767A22" w:rsidRDefault="00FF5813" w:rsidP="009518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7A22">
              <w:rPr>
                <w:rFonts w:ascii="Times New Roman" w:hAnsi="Times New Roman" w:cs="Times New Roman"/>
                <w:szCs w:val="22"/>
              </w:rPr>
              <w:t>Основное мероприятие: Обеспечение реализации мероприятий муниципальной программы</w:t>
            </w:r>
          </w:p>
        </w:tc>
      </w:tr>
      <w:tr w:rsidR="00FF5813" w:rsidRPr="00C615A6" w:rsidTr="000237E8">
        <w:trPr>
          <w:cantSplit/>
          <w:trHeight w:val="557"/>
          <w:tblCellSpacing w:w="5" w:type="nil"/>
        </w:trPr>
        <w:tc>
          <w:tcPr>
            <w:tcW w:w="163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Normal"/>
              <w:rPr>
                <w:szCs w:val="22"/>
              </w:rPr>
            </w:pPr>
            <w:r w:rsidRPr="00C615A6">
              <w:rPr>
                <w:szCs w:val="22"/>
              </w:rPr>
              <w:t>3.3 Ресурсное обеспечение деятельности учреждений осуществляющих техническую и методическую поддержку образовательных учреждений города Кузнецка</w:t>
            </w:r>
          </w:p>
        </w:tc>
      </w:tr>
      <w:tr w:rsidR="00FF5813" w:rsidRPr="00C615A6" w:rsidTr="000237E8">
        <w:trPr>
          <w:cantSplit/>
          <w:trHeight w:val="1361"/>
          <w:tblCellSpacing w:w="5" w:type="nil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Обеспечение бесперебойного, своевременного технического снабжения и обслуживания учреждений образования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ind w:left="72" w:right="-217"/>
            </w:pPr>
            <w:r w:rsidRPr="00C615A6">
              <w:t>Числен</w:t>
            </w:r>
            <w:r w:rsidR="008F1847">
              <w:t>-</w:t>
            </w:r>
          </w:p>
          <w:p w:rsidR="008F1847" w:rsidRDefault="00FF5813" w:rsidP="00951849">
            <w:pPr>
              <w:ind w:left="72" w:right="-217"/>
            </w:pPr>
            <w:proofErr w:type="spellStart"/>
            <w:r w:rsidRPr="00C615A6">
              <w:t>ность</w:t>
            </w:r>
            <w:proofErr w:type="spellEnd"/>
            <w:r w:rsidRPr="00C615A6">
              <w:t xml:space="preserve"> </w:t>
            </w:r>
          </w:p>
          <w:p w:rsidR="00FF5813" w:rsidRPr="00C615A6" w:rsidRDefault="008F1847" w:rsidP="008F1847">
            <w:pPr>
              <w:ind w:left="72" w:right="-217"/>
            </w:pPr>
            <w:proofErr w:type="spellStart"/>
            <w:proofErr w:type="gramStart"/>
            <w:r>
              <w:t>меро</w:t>
            </w:r>
            <w:proofErr w:type="spellEnd"/>
            <w:r>
              <w:t>-п</w:t>
            </w:r>
            <w:r w:rsidR="00FF5813" w:rsidRPr="00C615A6">
              <w:t>риятий</w:t>
            </w:r>
            <w:proofErr w:type="gram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3" w:rsidRPr="00C615A6" w:rsidRDefault="00FF5813" w:rsidP="0095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C615A6" w:rsidRDefault="00FF5813" w:rsidP="00951849">
            <w:pPr>
              <w:pStyle w:val="ConsPlusNormal"/>
              <w:ind w:right="113"/>
              <w:rPr>
                <w:szCs w:val="22"/>
              </w:rPr>
            </w:pPr>
            <w:r w:rsidRPr="00C615A6">
              <w:rPr>
                <w:szCs w:val="22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C615A6" w:rsidRDefault="00FF5813" w:rsidP="00951849">
            <w:pPr>
              <w:pStyle w:val="ConsPlusNormal"/>
              <w:ind w:right="113"/>
              <w:rPr>
                <w:szCs w:val="22"/>
              </w:rPr>
            </w:pPr>
            <w:r w:rsidRPr="00C615A6">
              <w:rPr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C615A6" w:rsidRDefault="00FF5813" w:rsidP="00951849">
            <w:pPr>
              <w:pStyle w:val="ConsPlusCell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C615A6" w:rsidRDefault="00FF5813" w:rsidP="00951849">
            <w:pPr>
              <w:pStyle w:val="ConsPlusCell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C615A6" w:rsidRDefault="00FF5813" w:rsidP="00951849">
            <w:pPr>
              <w:pStyle w:val="ConsPlusCell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C615A6" w:rsidRDefault="00FF5813" w:rsidP="00951849">
            <w:pPr>
              <w:ind w:right="113" w:firstLine="67"/>
            </w:pPr>
            <w:r>
              <w:t xml:space="preserve">          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C615A6" w:rsidRDefault="00FF5813" w:rsidP="00951849">
            <w:pPr>
              <w:ind w:right="113" w:firstLine="67"/>
            </w:pPr>
            <w:r>
              <w:t xml:space="preserve">          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Default="00FF5813" w:rsidP="00951849">
            <w:pPr>
              <w:ind w:right="113" w:firstLine="67"/>
              <w:jc w:val="center"/>
            </w:pPr>
          </w:p>
          <w:p w:rsidR="00FF5813" w:rsidRPr="00C615A6" w:rsidRDefault="00FF5813" w:rsidP="00951849">
            <w:pPr>
              <w:ind w:right="113" w:firstLine="67"/>
            </w:pPr>
            <w:r>
              <w:t xml:space="preserve">          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C615A6" w:rsidRDefault="00FF5813" w:rsidP="00951849">
            <w:pPr>
              <w:ind w:right="113" w:firstLine="67"/>
            </w:pPr>
            <w:r>
              <w:t xml:space="preserve">          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C615A6" w:rsidRDefault="00FF5813" w:rsidP="00951849">
            <w:pPr>
              <w:ind w:right="113" w:firstLine="67"/>
              <w:jc w:val="center"/>
            </w:pPr>
            <w:r w:rsidRPr="00C615A6">
              <w:t>32867,9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753417" w:rsidRDefault="00FF5813" w:rsidP="00951849">
            <w:pPr>
              <w:ind w:right="113" w:hanging="46"/>
              <w:jc w:val="center"/>
            </w:pPr>
            <w:r w:rsidRPr="00753417">
              <w:t>36723,2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753417" w:rsidRDefault="00FF5813" w:rsidP="00951849">
            <w:pPr>
              <w:ind w:left="113" w:right="113" w:hanging="46"/>
              <w:jc w:val="center"/>
            </w:pPr>
            <w:r w:rsidRPr="004D271A">
              <w:t>49524,7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753417" w:rsidRDefault="00FF5813" w:rsidP="00951849">
            <w:pPr>
              <w:ind w:left="113" w:right="113" w:hanging="47"/>
              <w:jc w:val="center"/>
            </w:pPr>
            <w:r w:rsidRPr="00753417">
              <w:t>38231,7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753417" w:rsidRDefault="00FF5813" w:rsidP="00951849">
            <w:pPr>
              <w:ind w:left="113" w:right="113" w:hanging="47"/>
              <w:jc w:val="center"/>
            </w:pPr>
            <w:r w:rsidRPr="00753417">
              <w:t>43025,2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753417" w:rsidRDefault="000237E8" w:rsidP="00951849">
            <w:pPr>
              <w:ind w:left="113" w:right="113" w:hanging="47"/>
              <w:jc w:val="center"/>
            </w:pPr>
            <w:r w:rsidRPr="00753417">
              <w:t>43025,2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753417" w:rsidRDefault="000237E8" w:rsidP="00951849">
            <w:pPr>
              <w:ind w:left="113" w:right="113" w:hanging="47"/>
              <w:jc w:val="center"/>
            </w:pPr>
            <w:r w:rsidRPr="00753417">
              <w:t>43025,2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753417" w:rsidRDefault="000237E8" w:rsidP="00951849">
            <w:pPr>
              <w:ind w:left="113" w:right="113" w:hanging="47"/>
              <w:jc w:val="center"/>
            </w:pPr>
            <w:r w:rsidRPr="00753417">
              <w:t>43025,2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813" w:rsidRPr="00753417" w:rsidRDefault="000237E8" w:rsidP="00951849">
            <w:pPr>
              <w:ind w:left="113" w:right="113" w:hanging="47"/>
              <w:jc w:val="center"/>
            </w:pPr>
            <w:r w:rsidRPr="00753417">
              <w:t>43025,2</w:t>
            </w:r>
          </w:p>
        </w:tc>
      </w:tr>
    </w:tbl>
    <w:p w:rsidR="0081679C" w:rsidRDefault="0081679C"/>
    <w:p w:rsidR="007A5B73" w:rsidRDefault="007A5B73"/>
    <w:p w:rsidR="007A5B73" w:rsidRDefault="007A5B73"/>
    <w:p w:rsidR="007A5B73" w:rsidRDefault="007A5B73"/>
    <w:p w:rsidR="007A5B73" w:rsidRDefault="007A5B73"/>
    <w:p w:rsidR="007A5B73" w:rsidRDefault="007A5B73">
      <w:pPr>
        <w:sectPr w:rsidR="007A5B7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1679C" w:rsidRDefault="007A5B73" w:rsidP="007A5B73">
      <w:pPr>
        <w:pStyle w:val="ConsPlusNormal"/>
        <w:outlineLvl w:val="1"/>
      </w:pPr>
      <w:r>
        <w:lastRenderedPageBreak/>
        <w:t xml:space="preserve">                                                                                                                                                           </w:t>
      </w:r>
      <w:r w:rsidR="0081679C">
        <w:t>Приложение N 4</w:t>
      </w:r>
    </w:p>
    <w:p w:rsidR="0081679C" w:rsidRDefault="0081679C">
      <w:pPr>
        <w:pStyle w:val="ConsPlusNormal"/>
        <w:jc w:val="right"/>
      </w:pPr>
      <w:r>
        <w:t>к муниципальной программе</w:t>
      </w: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Title"/>
        <w:jc w:val="center"/>
      </w:pPr>
      <w:bookmarkStart w:id="12" w:name="P966"/>
      <w:bookmarkEnd w:id="12"/>
      <w:r>
        <w:t>РЕСУРСНОЕ ОБЕСПЕЧЕНИЕ</w:t>
      </w:r>
    </w:p>
    <w:p w:rsidR="0081679C" w:rsidRDefault="0081679C">
      <w:pPr>
        <w:pStyle w:val="ConsPlusTitle"/>
        <w:jc w:val="center"/>
      </w:pPr>
      <w:r>
        <w:t>РЕАЛИЗАЦИИ МУНИЦИПАЛЬНОЙ ПРОГРАММЫ ЗА СЧЕТ ВСЕХ ИСТОЧНИКОВ</w:t>
      </w:r>
    </w:p>
    <w:p w:rsidR="0081679C" w:rsidRDefault="0081679C">
      <w:pPr>
        <w:pStyle w:val="ConsPlusTitle"/>
        <w:jc w:val="center"/>
      </w:pPr>
      <w:r>
        <w:t>ФИНАНСИРОВАНИЯ НА 2014 - 2015 ГОДЫ "РАЗВИТИЕ ОБРАЗОВАНИЯ</w:t>
      </w:r>
    </w:p>
    <w:p w:rsidR="0081679C" w:rsidRDefault="0081679C">
      <w:pPr>
        <w:pStyle w:val="ConsPlusTitle"/>
        <w:jc w:val="center"/>
      </w:pPr>
      <w:r>
        <w:t>В ГОРОДЕ КУЗНЕЦКЕ ПЕНЗЕНСКОЙ ОБЛАСТИ "</w:t>
      </w:r>
    </w:p>
    <w:p w:rsidR="0081679C" w:rsidRDefault="0081679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1668"/>
        <w:gridCol w:w="2211"/>
        <w:gridCol w:w="1928"/>
        <w:gridCol w:w="1304"/>
        <w:gridCol w:w="1304"/>
      </w:tblGrid>
      <w:tr w:rsidR="0081679C">
        <w:tc>
          <w:tcPr>
            <w:tcW w:w="4479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Ответственный исполнитель муниципальной программы</w:t>
            </w:r>
          </w:p>
        </w:tc>
        <w:tc>
          <w:tcPr>
            <w:tcW w:w="4536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Управление образования города Кузнецка</w:t>
            </w:r>
          </w:p>
        </w:tc>
      </w:tr>
      <w:tr w:rsidR="0081679C">
        <w:tc>
          <w:tcPr>
            <w:tcW w:w="600" w:type="dxa"/>
            <w:vMerge w:val="restart"/>
          </w:tcPr>
          <w:p w:rsidR="0081679C" w:rsidRDefault="0081679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68" w:type="dxa"/>
            <w:vMerge w:val="restart"/>
          </w:tcPr>
          <w:p w:rsidR="0081679C" w:rsidRDefault="0081679C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211" w:type="dxa"/>
            <w:vMerge w:val="restart"/>
          </w:tcPr>
          <w:p w:rsidR="0081679C" w:rsidRDefault="0081679C">
            <w:pPr>
              <w:pStyle w:val="ConsPlusNormal"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1928" w:type="dxa"/>
          </w:tcPr>
          <w:p w:rsidR="0081679C" w:rsidRDefault="0081679C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2608" w:type="dxa"/>
            <w:gridSpan w:val="2"/>
          </w:tcPr>
          <w:p w:rsidR="0081679C" w:rsidRDefault="0081679C">
            <w:pPr>
              <w:pStyle w:val="ConsPlusNormal"/>
              <w:jc w:val="center"/>
            </w:pPr>
            <w:r>
              <w:t>Оценка расходов, тыс. рублей</w:t>
            </w:r>
          </w:p>
        </w:tc>
      </w:tr>
      <w:tr w:rsidR="0081679C">
        <w:tc>
          <w:tcPr>
            <w:tcW w:w="600" w:type="dxa"/>
            <w:vMerge/>
          </w:tcPr>
          <w:p w:rsidR="0081679C" w:rsidRDefault="0081679C"/>
        </w:tc>
        <w:tc>
          <w:tcPr>
            <w:tcW w:w="1668" w:type="dxa"/>
            <w:vMerge/>
          </w:tcPr>
          <w:p w:rsidR="0081679C" w:rsidRDefault="0081679C"/>
        </w:tc>
        <w:tc>
          <w:tcPr>
            <w:tcW w:w="2211" w:type="dxa"/>
            <w:vMerge/>
          </w:tcPr>
          <w:p w:rsidR="0081679C" w:rsidRDefault="0081679C"/>
        </w:tc>
        <w:tc>
          <w:tcPr>
            <w:tcW w:w="1928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2014 год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2015 год</w:t>
            </w:r>
          </w:p>
        </w:tc>
      </w:tr>
      <w:tr w:rsidR="0081679C">
        <w:tc>
          <w:tcPr>
            <w:tcW w:w="600" w:type="dxa"/>
          </w:tcPr>
          <w:p w:rsidR="0081679C" w:rsidRDefault="008167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8" w:type="dxa"/>
          </w:tcPr>
          <w:p w:rsidR="0081679C" w:rsidRDefault="008167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81679C" w:rsidRDefault="008167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81679C" w:rsidRDefault="008167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6</w:t>
            </w:r>
          </w:p>
        </w:tc>
      </w:tr>
      <w:tr w:rsidR="0081679C">
        <w:tc>
          <w:tcPr>
            <w:tcW w:w="600" w:type="dxa"/>
            <w:vMerge w:val="restart"/>
          </w:tcPr>
          <w:p w:rsidR="0081679C" w:rsidRDefault="0081679C">
            <w:pPr>
              <w:pStyle w:val="ConsPlusNormal"/>
            </w:pPr>
          </w:p>
        </w:tc>
        <w:tc>
          <w:tcPr>
            <w:tcW w:w="1668" w:type="dxa"/>
            <w:vMerge w:val="restart"/>
          </w:tcPr>
          <w:p w:rsidR="0081679C" w:rsidRDefault="0081679C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211" w:type="dxa"/>
            <w:vMerge w:val="restart"/>
          </w:tcPr>
          <w:p w:rsidR="0081679C" w:rsidRDefault="0081679C" w:rsidP="008F1847">
            <w:pPr>
              <w:pStyle w:val="ConsPlusNormal"/>
              <w:jc w:val="both"/>
            </w:pPr>
            <w:r>
              <w:t>"Развитие образования в городе Кузнецке Пензенской области "</w:t>
            </w:r>
          </w:p>
        </w:tc>
        <w:tc>
          <w:tcPr>
            <w:tcW w:w="1928" w:type="dxa"/>
          </w:tcPr>
          <w:p w:rsidR="0081679C" w:rsidRDefault="0081679C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677021,7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867934,8</w:t>
            </w:r>
          </w:p>
        </w:tc>
      </w:tr>
      <w:tr w:rsidR="0081679C">
        <w:tc>
          <w:tcPr>
            <w:tcW w:w="600" w:type="dxa"/>
            <w:vMerge/>
          </w:tcPr>
          <w:p w:rsidR="0081679C" w:rsidRDefault="0081679C"/>
        </w:tc>
        <w:tc>
          <w:tcPr>
            <w:tcW w:w="1668" w:type="dxa"/>
            <w:vMerge/>
          </w:tcPr>
          <w:p w:rsidR="0081679C" w:rsidRDefault="0081679C"/>
        </w:tc>
        <w:tc>
          <w:tcPr>
            <w:tcW w:w="2211" w:type="dxa"/>
            <w:vMerge/>
          </w:tcPr>
          <w:p w:rsidR="0081679C" w:rsidRDefault="0081679C"/>
        </w:tc>
        <w:tc>
          <w:tcPr>
            <w:tcW w:w="1928" w:type="dxa"/>
          </w:tcPr>
          <w:p w:rsidR="0081679C" w:rsidRDefault="0081679C">
            <w:pPr>
              <w:pStyle w:val="ConsPlusNormal"/>
            </w:pPr>
            <w:r>
              <w:t>В том числе:</w:t>
            </w:r>
          </w:p>
          <w:p w:rsidR="0081679C" w:rsidRDefault="0081679C">
            <w:pPr>
              <w:pStyle w:val="ConsPlusNormal"/>
            </w:pPr>
            <w:r>
              <w:t>бюджет города Кузнецка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160906,1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214146,9</w:t>
            </w:r>
          </w:p>
        </w:tc>
      </w:tr>
      <w:tr w:rsidR="0081679C">
        <w:tc>
          <w:tcPr>
            <w:tcW w:w="600" w:type="dxa"/>
            <w:vMerge/>
          </w:tcPr>
          <w:p w:rsidR="0081679C" w:rsidRDefault="0081679C"/>
        </w:tc>
        <w:tc>
          <w:tcPr>
            <w:tcW w:w="1668" w:type="dxa"/>
            <w:vMerge/>
          </w:tcPr>
          <w:p w:rsidR="0081679C" w:rsidRDefault="0081679C"/>
        </w:tc>
        <w:tc>
          <w:tcPr>
            <w:tcW w:w="2211" w:type="dxa"/>
            <w:vMerge/>
          </w:tcPr>
          <w:p w:rsidR="0081679C" w:rsidRDefault="0081679C"/>
        </w:tc>
        <w:tc>
          <w:tcPr>
            <w:tcW w:w="1928" w:type="dxa"/>
          </w:tcPr>
          <w:p w:rsidR="0081679C" w:rsidRDefault="0081679C">
            <w:pPr>
              <w:pStyle w:val="ConsPlusNormal"/>
            </w:pPr>
            <w:r>
              <w:t>- межбюджетные трансферты из федерального бюджета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115035,3</w:t>
            </w:r>
          </w:p>
        </w:tc>
      </w:tr>
      <w:tr w:rsidR="0081679C">
        <w:tc>
          <w:tcPr>
            <w:tcW w:w="600" w:type="dxa"/>
            <w:vMerge/>
          </w:tcPr>
          <w:p w:rsidR="0081679C" w:rsidRDefault="0081679C"/>
        </w:tc>
        <w:tc>
          <w:tcPr>
            <w:tcW w:w="1668" w:type="dxa"/>
            <w:vMerge/>
          </w:tcPr>
          <w:p w:rsidR="0081679C" w:rsidRDefault="0081679C"/>
        </w:tc>
        <w:tc>
          <w:tcPr>
            <w:tcW w:w="2211" w:type="dxa"/>
            <w:vMerge/>
          </w:tcPr>
          <w:p w:rsidR="0081679C" w:rsidRDefault="0081679C"/>
        </w:tc>
        <w:tc>
          <w:tcPr>
            <w:tcW w:w="1928" w:type="dxa"/>
          </w:tcPr>
          <w:p w:rsidR="0081679C" w:rsidRDefault="0081679C">
            <w:pPr>
              <w:pStyle w:val="ConsPlusNormal"/>
            </w:pPr>
            <w:r>
              <w:t>- межбюджетные трансферты из бюджета Пензенской области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516115,6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538752,6</w:t>
            </w:r>
          </w:p>
        </w:tc>
      </w:tr>
      <w:tr w:rsidR="0081679C">
        <w:tc>
          <w:tcPr>
            <w:tcW w:w="600" w:type="dxa"/>
            <w:vMerge/>
          </w:tcPr>
          <w:p w:rsidR="0081679C" w:rsidRDefault="0081679C"/>
        </w:tc>
        <w:tc>
          <w:tcPr>
            <w:tcW w:w="1668" w:type="dxa"/>
            <w:vMerge/>
          </w:tcPr>
          <w:p w:rsidR="0081679C" w:rsidRDefault="0081679C"/>
        </w:tc>
        <w:tc>
          <w:tcPr>
            <w:tcW w:w="2211" w:type="dxa"/>
            <w:vMerge/>
          </w:tcPr>
          <w:p w:rsidR="0081679C" w:rsidRDefault="0081679C"/>
        </w:tc>
        <w:tc>
          <w:tcPr>
            <w:tcW w:w="1928" w:type="dxa"/>
          </w:tcPr>
          <w:p w:rsidR="0081679C" w:rsidRDefault="0081679C">
            <w:pPr>
              <w:pStyle w:val="ConsPlusNormal"/>
            </w:pPr>
            <w:r>
              <w:t>иные источники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</w:p>
        </w:tc>
      </w:tr>
      <w:tr w:rsidR="0081679C">
        <w:tc>
          <w:tcPr>
            <w:tcW w:w="600" w:type="dxa"/>
            <w:vMerge w:val="restart"/>
          </w:tcPr>
          <w:p w:rsidR="0081679C" w:rsidRDefault="0081679C">
            <w:pPr>
              <w:pStyle w:val="ConsPlusNormal"/>
            </w:pPr>
            <w:r>
              <w:t>1</w:t>
            </w:r>
          </w:p>
        </w:tc>
        <w:tc>
          <w:tcPr>
            <w:tcW w:w="1668" w:type="dxa"/>
            <w:vMerge w:val="restart"/>
          </w:tcPr>
          <w:p w:rsidR="0081679C" w:rsidRDefault="005D3101">
            <w:pPr>
              <w:pStyle w:val="ConsPlusNormal"/>
            </w:pPr>
            <w:hyperlink w:anchor="P151" w:history="1">
              <w:r w:rsidR="0081679C"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211" w:type="dxa"/>
            <w:vMerge w:val="restart"/>
          </w:tcPr>
          <w:p w:rsidR="0081679C" w:rsidRDefault="0081679C">
            <w:pPr>
              <w:pStyle w:val="ConsPlusNormal"/>
              <w:jc w:val="both"/>
            </w:pPr>
            <w:r>
              <w:t>"Развитие дошкольного, общего и дополнительного образования детей"</w:t>
            </w:r>
          </w:p>
        </w:tc>
        <w:tc>
          <w:tcPr>
            <w:tcW w:w="1928" w:type="dxa"/>
          </w:tcPr>
          <w:p w:rsidR="0081679C" w:rsidRDefault="0081679C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636160,5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812981,2</w:t>
            </w:r>
          </w:p>
        </w:tc>
      </w:tr>
      <w:tr w:rsidR="0081679C">
        <w:tc>
          <w:tcPr>
            <w:tcW w:w="600" w:type="dxa"/>
            <w:vMerge/>
          </w:tcPr>
          <w:p w:rsidR="0081679C" w:rsidRDefault="0081679C"/>
        </w:tc>
        <w:tc>
          <w:tcPr>
            <w:tcW w:w="1668" w:type="dxa"/>
            <w:vMerge/>
          </w:tcPr>
          <w:p w:rsidR="0081679C" w:rsidRDefault="0081679C"/>
        </w:tc>
        <w:tc>
          <w:tcPr>
            <w:tcW w:w="2211" w:type="dxa"/>
            <w:vMerge/>
          </w:tcPr>
          <w:p w:rsidR="0081679C" w:rsidRDefault="0081679C"/>
        </w:tc>
        <w:tc>
          <w:tcPr>
            <w:tcW w:w="1928" w:type="dxa"/>
          </w:tcPr>
          <w:p w:rsidR="0081679C" w:rsidRDefault="0081679C">
            <w:pPr>
              <w:pStyle w:val="ConsPlusNormal"/>
            </w:pPr>
            <w:r>
              <w:t>В том числе:</w:t>
            </w:r>
          </w:p>
          <w:p w:rsidR="0081679C" w:rsidRDefault="0081679C">
            <w:pPr>
              <w:pStyle w:val="ConsPlusNormal"/>
            </w:pPr>
            <w:r>
              <w:t>бюджет города Кузнецка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127064,9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166664,5</w:t>
            </w:r>
          </w:p>
        </w:tc>
      </w:tr>
      <w:tr w:rsidR="0081679C">
        <w:tc>
          <w:tcPr>
            <w:tcW w:w="600" w:type="dxa"/>
            <w:vMerge/>
          </w:tcPr>
          <w:p w:rsidR="0081679C" w:rsidRDefault="0081679C"/>
        </w:tc>
        <w:tc>
          <w:tcPr>
            <w:tcW w:w="1668" w:type="dxa"/>
            <w:vMerge/>
          </w:tcPr>
          <w:p w:rsidR="0081679C" w:rsidRDefault="0081679C"/>
        </w:tc>
        <w:tc>
          <w:tcPr>
            <w:tcW w:w="2211" w:type="dxa"/>
            <w:vMerge/>
          </w:tcPr>
          <w:p w:rsidR="0081679C" w:rsidRDefault="0081679C"/>
        </w:tc>
        <w:tc>
          <w:tcPr>
            <w:tcW w:w="1928" w:type="dxa"/>
          </w:tcPr>
          <w:p w:rsidR="0081679C" w:rsidRDefault="0081679C">
            <w:pPr>
              <w:pStyle w:val="ConsPlusNormal"/>
            </w:pPr>
            <w:r>
              <w:t>- межбюджетные трансферты из федерального бюджета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115035,3</w:t>
            </w:r>
          </w:p>
        </w:tc>
      </w:tr>
      <w:tr w:rsidR="0081679C">
        <w:tc>
          <w:tcPr>
            <w:tcW w:w="600" w:type="dxa"/>
            <w:vMerge/>
          </w:tcPr>
          <w:p w:rsidR="0081679C" w:rsidRDefault="0081679C"/>
        </w:tc>
        <w:tc>
          <w:tcPr>
            <w:tcW w:w="1668" w:type="dxa"/>
            <w:vMerge/>
          </w:tcPr>
          <w:p w:rsidR="0081679C" w:rsidRDefault="0081679C"/>
        </w:tc>
        <w:tc>
          <w:tcPr>
            <w:tcW w:w="2211" w:type="dxa"/>
            <w:vMerge/>
          </w:tcPr>
          <w:p w:rsidR="0081679C" w:rsidRDefault="0081679C"/>
        </w:tc>
        <w:tc>
          <w:tcPr>
            <w:tcW w:w="1928" w:type="dxa"/>
          </w:tcPr>
          <w:p w:rsidR="0081679C" w:rsidRDefault="0081679C">
            <w:pPr>
              <w:pStyle w:val="ConsPlusNormal"/>
            </w:pPr>
            <w:r>
              <w:t>- межбюджетные трансферты из бюджета Пензенской области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509095,6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531281,4</w:t>
            </w:r>
          </w:p>
        </w:tc>
      </w:tr>
      <w:tr w:rsidR="0081679C">
        <w:tc>
          <w:tcPr>
            <w:tcW w:w="600" w:type="dxa"/>
            <w:vMerge/>
          </w:tcPr>
          <w:p w:rsidR="0081679C" w:rsidRDefault="0081679C"/>
        </w:tc>
        <w:tc>
          <w:tcPr>
            <w:tcW w:w="1668" w:type="dxa"/>
            <w:vMerge/>
          </w:tcPr>
          <w:p w:rsidR="0081679C" w:rsidRDefault="0081679C"/>
        </w:tc>
        <w:tc>
          <w:tcPr>
            <w:tcW w:w="2211" w:type="dxa"/>
            <w:vMerge/>
          </w:tcPr>
          <w:p w:rsidR="0081679C" w:rsidRDefault="0081679C"/>
        </w:tc>
        <w:tc>
          <w:tcPr>
            <w:tcW w:w="1928" w:type="dxa"/>
          </w:tcPr>
          <w:p w:rsidR="0081679C" w:rsidRDefault="0081679C">
            <w:pPr>
              <w:pStyle w:val="ConsPlusNormal"/>
            </w:pPr>
            <w:r>
              <w:t>иные источники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</w:tr>
      <w:tr w:rsidR="0081679C">
        <w:tc>
          <w:tcPr>
            <w:tcW w:w="600" w:type="dxa"/>
            <w:vMerge w:val="restart"/>
          </w:tcPr>
          <w:p w:rsidR="0081679C" w:rsidRDefault="0081679C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668" w:type="dxa"/>
            <w:vMerge w:val="restart"/>
          </w:tcPr>
          <w:p w:rsidR="0081679C" w:rsidRDefault="005D3101">
            <w:pPr>
              <w:pStyle w:val="ConsPlusNormal"/>
            </w:pPr>
            <w:hyperlink w:anchor="P200" w:history="1">
              <w:r w:rsidR="0081679C"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2211" w:type="dxa"/>
            <w:vMerge w:val="restart"/>
          </w:tcPr>
          <w:p w:rsidR="0081679C" w:rsidRDefault="0081679C">
            <w:pPr>
              <w:pStyle w:val="ConsPlusNormal"/>
            </w:pPr>
            <w:r>
              <w:t>"Организация отдыха, оздоровления, занятости детей и подростков в городе Кузнецке"</w:t>
            </w:r>
          </w:p>
        </w:tc>
        <w:tc>
          <w:tcPr>
            <w:tcW w:w="1928" w:type="dxa"/>
          </w:tcPr>
          <w:p w:rsidR="0081679C" w:rsidRDefault="0081679C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8662,0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9087,8</w:t>
            </w:r>
          </w:p>
        </w:tc>
      </w:tr>
      <w:tr w:rsidR="0081679C">
        <w:tc>
          <w:tcPr>
            <w:tcW w:w="600" w:type="dxa"/>
            <w:vMerge/>
          </w:tcPr>
          <w:p w:rsidR="0081679C" w:rsidRDefault="0081679C"/>
        </w:tc>
        <w:tc>
          <w:tcPr>
            <w:tcW w:w="1668" w:type="dxa"/>
            <w:vMerge/>
          </w:tcPr>
          <w:p w:rsidR="0081679C" w:rsidRDefault="0081679C"/>
        </w:tc>
        <w:tc>
          <w:tcPr>
            <w:tcW w:w="2211" w:type="dxa"/>
            <w:vMerge/>
          </w:tcPr>
          <w:p w:rsidR="0081679C" w:rsidRDefault="0081679C"/>
        </w:tc>
        <w:tc>
          <w:tcPr>
            <w:tcW w:w="1928" w:type="dxa"/>
          </w:tcPr>
          <w:p w:rsidR="0081679C" w:rsidRDefault="0081679C">
            <w:pPr>
              <w:pStyle w:val="ConsPlusNormal"/>
            </w:pPr>
            <w:r>
              <w:t>В том числе:</w:t>
            </w:r>
          </w:p>
          <w:p w:rsidR="0081679C" w:rsidRDefault="0081679C">
            <w:pPr>
              <w:pStyle w:val="ConsPlusNormal"/>
            </w:pPr>
            <w:r>
              <w:t>бюджет города Кузнецка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1642,0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1616,6</w:t>
            </w:r>
          </w:p>
        </w:tc>
      </w:tr>
      <w:tr w:rsidR="0081679C">
        <w:tc>
          <w:tcPr>
            <w:tcW w:w="600" w:type="dxa"/>
            <w:vMerge/>
          </w:tcPr>
          <w:p w:rsidR="0081679C" w:rsidRDefault="0081679C"/>
        </w:tc>
        <w:tc>
          <w:tcPr>
            <w:tcW w:w="1668" w:type="dxa"/>
            <w:vMerge/>
          </w:tcPr>
          <w:p w:rsidR="0081679C" w:rsidRDefault="0081679C"/>
        </w:tc>
        <w:tc>
          <w:tcPr>
            <w:tcW w:w="2211" w:type="dxa"/>
            <w:vMerge/>
          </w:tcPr>
          <w:p w:rsidR="0081679C" w:rsidRDefault="0081679C"/>
        </w:tc>
        <w:tc>
          <w:tcPr>
            <w:tcW w:w="1928" w:type="dxa"/>
          </w:tcPr>
          <w:p w:rsidR="0081679C" w:rsidRDefault="0081679C">
            <w:pPr>
              <w:pStyle w:val="ConsPlusNormal"/>
            </w:pPr>
            <w:r>
              <w:t>- межбюджетные трансферты из федерального бюджета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</w:tr>
      <w:tr w:rsidR="0081679C">
        <w:tc>
          <w:tcPr>
            <w:tcW w:w="600" w:type="dxa"/>
            <w:vMerge/>
          </w:tcPr>
          <w:p w:rsidR="0081679C" w:rsidRDefault="0081679C"/>
        </w:tc>
        <w:tc>
          <w:tcPr>
            <w:tcW w:w="1668" w:type="dxa"/>
            <w:vMerge/>
          </w:tcPr>
          <w:p w:rsidR="0081679C" w:rsidRDefault="0081679C"/>
        </w:tc>
        <w:tc>
          <w:tcPr>
            <w:tcW w:w="2211" w:type="dxa"/>
            <w:vMerge/>
          </w:tcPr>
          <w:p w:rsidR="0081679C" w:rsidRDefault="0081679C"/>
        </w:tc>
        <w:tc>
          <w:tcPr>
            <w:tcW w:w="1928" w:type="dxa"/>
          </w:tcPr>
          <w:p w:rsidR="0081679C" w:rsidRDefault="0081679C">
            <w:pPr>
              <w:pStyle w:val="ConsPlusNormal"/>
            </w:pPr>
            <w:r>
              <w:t>- межбюджетные трансферты из бюджета Пензенской области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7020,0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7471,2</w:t>
            </w:r>
          </w:p>
        </w:tc>
      </w:tr>
      <w:tr w:rsidR="0081679C">
        <w:tc>
          <w:tcPr>
            <w:tcW w:w="600" w:type="dxa"/>
            <w:vMerge/>
          </w:tcPr>
          <w:p w:rsidR="0081679C" w:rsidRDefault="0081679C"/>
        </w:tc>
        <w:tc>
          <w:tcPr>
            <w:tcW w:w="1668" w:type="dxa"/>
            <w:vMerge/>
          </w:tcPr>
          <w:p w:rsidR="0081679C" w:rsidRDefault="0081679C"/>
        </w:tc>
        <w:tc>
          <w:tcPr>
            <w:tcW w:w="2211" w:type="dxa"/>
            <w:vMerge/>
          </w:tcPr>
          <w:p w:rsidR="0081679C" w:rsidRDefault="0081679C"/>
        </w:tc>
        <w:tc>
          <w:tcPr>
            <w:tcW w:w="1928" w:type="dxa"/>
          </w:tcPr>
          <w:p w:rsidR="0081679C" w:rsidRDefault="0081679C">
            <w:pPr>
              <w:pStyle w:val="ConsPlusNormal"/>
            </w:pPr>
            <w:r>
              <w:t>иные источники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</w:tr>
      <w:tr w:rsidR="0081679C">
        <w:tc>
          <w:tcPr>
            <w:tcW w:w="600" w:type="dxa"/>
            <w:vMerge w:val="restart"/>
          </w:tcPr>
          <w:p w:rsidR="0081679C" w:rsidRDefault="0081679C">
            <w:pPr>
              <w:pStyle w:val="ConsPlusNormal"/>
            </w:pPr>
            <w:r>
              <w:t>3</w:t>
            </w:r>
          </w:p>
        </w:tc>
        <w:tc>
          <w:tcPr>
            <w:tcW w:w="1668" w:type="dxa"/>
            <w:vMerge w:val="restart"/>
          </w:tcPr>
          <w:p w:rsidR="0081679C" w:rsidRDefault="0081679C">
            <w:pPr>
              <w:pStyle w:val="ConsPlusNormal"/>
            </w:pPr>
            <w:r>
              <w:t xml:space="preserve">Прочие программные </w:t>
            </w:r>
            <w:hyperlink w:anchor="P270" w:history="1">
              <w:r>
                <w:rPr>
                  <w:color w:val="0000FF"/>
                </w:rPr>
                <w:t>мероприятия</w:t>
              </w:r>
            </w:hyperlink>
          </w:p>
        </w:tc>
        <w:tc>
          <w:tcPr>
            <w:tcW w:w="2211" w:type="dxa"/>
            <w:vMerge w:val="restart"/>
          </w:tcPr>
          <w:p w:rsidR="0081679C" w:rsidRDefault="0081679C">
            <w:pPr>
              <w:pStyle w:val="ConsPlusNormal"/>
            </w:pPr>
            <w:r>
              <w:t xml:space="preserve">"1. Обеспечение </w:t>
            </w:r>
            <w:proofErr w:type="gramStart"/>
            <w:r>
              <w:t>деятельности управления образования города Кузнецка</w:t>
            </w:r>
            <w:proofErr w:type="gramEnd"/>
            <w:r>
              <w:t>.</w:t>
            </w:r>
          </w:p>
          <w:p w:rsidR="0081679C" w:rsidRDefault="0081679C">
            <w:pPr>
              <w:pStyle w:val="ConsPlusNormal"/>
            </w:pPr>
            <w:r>
              <w:t>2. Обеспечение деятельности муниципального казенного учреждения "Учетно-расчетный центр образования".</w:t>
            </w:r>
          </w:p>
          <w:p w:rsidR="0081679C" w:rsidRDefault="0081679C">
            <w:pPr>
              <w:pStyle w:val="ConsPlusNormal"/>
            </w:pPr>
            <w:r>
              <w:t>3. Ресурсное обеспечение деятельности учреждений, осуществляющих техническую и методическую поддержку муниципальных образовательных организаций города Кузнецка".</w:t>
            </w:r>
          </w:p>
        </w:tc>
        <w:tc>
          <w:tcPr>
            <w:tcW w:w="1928" w:type="dxa"/>
          </w:tcPr>
          <w:p w:rsidR="0081679C" w:rsidRDefault="0081679C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32199,2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45865,8</w:t>
            </w:r>
          </w:p>
        </w:tc>
      </w:tr>
      <w:tr w:rsidR="0081679C">
        <w:tc>
          <w:tcPr>
            <w:tcW w:w="600" w:type="dxa"/>
            <w:vMerge/>
          </w:tcPr>
          <w:p w:rsidR="0081679C" w:rsidRDefault="0081679C"/>
        </w:tc>
        <w:tc>
          <w:tcPr>
            <w:tcW w:w="1668" w:type="dxa"/>
            <w:vMerge/>
          </w:tcPr>
          <w:p w:rsidR="0081679C" w:rsidRDefault="0081679C"/>
        </w:tc>
        <w:tc>
          <w:tcPr>
            <w:tcW w:w="2211" w:type="dxa"/>
            <w:vMerge/>
          </w:tcPr>
          <w:p w:rsidR="0081679C" w:rsidRDefault="0081679C"/>
        </w:tc>
        <w:tc>
          <w:tcPr>
            <w:tcW w:w="1928" w:type="dxa"/>
          </w:tcPr>
          <w:p w:rsidR="0081679C" w:rsidRDefault="0081679C">
            <w:pPr>
              <w:pStyle w:val="ConsPlusNormal"/>
            </w:pPr>
            <w:r>
              <w:t>В том числе:</w:t>
            </w:r>
          </w:p>
          <w:p w:rsidR="0081679C" w:rsidRDefault="0081679C">
            <w:pPr>
              <w:pStyle w:val="ConsPlusNormal"/>
            </w:pPr>
            <w:r>
              <w:t>бюджет города Кузнецка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32199,2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45865,8</w:t>
            </w:r>
          </w:p>
        </w:tc>
      </w:tr>
      <w:tr w:rsidR="0081679C">
        <w:tc>
          <w:tcPr>
            <w:tcW w:w="600" w:type="dxa"/>
            <w:vMerge/>
          </w:tcPr>
          <w:p w:rsidR="0081679C" w:rsidRDefault="0081679C"/>
        </w:tc>
        <w:tc>
          <w:tcPr>
            <w:tcW w:w="1668" w:type="dxa"/>
            <w:vMerge/>
          </w:tcPr>
          <w:p w:rsidR="0081679C" w:rsidRDefault="0081679C"/>
        </w:tc>
        <w:tc>
          <w:tcPr>
            <w:tcW w:w="2211" w:type="dxa"/>
            <w:vMerge/>
          </w:tcPr>
          <w:p w:rsidR="0081679C" w:rsidRDefault="0081679C"/>
        </w:tc>
        <w:tc>
          <w:tcPr>
            <w:tcW w:w="1928" w:type="dxa"/>
          </w:tcPr>
          <w:p w:rsidR="0081679C" w:rsidRDefault="0081679C">
            <w:pPr>
              <w:pStyle w:val="ConsPlusNormal"/>
            </w:pPr>
            <w:r>
              <w:t>- межбюджетные трансферты из федерального бюджета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</w:p>
        </w:tc>
      </w:tr>
      <w:tr w:rsidR="0081679C">
        <w:tc>
          <w:tcPr>
            <w:tcW w:w="600" w:type="dxa"/>
            <w:vMerge/>
          </w:tcPr>
          <w:p w:rsidR="0081679C" w:rsidRDefault="0081679C"/>
        </w:tc>
        <w:tc>
          <w:tcPr>
            <w:tcW w:w="1668" w:type="dxa"/>
            <w:vMerge/>
          </w:tcPr>
          <w:p w:rsidR="0081679C" w:rsidRDefault="0081679C"/>
        </w:tc>
        <w:tc>
          <w:tcPr>
            <w:tcW w:w="2211" w:type="dxa"/>
            <w:vMerge/>
          </w:tcPr>
          <w:p w:rsidR="0081679C" w:rsidRDefault="0081679C"/>
        </w:tc>
        <w:tc>
          <w:tcPr>
            <w:tcW w:w="1928" w:type="dxa"/>
          </w:tcPr>
          <w:p w:rsidR="0081679C" w:rsidRDefault="0081679C">
            <w:pPr>
              <w:pStyle w:val="ConsPlusNormal"/>
            </w:pPr>
            <w:r>
              <w:t>- межбюджетные трансферты из бюджета Пензенской области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</w:p>
        </w:tc>
      </w:tr>
      <w:tr w:rsidR="0081679C">
        <w:tc>
          <w:tcPr>
            <w:tcW w:w="600" w:type="dxa"/>
            <w:vMerge/>
          </w:tcPr>
          <w:p w:rsidR="0081679C" w:rsidRDefault="0081679C"/>
        </w:tc>
        <w:tc>
          <w:tcPr>
            <w:tcW w:w="1668" w:type="dxa"/>
            <w:vMerge/>
          </w:tcPr>
          <w:p w:rsidR="0081679C" w:rsidRDefault="0081679C"/>
        </w:tc>
        <w:tc>
          <w:tcPr>
            <w:tcW w:w="2211" w:type="dxa"/>
            <w:vMerge/>
          </w:tcPr>
          <w:p w:rsidR="0081679C" w:rsidRDefault="0081679C"/>
        </w:tc>
        <w:tc>
          <w:tcPr>
            <w:tcW w:w="1928" w:type="dxa"/>
          </w:tcPr>
          <w:p w:rsidR="0081679C" w:rsidRDefault="0081679C">
            <w:pPr>
              <w:pStyle w:val="ConsPlusNormal"/>
            </w:pPr>
            <w:r>
              <w:t>иные источники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</w:tr>
    </w:tbl>
    <w:p w:rsidR="0081679C" w:rsidRDefault="0081679C">
      <w:pPr>
        <w:pStyle w:val="ConsPlusNormal"/>
        <w:jc w:val="both"/>
      </w:pPr>
    </w:p>
    <w:p w:rsidR="007A5B73" w:rsidRPr="007A5B73" w:rsidRDefault="007A5B73" w:rsidP="007A5B73">
      <w:pPr>
        <w:rPr>
          <w:sz w:val="24"/>
          <w:szCs w:val="24"/>
        </w:rPr>
      </w:pPr>
      <w:r w:rsidRPr="007A5B73">
        <w:rPr>
          <w:sz w:val="24"/>
          <w:szCs w:val="24"/>
        </w:rPr>
        <w:t xml:space="preserve">Заместитель главы администрации города Кузнецка                    </w:t>
      </w:r>
      <w:r>
        <w:rPr>
          <w:sz w:val="24"/>
          <w:szCs w:val="24"/>
        </w:rPr>
        <w:t xml:space="preserve">                     </w:t>
      </w:r>
      <w:r w:rsidR="00426AC9" w:rsidRPr="00426AC9">
        <w:rPr>
          <w:sz w:val="24"/>
          <w:szCs w:val="24"/>
        </w:rPr>
        <w:t>И.А. Малкин</w:t>
      </w: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Normal"/>
        <w:jc w:val="both"/>
      </w:pPr>
    </w:p>
    <w:p w:rsidR="007A5B73" w:rsidRDefault="007A5B73">
      <w:pPr>
        <w:pStyle w:val="ConsPlusNormal"/>
        <w:jc w:val="right"/>
        <w:outlineLvl w:val="1"/>
      </w:pPr>
    </w:p>
    <w:p w:rsidR="007A5B73" w:rsidRDefault="007A5B73">
      <w:pPr>
        <w:pStyle w:val="ConsPlusNormal"/>
        <w:jc w:val="right"/>
        <w:outlineLvl w:val="1"/>
      </w:pPr>
    </w:p>
    <w:p w:rsidR="007A5B73" w:rsidRDefault="007A5B73">
      <w:pPr>
        <w:pStyle w:val="ConsPlusNormal"/>
        <w:jc w:val="right"/>
        <w:outlineLvl w:val="1"/>
      </w:pPr>
    </w:p>
    <w:p w:rsidR="008A2084" w:rsidRDefault="008A2084" w:rsidP="008A2084">
      <w:pPr>
        <w:pStyle w:val="ConsPlusNormal"/>
        <w:jc w:val="center"/>
        <w:outlineLvl w:val="1"/>
        <w:sectPr w:rsidR="008A2084">
          <w:pgSz w:w="11905" w:h="16838"/>
          <w:pgMar w:top="1134" w:right="850" w:bottom="1134" w:left="1701" w:header="0" w:footer="0" w:gutter="0"/>
          <w:cols w:space="720"/>
        </w:sectPr>
      </w:pPr>
    </w:p>
    <w:p w:rsidR="0081679C" w:rsidRDefault="008A2084" w:rsidP="008A2084">
      <w:pPr>
        <w:pStyle w:val="ConsPlusNormal"/>
        <w:jc w:val="right"/>
        <w:outlineLvl w:val="1"/>
      </w:pPr>
      <w:r>
        <w:lastRenderedPageBreak/>
        <w:t xml:space="preserve">                                     </w:t>
      </w:r>
      <w:r w:rsidR="0081679C">
        <w:t>Приложение 4.1</w:t>
      </w:r>
    </w:p>
    <w:p w:rsidR="0081679C" w:rsidRDefault="0081679C">
      <w:pPr>
        <w:pStyle w:val="ConsPlusNormal"/>
        <w:jc w:val="right"/>
      </w:pPr>
      <w:r>
        <w:t>к муниципальной программе</w:t>
      </w: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Title"/>
        <w:jc w:val="center"/>
      </w:pPr>
      <w:bookmarkStart w:id="13" w:name="P1077"/>
      <w:bookmarkEnd w:id="13"/>
      <w:r>
        <w:t>РЕСУРСНОЕ ОБЕСПЕЧЕНИЕ</w:t>
      </w:r>
    </w:p>
    <w:p w:rsidR="0081679C" w:rsidRDefault="0081679C">
      <w:pPr>
        <w:pStyle w:val="ConsPlusTitle"/>
        <w:jc w:val="center"/>
      </w:pPr>
      <w:r>
        <w:t>РЕАЛИЗАЦИИ МУНИЦИПАЛЬНОЙ ПРОГРАММЫ ЗА СЧЕТ ВСЕХ ИСТОЧНИКОВ</w:t>
      </w:r>
    </w:p>
    <w:p w:rsidR="0081679C" w:rsidRDefault="0081679C">
      <w:pPr>
        <w:pStyle w:val="ConsPlusTitle"/>
        <w:jc w:val="center"/>
      </w:pPr>
      <w:r>
        <w:t>ФИНАНСИРОВАНИЯ НА 2016 - 202</w:t>
      </w:r>
      <w:r w:rsidR="00FF5813">
        <w:t>4</w:t>
      </w:r>
      <w:r>
        <w:t xml:space="preserve"> ГОДЫ</w:t>
      </w:r>
    </w:p>
    <w:p w:rsidR="0081679C" w:rsidRDefault="0081679C" w:rsidP="008A2084">
      <w:pPr>
        <w:pStyle w:val="ConsPlusTitle"/>
        <w:jc w:val="center"/>
      </w:pPr>
      <w:r>
        <w:t>"РАЗВИТИЕ ОБРАЗОВАНИЯ В ГОР</w:t>
      </w:r>
      <w:r w:rsidR="007A5B73">
        <w:t>ОДЕ КУЗНЕЦКЕ ПЕНЗЕНСКОЙ ОБЛАСТИ</w:t>
      </w:r>
      <w:r>
        <w:t>"</w:t>
      </w:r>
    </w:p>
    <w:tbl>
      <w:tblPr>
        <w:tblW w:w="1573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68"/>
        <w:gridCol w:w="1844"/>
        <w:gridCol w:w="3827"/>
        <w:gridCol w:w="851"/>
        <w:gridCol w:w="992"/>
        <w:gridCol w:w="851"/>
        <w:gridCol w:w="850"/>
        <w:gridCol w:w="851"/>
        <w:gridCol w:w="850"/>
        <w:gridCol w:w="851"/>
        <w:gridCol w:w="851"/>
        <w:gridCol w:w="849"/>
      </w:tblGrid>
      <w:tr w:rsidR="00FF5813" w:rsidRPr="004C7249" w:rsidTr="00951849">
        <w:trPr>
          <w:trHeight w:val="848"/>
          <w:tblCellSpacing w:w="5" w:type="nil"/>
        </w:trPr>
        <w:tc>
          <w:tcPr>
            <w:tcW w:w="4112" w:type="dxa"/>
            <w:gridSpan w:val="3"/>
          </w:tcPr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4C7249">
              <w:rPr>
                <w:sz w:val="18"/>
                <w:szCs w:val="18"/>
              </w:rPr>
              <w:t>тветственный</w:t>
            </w:r>
            <w:proofErr w:type="spellEnd"/>
            <w:r w:rsidRPr="004C7249">
              <w:rPr>
                <w:sz w:val="18"/>
                <w:szCs w:val="18"/>
              </w:rPr>
              <w:t xml:space="preserve"> исполнитель</w:t>
            </w:r>
          </w:p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7249"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11623" w:type="dxa"/>
            <w:gridSpan w:val="10"/>
          </w:tcPr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7249">
              <w:rPr>
                <w:sz w:val="18"/>
                <w:szCs w:val="18"/>
              </w:rPr>
              <w:t>Администрация города Кузнецка</w:t>
            </w:r>
          </w:p>
        </w:tc>
      </w:tr>
      <w:tr w:rsidR="00FF5813" w:rsidRPr="004C7249" w:rsidTr="00951849">
        <w:trPr>
          <w:tblCellSpacing w:w="5" w:type="nil"/>
        </w:trPr>
        <w:tc>
          <w:tcPr>
            <w:tcW w:w="600" w:type="dxa"/>
            <w:vMerge w:val="restart"/>
          </w:tcPr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7249">
              <w:rPr>
                <w:sz w:val="18"/>
                <w:szCs w:val="18"/>
              </w:rPr>
              <w:t>№</w:t>
            </w:r>
          </w:p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4C7249">
              <w:rPr>
                <w:sz w:val="18"/>
                <w:szCs w:val="18"/>
              </w:rPr>
              <w:t>п</w:t>
            </w:r>
            <w:proofErr w:type="gramEnd"/>
            <w:r w:rsidRPr="004C7249">
              <w:rPr>
                <w:sz w:val="18"/>
                <w:szCs w:val="18"/>
              </w:rPr>
              <w:t>/п</w:t>
            </w:r>
          </w:p>
        </w:tc>
        <w:tc>
          <w:tcPr>
            <w:tcW w:w="1668" w:type="dxa"/>
            <w:vMerge w:val="restart"/>
          </w:tcPr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7249">
              <w:rPr>
                <w:sz w:val="18"/>
                <w:szCs w:val="18"/>
              </w:rPr>
              <w:t>Статус</w:t>
            </w:r>
          </w:p>
        </w:tc>
        <w:tc>
          <w:tcPr>
            <w:tcW w:w="1844" w:type="dxa"/>
            <w:vMerge w:val="restart"/>
          </w:tcPr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7249">
              <w:rPr>
                <w:sz w:val="18"/>
                <w:szCs w:val="18"/>
              </w:rPr>
              <w:t>Наименование</w:t>
            </w:r>
          </w:p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7249">
              <w:rPr>
                <w:sz w:val="18"/>
                <w:szCs w:val="18"/>
              </w:rPr>
              <w:t>муниципальной</w:t>
            </w:r>
          </w:p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7249">
              <w:rPr>
                <w:sz w:val="18"/>
                <w:szCs w:val="18"/>
              </w:rPr>
              <w:t>программы,</w:t>
            </w:r>
          </w:p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7249">
              <w:rPr>
                <w:sz w:val="18"/>
                <w:szCs w:val="18"/>
              </w:rPr>
              <w:t>подпрограммы</w:t>
            </w:r>
          </w:p>
        </w:tc>
        <w:tc>
          <w:tcPr>
            <w:tcW w:w="3827" w:type="dxa"/>
          </w:tcPr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7249">
              <w:rPr>
                <w:sz w:val="18"/>
                <w:szCs w:val="18"/>
              </w:rPr>
              <w:t>Источник</w:t>
            </w:r>
          </w:p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7249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7796" w:type="dxa"/>
            <w:gridSpan w:val="9"/>
          </w:tcPr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7249">
              <w:rPr>
                <w:sz w:val="18"/>
                <w:szCs w:val="18"/>
              </w:rPr>
              <w:t>Оценка расходов, тыс. рублей</w:t>
            </w:r>
          </w:p>
        </w:tc>
      </w:tr>
      <w:tr w:rsidR="00FF5813" w:rsidRPr="004C7249" w:rsidTr="00951849">
        <w:trPr>
          <w:tblCellSpacing w:w="5" w:type="nil"/>
        </w:trPr>
        <w:tc>
          <w:tcPr>
            <w:tcW w:w="600" w:type="dxa"/>
            <w:vMerge/>
          </w:tcPr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7249">
              <w:rPr>
                <w:sz w:val="18"/>
                <w:szCs w:val="18"/>
              </w:rPr>
              <w:t>2016 год</w:t>
            </w:r>
          </w:p>
        </w:tc>
        <w:tc>
          <w:tcPr>
            <w:tcW w:w="992" w:type="dxa"/>
          </w:tcPr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7249">
              <w:rPr>
                <w:sz w:val="18"/>
                <w:szCs w:val="18"/>
              </w:rPr>
              <w:t xml:space="preserve"> 2017 год</w:t>
            </w:r>
          </w:p>
        </w:tc>
        <w:tc>
          <w:tcPr>
            <w:tcW w:w="851" w:type="dxa"/>
          </w:tcPr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7249">
              <w:rPr>
                <w:sz w:val="18"/>
                <w:szCs w:val="18"/>
              </w:rPr>
              <w:t>2018 год</w:t>
            </w:r>
          </w:p>
        </w:tc>
        <w:tc>
          <w:tcPr>
            <w:tcW w:w="850" w:type="dxa"/>
          </w:tcPr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7249">
              <w:rPr>
                <w:sz w:val="18"/>
                <w:szCs w:val="18"/>
              </w:rPr>
              <w:t>2019 год</w:t>
            </w:r>
          </w:p>
        </w:tc>
        <w:tc>
          <w:tcPr>
            <w:tcW w:w="851" w:type="dxa"/>
          </w:tcPr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7249">
              <w:rPr>
                <w:sz w:val="18"/>
                <w:szCs w:val="18"/>
              </w:rPr>
              <w:t xml:space="preserve">2020 год    </w:t>
            </w:r>
          </w:p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72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4C7249">
              <w:rPr>
                <w:sz w:val="18"/>
                <w:szCs w:val="18"/>
              </w:rPr>
              <w:t xml:space="preserve"> год    </w:t>
            </w:r>
          </w:p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72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Pr="004C7249">
              <w:rPr>
                <w:sz w:val="18"/>
                <w:szCs w:val="18"/>
              </w:rPr>
              <w:t xml:space="preserve"> год    </w:t>
            </w:r>
          </w:p>
          <w:p w:rsidR="00FF5813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Pr="004C7249">
              <w:rPr>
                <w:sz w:val="18"/>
                <w:szCs w:val="18"/>
              </w:rPr>
              <w:t xml:space="preserve"> год    </w:t>
            </w:r>
          </w:p>
          <w:p w:rsidR="00FF5813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FF5813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2024 год    </w:t>
            </w:r>
          </w:p>
        </w:tc>
      </w:tr>
      <w:tr w:rsidR="00FF5813" w:rsidRPr="004C7249" w:rsidTr="00951849">
        <w:trPr>
          <w:tblCellSpacing w:w="5" w:type="nil"/>
        </w:trPr>
        <w:tc>
          <w:tcPr>
            <w:tcW w:w="600" w:type="dxa"/>
          </w:tcPr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7249">
              <w:rPr>
                <w:sz w:val="18"/>
                <w:szCs w:val="18"/>
              </w:rPr>
              <w:t>1</w:t>
            </w:r>
          </w:p>
        </w:tc>
        <w:tc>
          <w:tcPr>
            <w:tcW w:w="1668" w:type="dxa"/>
          </w:tcPr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7249">
              <w:rPr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7249"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7249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7249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7249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7249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7249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7249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FF5813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FF5813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49" w:type="dxa"/>
          </w:tcPr>
          <w:p w:rsidR="00FF5813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 w:val="restart"/>
          </w:tcPr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844" w:type="dxa"/>
            <w:vMerge w:val="restart"/>
          </w:tcPr>
          <w:p w:rsidR="00FF5813" w:rsidRPr="00992C2C" w:rsidRDefault="00FF5813" w:rsidP="00951849">
            <w:pPr>
              <w:pStyle w:val="a4"/>
              <w:jc w:val="both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«Развитие образования в городе Кузнецке Пензенской области »</w:t>
            </w:r>
          </w:p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984217,3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1052438,0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893071,6</w:t>
            </w:r>
          </w:p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2832">
              <w:rPr>
                <w:sz w:val="18"/>
                <w:szCs w:val="18"/>
                <w:highlight w:val="yellow"/>
              </w:rPr>
              <w:t>849901,5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845495,7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845498,7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845498,7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845498,7</w:t>
            </w:r>
          </w:p>
        </w:tc>
        <w:tc>
          <w:tcPr>
            <w:tcW w:w="849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845498,7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В том числе:</w:t>
            </w:r>
          </w:p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183220,7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235850,7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223325,4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159601,7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174431,1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174431,1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174431,1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174431,1</w:t>
            </w:r>
          </w:p>
        </w:tc>
        <w:tc>
          <w:tcPr>
            <w:tcW w:w="849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174431,1</w:t>
            </w:r>
          </w:p>
        </w:tc>
      </w:tr>
      <w:tr w:rsidR="00FF5813" w:rsidRPr="00992C2C" w:rsidTr="00951849">
        <w:trPr>
          <w:trHeight w:val="383"/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1557,2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800996,6</w:t>
            </w:r>
          </w:p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815030,1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669746,2</w:t>
            </w:r>
          </w:p>
        </w:tc>
        <w:tc>
          <w:tcPr>
            <w:tcW w:w="850" w:type="dxa"/>
          </w:tcPr>
          <w:p w:rsidR="00FF5813" w:rsidRPr="00992C2C" w:rsidRDefault="007A5B7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690299,8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671064,6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671064,6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671064,6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671064,6</w:t>
            </w:r>
          </w:p>
        </w:tc>
        <w:tc>
          <w:tcPr>
            <w:tcW w:w="849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671064,6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1668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1844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927123,8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991339,9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813819,4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782680,9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771700,0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771700,0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771700,0</w:t>
            </w:r>
          </w:p>
        </w:tc>
        <w:tc>
          <w:tcPr>
            <w:tcW w:w="851" w:type="dxa"/>
          </w:tcPr>
          <w:p w:rsidR="00FF5813" w:rsidRDefault="00FF5813" w:rsidP="00951849">
            <w:r w:rsidRPr="009C1800">
              <w:rPr>
                <w:sz w:val="18"/>
                <w:szCs w:val="18"/>
              </w:rPr>
              <w:t>771700,0</w:t>
            </w:r>
          </w:p>
        </w:tc>
        <w:tc>
          <w:tcPr>
            <w:tcW w:w="849" w:type="dxa"/>
          </w:tcPr>
          <w:p w:rsidR="00FF5813" w:rsidRDefault="00FF5813" w:rsidP="00951849">
            <w:r w:rsidRPr="009C1800">
              <w:rPr>
                <w:sz w:val="18"/>
                <w:szCs w:val="18"/>
              </w:rPr>
              <w:t>771700,0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В том числе:</w:t>
            </w:r>
          </w:p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133774,3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182276,6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166442,5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103334,8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111589,1</w:t>
            </w:r>
          </w:p>
        </w:tc>
        <w:tc>
          <w:tcPr>
            <w:tcW w:w="850" w:type="dxa"/>
          </w:tcPr>
          <w:p w:rsidR="00FF5813" w:rsidRDefault="00FF5813" w:rsidP="00951849">
            <w:r w:rsidRPr="00054944">
              <w:rPr>
                <w:sz w:val="18"/>
                <w:szCs w:val="18"/>
              </w:rPr>
              <w:t>111589,1</w:t>
            </w:r>
          </w:p>
        </w:tc>
        <w:tc>
          <w:tcPr>
            <w:tcW w:w="851" w:type="dxa"/>
          </w:tcPr>
          <w:p w:rsidR="00FF5813" w:rsidRDefault="00FF5813" w:rsidP="00951849">
            <w:r w:rsidRPr="00054944">
              <w:rPr>
                <w:sz w:val="18"/>
                <w:szCs w:val="18"/>
              </w:rPr>
              <w:t>111589,1</w:t>
            </w:r>
          </w:p>
        </w:tc>
        <w:tc>
          <w:tcPr>
            <w:tcW w:w="851" w:type="dxa"/>
          </w:tcPr>
          <w:p w:rsidR="00FF5813" w:rsidRDefault="00FF5813" w:rsidP="00951849">
            <w:r w:rsidRPr="00054944">
              <w:rPr>
                <w:sz w:val="18"/>
                <w:szCs w:val="18"/>
              </w:rPr>
              <w:t>111589,1</w:t>
            </w:r>
          </w:p>
        </w:tc>
        <w:tc>
          <w:tcPr>
            <w:tcW w:w="849" w:type="dxa"/>
          </w:tcPr>
          <w:p w:rsidR="00FF5813" w:rsidRDefault="00FF5813" w:rsidP="00951849">
            <w:r w:rsidRPr="00054944">
              <w:rPr>
                <w:sz w:val="18"/>
                <w:szCs w:val="18"/>
              </w:rPr>
              <w:t>111589,1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1557,2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793349,5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807506,1</w:t>
            </w:r>
          </w:p>
        </w:tc>
        <w:tc>
          <w:tcPr>
            <w:tcW w:w="851" w:type="dxa"/>
          </w:tcPr>
          <w:p w:rsidR="00FF5813" w:rsidRPr="000D0664" w:rsidRDefault="007A5B7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647376,9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679346,1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660110,9</w:t>
            </w:r>
          </w:p>
        </w:tc>
        <w:tc>
          <w:tcPr>
            <w:tcW w:w="850" w:type="dxa"/>
          </w:tcPr>
          <w:p w:rsidR="00FF5813" w:rsidRDefault="00FF5813" w:rsidP="00951849">
            <w:r w:rsidRPr="007C0819">
              <w:rPr>
                <w:sz w:val="18"/>
                <w:szCs w:val="18"/>
              </w:rPr>
              <w:t>660110,9</w:t>
            </w:r>
          </w:p>
        </w:tc>
        <w:tc>
          <w:tcPr>
            <w:tcW w:w="851" w:type="dxa"/>
          </w:tcPr>
          <w:p w:rsidR="00FF5813" w:rsidRDefault="00FF5813" w:rsidP="00951849">
            <w:r w:rsidRPr="007C0819">
              <w:rPr>
                <w:sz w:val="18"/>
                <w:szCs w:val="18"/>
              </w:rPr>
              <w:t>660110,9</w:t>
            </w:r>
          </w:p>
        </w:tc>
        <w:tc>
          <w:tcPr>
            <w:tcW w:w="851" w:type="dxa"/>
          </w:tcPr>
          <w:p w:rsidR="00FF5813" w:rsidRDefault="00FF5813" w:rsidP="00951849">
            <w:r w:rsidRPr="007C0819">
              <w:rPr>
                <w:sz w:val="18"/>
                <w:szCs w:val="18"/>
              </w:rPr>
              <w:t>660110,9</w:t>
            </w:r>
          </w:p>
        </w:tc>
        <w:tc>
          <w:tcPr>
            <w:tcW w:w="849" w:type="dxa"/>
          </w:tcPr>
          <w:p w:rsidR="00FF5813" w:rsidRDefault="00FF5813" w:rsidP="00951849">
            <w:r w:rsidRPr="007C0819">
              <w:rPr>
                <w:sz w:val="18"/>
                <w:szCs w:val="18"/>
              </w:rPr>
              <w:t>660110,9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1.1.</w:t>
            </w:r>
          </w:p>
        </w:tc>
        <w:tc>
          <w:tcPr>
            <w:tcW w:w="1668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844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Развитие муниципальной системы дошкольного образования</w:t>
            </w: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340810,3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343998,7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393681,5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408879,6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379541,7</w:t>
            </w:r>
          </w:p>
        </w:tc>
        <w:tc>
          <w:tcPr>
            <w:tcW w:w="850" w:type="dxa"/>
          </w:tcPr>
          <w:p w:rsidR="00FF5813" w:rsidRPr="00084E2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E29">
              <w:rPr>
                <w:sz w:val="18"/>
                <w:szCs w:val="18"/>
              </w:rPr>
              <w:t>379541,7</w:t>
            </w:r>
          </w:p>
        </w:tc>
        <w:tc>
          <w:tcPr>
            <w:tcW w:w="851" w:type="dxa"/>
          </w:tcPr>
          <w:p w:rsidR="00FF5813" w:rsidRPr="00084E2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E29">
              <w:rPr>
                <w:sz w:val="18"/>
                <w:szCs w:val="18"/>
              </w:rPr>
              <w:t>379541,7</w:t>
            </w:r>
          </w:p>
        </w:tc>
        <w:tc>
          <w:tcPr>
            <w:tcW w:w="851" w:type="dxa"/>
          </w:tcPr>
          <w:p w:rsidR="00FF5813" w:rsidRPr="00084E2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E29">
              <w:rPr>
                <w:sz w:val="18"/>
                <w:szCs w:val="18"/>
              </w:rPr>
              <w:t>379541,7</w:t>
            </w:r>
          </w:p>
        </w:tc>
        <w:tc>
          <w:tcPr>
            <w:tcW w:w="849" w:type="dxa"/>
          </w:tcPr>
          <w:p w:rsidR="00FF5813" w:rsidRPr="00084E2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E29">
              <w:rPr>
                <w:sz w:val="18"/>
                <w:szCs w:val="18"/>
              </w:rPr>
              <w:t>379541,7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В том числе:</w:t>
            </w:r>
          </w:p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42177,2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41832,5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66048,1</w:t>
            </w:r>
          </w:p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26794,5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26794,5</w:t>
            </w:r>
          </w:p>
        </w:tc>
        <w:tc>
          <w:tcPr>
            <w:tcW w:w="850" w:type="dxa"/>
          </w:tcPr>
          <w:p w:rsidR="00FF5813" w:rsidRPr="00084E2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E29">
              <w:rPr>
                <w:sz w:val="18"/>
                <w:szCs w:val="18"/>
              </w:rPr>
              <w:t>26794,5</w:t>
            </w:r>
          </w:p>
        </w:tc>
        <w:tc>
          <w:tcPr>
            <w:tcW w:w="851" w:type="dxa"/>
          </w:tcPr>
          <w:p w:rsidR="00FF5813" w:rsidRPr="00084E2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E29">
              <w:rPr>
                <w:sz w:val="18"/>
                <w:szCs w:val="18"/>
              </w:rPr>
              <w:t>26794,5</w:t>
            </w:r>
          </w:p>
        </w:tc>
        <w:tc>
          <w:tcPr>
            <w:tcW w:w="851" w:type="dxa"/>
          </w:tcPr>
          <w:p w:rsidR="00FF5813" w:rsidRPr="00084E2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E29">
              <w:rPr>
                <w:sz w:val="18"/>
                <w:szCs w:val="18"/>
              </w:rPr>
              <w:t>26794,5</w:t>
            </w:r>
          </w:p>
        </w:tc>
        <w:tc>
          <w:tcPr>
            <w:tcW w:w="849" w:type="dxa"/>
          </w:tcPr>
          <w:p w:rsidR="00FF5813" w:rsidRPr="00084E2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E29">
              <w:rPr>
                <w:sz w:val="18"/>
                <w:szCs w:val="18"/>
              </w:rPr>
              <w:t>26794,5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1557,2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084E2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E2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084E2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E2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084E2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E2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084E2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E29">
              <w:rPr>
                <w:sz w:val="18"/>
                <w:szCs w:val="18"/>
              </w:rPr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298633,1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300609,0</w:t>
            </w:r>
          </w:p>
        </w:tc>
        <w:tc>
          <w:tcPr>
            <w:tcW w:w="851" w:type="dxa"/>
          </w:tcPr>
          <w:p w:rsidR="00FF5813" w:rsidRPr="000D0664" w:rsidRDefault="007A5B7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327633,4</w:t>
            </w:r>
          </w:p>
        </w:tc>
        <w:tc>
          <w:tcPr>
            <w:tcW w:w="850" w:type="dxa"/>
          </w:tcPr>
          <w:p w:rsidR="00FF5813" w:rsidRPr="00992C2C" w:rsidRDefault="007A5B7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382085,1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352747,2</w:t>
            </w:r>
          </w:p>
        </w:tc>
        <w:tc>
          <w:tcPr>
            <w:tcW w:w="850" w:type="dxa"/>
          </w:tcPr>
          <w:p w:rsidR="00FF5813" w:rsidRPr="00084E2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E29">
              <w:rPr>
                <w:sz w:val="18"/>
                <w:szCs w:val="18"/>
              </w:rPr>
              <w:t>352747,2</w:t>
            </w:r>
          </w:p>
        </w:tc>
        <w:tc>
          <w:tcPr>
            <w:tcW w:w="851" w:type="dxa"/>
          </w:tcPr>
          <w:p w:rsidR="00FF5813" w:rsidRPr="00084E2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E29">
              <w:rPr>
                <w:sz w:val="18"/>
                <w:szCs w:val="18"/>
              </w:rPr>
              <w:t>352747,2</w:t>
            </w:r>
          </w:p>
        </w:tc>
        <w:tc>
          <w:tcPr>
            <w:tcW w:w="851" w:type="dxa"/>
          </w:tcPr>
          <w:p w:rsidR="00FF5813" w:rsidRPr="00084E2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E29">
              <w:rPr>
                <w:sz w:val="18"/>
                <w:szCs w:val="18"/>
              </w:rPr>
              <w:t>352747,2</w:t>
            </w:r>
          </w:p>
        </w:tc>
        <w:tc>
          <w:tcPr>
            <w:tcW w:w="849" w:type="dxa"/>
          </w:tcPr>
          <w:p w:rsidR="00FF5813" w:rsidRPr="00084E2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E29">
              <w:rPr>
                <w:sz w:val="18"/>
                <w:szCs w:val="18"/>
              </w:rPr>
              <w:t>352747,2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7B1364" w:rsidRDefault="00FF5813" w:rsidP="00951849">
            <w:r w:rsidRPr="007B1364">
              <w:t>-</w:t>
            </w:r>
          </w:p>
        </w:tc>
        <w:tc>
          <w:tcPr>
            <w:tcW w:w="851" w:type="dxa"/>
          </w:tcPr>
          <w:p w:rsidR="00FF5813" w:rsidRPr="007B1364" w:rsidRDefault="00FF5813" w:rsidP="00951849">
            <w:r w:rsidRPr="007B1364">
              <w:t>-</w:t>
            </w:r>
          </w:p>
        </w:tc>
        <w:tc>
          <w:tcPr>
            <w:tcW w:w="851" w:type="dxa"/>
          </w:tcPr>
          <w:p w:rsidR="00FF5813" w:rsidRPr="007B1364" w:rsidRDefault="00FF5813" w:rsidP="00951849">
            <w:r w:rsidRPr="007B1364">
              <w:t>-</w:t>
            </w:r>
          </w:p>
        </w:tc>
        <w:tc>
          <w:tcPr>
            <w:tcW w:w="849" w:type="dxa"/>
          </w:tcPr>
          <w:p w:rsidR="00FF5813" w:rsidRPr="007B1364" w:rsidRDefault="00FF5813" w:rsidP="00951849">
            <w:r w:rsidRPr="007B1364"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1.2.</w:t>
            </w:r>
          </w:p>
        </w:tc>
        <w:tc>
          <w:tcPr>
            <w:tcW w:w="1668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844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Развитие системы общего образования</w:t>
            </w: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509618,6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564248,8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325810,9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293702,9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306312,2</w:t>
            </w:r>
          </w:p>
        </w:tc>
        <w:tc>
          <w:tcPr>
            <w:tcW w:w="850" w:type="dxa"/>
          </w:tcPr>
          <w:p w:rsidR="00FF5813" w:rsidRPr="00084E2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E29">
              <w:rPr>
                <w:sz w:val="18"/>
                <w:szCs w:val="18"/>
              </w:rPr>
              <w:t>306312,2</w:t>
            </w:r>
          </w:p>
        </w:tc>
        <w:tc>
          <w:tcPr>
            <w:tcW w:w="851" w:type="dxa"/>
          </w:tcPr>
          <w:p w:rsidR="00FF5813" w:rsidRPr="00084E2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E29">
              <w:rPr>
                <w:sz w:val="18"/>
                <w:szCs w:val="18"/>
              </w:rPr>
              <w:t>306312,2</w:t>
            </w:r>
          </w:p>
        </w:tc>
        <w:tc>
          <w:tcPr>
            <w:tcW w:w="851" w:type="dxa"/>
          </w:tcPr>
          <w:p w:rsidR="00FF5813" w:rsidRPr="00084E2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E29">
              <w:rPr>
                <w:sz w:val="18"/>
                <w:szCs w:val="18"/>
              </w:rPr>
              <w:t>306312,2</w:t>
            </w:r>
          </w:p>
        </w:tc>
        <w:tc>
          <w:tcPr>
            <w:tcW w:w="849" w:type="dxa"/>
          </w:tcPr>
          <w:p w:rsidR="00FF5813" w:rsidRPr="00084E2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E29">
              <w:rPr>
                <w:sz w:val="18"/>
                <w:szCs w:val="18"/>
              </w:rPr>
              <w:t>306312,2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В том числе:</w:t>
            </w:r>
          </w:p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41761,5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85534,3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47168,2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26547,3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28633,5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28633,5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28633,5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28633,5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28633,5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467857,1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478714,5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278642,7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267155,6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277678,7</w:t>
            </w:r>
          </w:p>
        </w:tc>
        <w:tc>
          <w:tcPr>
            <w:tcW w:w="850" w:type="dxa"/>
          </w:tcPr>
          <w:p w:rsidR="00FF5813" w:rsidRPr="00084E2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E29">
              <w:rPr>
                <w:sz w:val="18"/>
                <w:szCs w:val="18"/>
              </w:rPr>
              <w:t>277678,7</w:t>
            </w:r>
          </w:p>
        </w:tc>
        <w:tc>
          <w:tcPr>
            <w:tcW w:w="851" w:type="dxa"/>
          </w:tcPr>
          <w:p w:rsidR="00FF5813" w:rsidRPr="00084E2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E29">
              <w:rPr>
                <w:sz w:val="18"/>
                <w:szCs w:val="18"/>
              </w:rPr>
              <w:t>277678,7</w:t>
            </w:r>
          </w:p>
        </w:tc>
        <w:tc>
          <w:tcPr>
            <w:tcW w:w="851" w:type="dxa"/>
          </w:tcPr>
          <w:p w:rsidR="00FF5813" w:rsidRPr="00084E2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E29">
              <w:rPr>
                <w:sz w:val="18"/>
                <w:szCs w:val="18"/>
              </w:rPr>
              <w:t>277678,7</w:t>
            </w:r>
          </w:p>
        </w:tc>
        <w:tc>
          <w:tcPr>
            <w:tcW w:w="849" w:type="dxa"/>
          </w:tcPr>
          <w:p w:rsidR="00FF5813" w:rsidRPr="00084E2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E29">
              <w:rPr>
                <w:sz w:val="18"/>
                <w:szCs w:val="18"/>
              </w:rPr>
              <w:t>277678,7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1.3.</w:t>
            </w:r>
          </w:p>
        </w:tc>
        <w:tc>
          <w:tcPr>
            <w:tcW w:w="1668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844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Развитие системы дополнительного образования детей</w:t>
            </w: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49960,6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54972,3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64196,2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50055,5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56223,6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56223,6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56223,6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56223,6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56223,6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В том числе:</w:t>
            </w:r>
          </w:p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49835,6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54909,8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53226,2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49993,0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56161,1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56161,1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56161,1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56161,1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56161,1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125,0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62,5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10970,0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62,5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62,5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62,5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62,5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62,5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62,5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1.4.</w:t>
            </w:r>
          </w:p>
        </w:tc>
        <w:tc>
          <w:tcPr>
            <w:tcW w:w="1668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844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Реализация государственной политики в сфере защиты детей-сирот и детей, оставшихся </w:t>
            </w:r>
            <w:r w:rsidRPr="00992C2C">
              <w:rPr>
                <w:sz w:val="18"/>
                <w:szCs w:val="18"/>
              </w:rPr>
              <w:lastRenderedPageBreak/>
              <w:t>без попечения родителей.</w:t>
            </w: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lastRenderedPageBreak/>
              <w:t xml:space="preserve">всего  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26734,3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28120,1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30130,8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30042,9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29622,5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29622,5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29622,5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29622,5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29622,5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В том числе:</w:t>
            </w:r>
          </w:p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26734,3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28120,1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30130,8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30042,9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29622,5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29622,5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29622,5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29622,5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29622,5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 2 </w:t>
            </w:r>
          </w:p>
        </w:tc>
        <w:tc>
          <w:tcPr>
            <w:tcW w:w="1668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1844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«Организация отдыха, оздоровления, занятости детей и подростков в городе Кузнецке»</w:t>
            </w: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9192,9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8839,9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13848,1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12393,5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12393,5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12393,5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12393,5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12393,5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12393,5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В том числе:</w:t>
            </w:r>
          </w:p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1545,8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1315,9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1439,8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1439,8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1439,8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1439,8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1439,8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1439,8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7647,1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7524,0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13848,1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10953,7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10953,7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10953,7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10953,7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10953,7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10953,7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2.1.</w:t>
            </w:r>
          </w:p>
        </w:tc>
        <w:tc>
          <w:tcPr>
            <w:tcW w:w="1668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844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Увеличение масштабов и повышение качества услуг по организации отдыха детей и подростков в городе Кузнецке</w:t>
            </w: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9177,9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8826,4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13848,1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12393,5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12393,5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12393,5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12393,5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12393,5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12393,5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В том числе:</w:t>
            </w:r>
          </w:p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1530,8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1302,4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1439,8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1439,8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1439,8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1439,8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1439,8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1439,8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7647,1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7524,0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13848,1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10953,7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10953,7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10953,7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10953,7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10953,7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10953,7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2.2.</w:t>
            </w:r>
          </w:p>
        </w:tc>
        <w:tc>
          <w:tcPr>
            <w:tcW w:w="1668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844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Развитие и укрепление материально-технической базы загородного детского оздоровительного лагеря</w:t>
            </w: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В том числе:</w:t>
            </w:r>
          </w:p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lastRenderedPageBreak/>
              <w:t>2.3.</w:t>
            </w:r>
          </w:p>
        </w:tc>
        <w:tc>
          <w:tcPr>
            <w:tcW w:w="1668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844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Расширение спектра различных форм организации отдыха, оздоровления и занятости детей и подростков в каникулярное время</w:t>
            </w: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13,5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В том числе:</w:t>
            </w:r>
          </w:p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13,5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2.4.</w:t>
            </w:r>
          </w:p>
        </w:tc>
        <w:tc>
          <w:tcPr>
            <w:tcW w:w="1668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844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Информационно-методическое обеспечение организации отдыха и оздоровления детей, подростков</w:t>
            </w: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В том числе:</w:t>
            </w:r>
          </w:p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3 </w:t>
            </w:r>
          </w:p>
        </w:tc>
        <w:tc>
          <w:tcPr>
            <w:tcW w:w="1668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Подпрограмма 3 </w:t>
            </w:r>
          </w:p>
        </w:tc>
        <w:tc>
          <w:tcPr>
            <w:tcW w:w="1844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47900,6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52258,2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65404,1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54827,1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61402,2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61402,2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61402,2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61402,2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61402,2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В том числе:</w:t>
            </w:r>
          </w:p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47900,6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52258,2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56882,9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54827,1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61402,2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61402,2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61402,2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61402,2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61402,2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8521,2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3.1.</w:t>
            </w:r>
          </w:p>
        </w:tc>
        <w:tc>
          <w:tcPr>
            <w:tcW w:w="1668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844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Обеспечение реализации  муниципальной  программы </w:t>
            </w: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47900,6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52258,2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65404,1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54827,1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61402,2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61402,2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61402,2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61402,2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61402,2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В том числе:</w:t>
            </w:r>
          </w:p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47900,6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52258,2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56882,9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54827,1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61402,2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61402,2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61402,2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61402,2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61402,2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</w:tr>
      <w:tr w:rsidR="00FF5813" w:rsidRPr="00992C2C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0D066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0D0664">
              <w:rPr>
                <w:sz w:val="18"/>
                <w:szCs w:val="18"/>
                <w:highlight w:val="yellow"/>
              </w:rPr>
              <w:t>8521,2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F5813" w:rsidRPr="007A5B73" w:rsidRDefault="00FF5813" w:rsidP="007A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B73">
              <w:rPr>
                <w:sz w:val="18"/>
                <w:szCs w:val="18"/>
              </w:rPr>
              <w:t>-</w:t>
            </w:r>
          </w:p>
        </w:tc>
      </w:tr>
      <w:tr w:rsidR="00FF5813" w:rsidRPr="004C7249" w:rsidTr="00951849">
        <w:trPr>
          <w:tblCellSpacing w:w="5" w:type="nil"/>
        </w:trPr>
        <w:tc>
          <w:tcPr>
            <w:tcW w:w="60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692FA3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2FA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F5813" w:rsidRPr="004C724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5813" w:rsidRDefault="00FF5813" w:rsidP="00951849">
            <w:r w:rsidRPr="00C51DB8">
              <w:t>-</w:t>
            </w:r>
          </w:p>
        </w:tc>
        <w:tc>
          <w:tcPr>
            <w:tcW w:w="851" w:type="dxa"/>
          </w:tcPr>
          <w:p w:rsidR="00FF5813" w:rsidRDefault="00FF5813" w:rsidP="00951849">
            <w:r w:rsidRPr="00C51DB8">
              <w:t>-</w:t>
            </w:r>
          </w:p>
        </w:tc>
        <w:tc>
          <w:tcPr>
            <w:tcW w:w="851" w:type="dxa"/>
          </w:tcPr>
          <w:p w:rsidR="00FF5813" w:rsidRDefault="00FF5813" w:rsidP="00951849">
            <w:r w:rsidRPr="00C51DB8">
              <w:t>-</w:t>
            </w:r>
          </w:p>
        </w:tc>
        <w:tc>
          <w:tcPr>
            <w:tcW w:w="849" w:type="dxa"/>
          </w:tcPr>
          <w:p w:rsidR="00FF5813" w:rsidRDefault="00FF5813" w:rsidP="00951849">
            <w:r w:rsidRPr="00C51DB8">
              <w:t>-</w:t>
            </w:r>
          </w:p>
        </w:tc>
      </w:tr>
    </w:tbl>
    <w:p w:rsidR="0081679C" w:rsidRDefault="0081679C">
      <w:pPr>
        <w:pStyle w:val="ConsPlusNormal"/>
        <w:jc w:val="both"/>
      </w:pPr>
    </w:p>
    <w:p w:rsidR="0081679C" w:rsidRDefault="0081679C">
      <w:pPr>
        <w:pStyle w:val="ConsPlusNormal"/>
        <w:jc w:val="both"/>
      </w:pPr>
    </w:p>
    <w:p w:rsidR="007A5B73" w:rsidRPr="00061C0C" w:rsidRDefault="007A5B73" w:rsidP="007A5B73">
      <w:pPr>
        <w:rPr>
          <w:sz w:val="28"/>
          <w:szCs w:val="28"/>
        </w:rPr>
      </w:pPr>
      <w:r w:rsidRPr="00061C0C">
        <w:rPr>
          <w:sz w:val="28"/>
          <w:szCs w:val="28"/>
        </w:rPr>
        <w:t xml:space="preserve">Заместитель главы администрации города Кузнецка                                                                                   </w:t>
      </w:r>
      <w:r w:rsidR="00557446">
        <w:rPr>
          <w:sz w:val="28"/>
          <w:szCs w:val="28"/>
        </w:rPr>
        <w:t xml:space="preserve">                          </w:t>
      </w:r>
      <w:r w:rsidRPr="00061C0C">
        <w:rPr>
          <w:sz w:val="28"/>
          <w:szCs w:val="28"/>
        </w:rPr>
        <w:t xml:space="preserve"> </w:t>
      </w:r>
      <w:r w:rsidR="00557446">
        <w:rPr>
          <w:sz w:val="28"/>
          <w:szCs w:val="28"/>
        </w:rPr>
        <w:t xml:space="preserve">       </w:t>
      </w:r>
      <w:r w:rsidR="00557446" w:rsidRPr="00557446">
        <w:rPr>
          <w:rFonts w:ascii="Calibri" w:eastAsia="Calibri" w:hAnsi="Calibri" w:cs="Times New Roman"/>
          <w:sz w:val="28"/>
          <w:szCs w:val="28"/>
        </w:rPr>
        <w:t>И.А. Малкин</w:t>
      </w: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Normal"/>
        <w:jc w:val="both"/>
      </w:pPr>
    </w:p>
    <w:p w:rsidR="00557446" w:rsidRDefault="00557446">
      <w:pPr>
        <w:pStyle w:val="ConsPlusNormal"/>
        <w:jc w:val="both"/>
      </w:pPr>
    </w:p>
    <w:p w:rsidR="00557446" w:rsidRDefault="00557446">
      <w:pPr>
        <w:pStyle w:val="ConsPlusNormal"/>
        <w:jc w:val="both"/>
      </w:pPr>
    </w:p>
    <w:p w:rsidR="00557446" w:rsidRDefault="00557446">
      <w:pPr>
        <w:pStyle w:val="ConsPlusNormal"/>
        <w:jc w:val="both"/>
      </w:pPr>
    </w:p>
    <w:p w:rsidR="00557446" w:rsidRDefault="00557446">
      <w:pPr>
        <w:pStyle w:val="ConsPlusNormal"/>
        <w:jc w:val="both"/>
      </w:pPr>
    </w:p>
    <w:p w:rsidR="00557446" w:rsidRDefault="00557446">
      <w:pPr>
        <w:pStyle w:val="ConsPlusNormal"/>
        <w:jc w:val="both"/>
      </w:pPr>
    </w:p>
    <w:p w:rsidR="00557446" w:rsidRDefault="00557446">
      <w:pPr>
        <w:pStyle w:val="ConsPlusNormal"/>
        <w:jc w:val="both"/>
      </w:pPr>
    </w:p>
    <w:p w:rsidR="00557446" w:rsidRDefault="00557446">
      <w:pPr>
        <w:pStyle w:val="ConsPlusNormal"/>
        <w:jc w:val="both"/>
      </w:pPr>
    </w:p>
    <w:p w:rsidR="00557446" w:rsidRDefault="00557446">
      <w:pPr>
        <w:pStyle w:val="ConsPlusNormal"/>
        <w:jc w:val="both"/>
      </w:pPr>
    </w:p>
    <w:p w:rsidR="00557446" w:rsidRDefault="00557446">
      <w:pPr>
        <w:pStyle w:val="ConsPlusNormal"/>
        <w:jc w:val="both"/>
      </w:pPr>
    </w:p>
    <w:p w:rsidR="00557446" w:rsidRDefault="00557446">
      <w:pPr>
        <w:pStyle w:val="ConsPlusNormal"/>
        <w:jc w:val="both"/>
      </w:pPr>
    </w:p>
    <w:p w:rsidR="00557446" w:rsidRDefault="00557446">
      <w:pPr>
        <w:pStyle w:val="ConsPlusNormal"/>
        <w:jc w:val="both"/>
      </w:pPr>
    </w:p>
    <w:p w:rsidR="00557446" w:rsidRDefault="00557446">
      <w:pPr>
        <w:pStyle w:val="ConsPlusNormal"/>
        <w:jc w:val="both"/>
      </w:pPr>
    </w:p>
    <w:p w:rsidR="00557446" w:rsidRDefault="00557446">
      <w:pPr>
        <w:pStyle w:val="ConsPlusNormal"/>
        <w:jc w:val="both"/>
      </w:pPr>
    </w:p>
    <w:p w:rsidR="00557446" w:rsidRDefault="00557446">
      <w:pPr>
        <w:pStyle w:val="ConsPlusNormal"/>
        <w:jc w:val="both"/>
      </w:pPr>
    </w:p>
    <w:p w:rsidR="00557446" w:rsidRDefault="00557446">
      <w:pPr>
        <w:pStyle w:val="ConsPlusNormal"/>
        <w:jc w:val="both"/>
      </w:pPr>
    </w:p>
    <w:p w:rsidR="00557446" w:rsidRDefault="00557446">
      <w:pPr>
        <w:pStyle w:val="ConsPlusNormal"/>
        <w:jc w:val="both"/>
      </w:pPr>
    </w:p>
    <w:p w:rsidR="00557446" w:rsidRDefault="00557446">
      <w:pPr>
        <w:pStyle w:val="ConsPlusNormal"/>
        <w:jc w:val="both"/>
      </w:pPr>
    </w:p>
    <w:p w:rsidR="005D3101" w:rsidRDefault="005D3101">
      <w:pPr>
        <w:pStyle w:val="ConsPlusNormal"/>
        <w:jc w:val="both"/>
      </w:pPr>
    </w:p>
    <w:p w:rsidR="005D3101" w:rsidRDefault="005D3101">
      <w:pPr>
        <w:pStyle w:val="ConsPlusNormal"/>
        <w:jc w:val="both"/>
      </w:pPr>
    </w:p>
    <w:p w:rsidR="005D3101" w:rsidRDefault="005D3101">
      <w:pPr>
        <w:pStyle w:val="ConsPlusNormal"/>
        <w:jc w:val="both"/>
      </w:pPr>
    </w:p>
    <w:p w:rsidR="00557446" w:rsidRDefault="00557446">
      <w:pPr>
        <w:pStyle w:val="ConsPlusNormal"/>
        <w:jc w:val="both"/>
      </w:pPr>
    </w:p>
    <w:p w:rsidR="00557446" w:rsidRDefault="00557446">
      <w:pPr>
        <w:pStyle w:val="ConsPlusNormal"/>
        <w:jc w:val="both"/>
      </w:pPr>
    </w:p>
    <w:p w:rsidR="00557446" w:rsidRDefault="00557446">
      <w:pPr>
        <w:pStyle w:val="ConsPlusNormal"/>
        <w:jc w:val="both"/>
      </w:pPr>
    </w:p>
    <w:p w:rsidR="007A5B73" w:rsidRDefault="007A5B73">
      <w:pPr>
        <w:pStyle w:val="ConsPlusNormal"/>
        <w:jc w:val="both"/>
      </w:pPr>
    </w:p>
    <w:p w:rsidR="007A5B73" w:rsidRDefault="007A5B73">
      <w:pPr>
        <w:pStyle w:val="ConsPlusNormal"/>
        <w:jc w:val="both"/>
      </w:pPr>
    </w:p>
    <w:p w:rsidR="0081679C" w:rsidRDefault="0081679C">
      <w:pPr>
        <w:pStyle w:val="ConsPlusNormal"/>
        <w:jc w:val="right"/>
        <w:outlineLvl w:val="1"/>
      </w:pPr>
      <w:r>
        <w:t>Приложение N 5</w:t>
      </w:r>
    </w:p>
    <w:p w:rsidR="0081679C" w:rsidRDefault="0081679C">
      <w:pPr>
        <w:pStyle w:val="ConsPlusNormal"/>
        <w:jc w:val="right"/>
      </w:pPr>
      <w:r>
        <w:t>к муниципальной программе</w:t>
      </w: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Title"/>
        <w:jc w:val="center"/>
      </w:pPr>
      <w:bookmarkStart w:id="14" w:name="P1561"/>
      <w:bookmarkEnd w:id="14"/>
      <w:r>
        <w:lastRenderedPageBreak/>
        <w:t>РЕСУРСНОЕ ОБЕСПЕЧЕНИЕ</w:t>
      </w:r>
    </w:p>
    <w:p w:rsidR="0081679C" w:rsidRDefault="0081679C">
      <w:pPr>
        <w:pStyle w:val="ConsPlusTitle"/>
        <w:jc w:val="center"/>
      </w:pPr>
      <w:r>
        <w:t>РЕАЛИЗАЦИИ МУНИЦИПАЛЬНОЙ ПРОГРАММЫ ЗА СЧЕТ СРЕДСТВ БЮДЖЕТА</w:t>
      </w:r>
    </w:p>
    <w:p w:rsidR="0081679C" w:rsidRDefault="0081679C">
      <w:pPr>
        <w:pStyle w:val="ConsPlusTitle"/>
        <w:jc w:val="center"/>
      </w:pPr>
      <w:r>
        <w:t>ГОРОДА КУЗНЕЦКА НА 2014 - 2015 ГОДЫ "РАЗВИТИЕ ОБРАЗОВАНИЯ</w:t>
      </w:r>
    </w:p>
    <w:p w:rsidR="0081679C" w:rsidRDefault="0081679C">
      <w:pPr>
        <w:pStyle w:val="ConsPlusTitle"/>
        <w:jc w:val="center"/>
      </w:pPr>
      <w:r>
        <w:t xml:space="preserve">В ГОРОДЕ КУЗНЕЦКЕ </w:t>
      </w:r>
      <w:r w:rsidR="009E3A05">
        <w:t xml:space="preserve">ПЕНЗЕНСКОЙ ОБЛАСТИ </w:t>
      </w:r>
      <w:r>
        <w:t>"</w:t>
      </w:r>
    </w:p>
    <w:p w:rsidR="0081679C" w:rsidRDefault="0081679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1417"/>
        <w:gridCol w:w="2665"/>
        <w:gridCol w:w="3175"/>
        <w:gridCol w:w="850"/>
        <w:gridCol w:w="480"/>
        <w:gridCol w:w="480"/>
        <w:gridCol w:w="1247"/>
        <w:gridCol w:w="568"/>
        <w:gridCol w:w="1361"/>
        <w:gridCol w:w="1304"/>
      </w:tblGrid>
      <w:tr w:rsidR="0081679C">
        <w:tc>
          <w:tcPr>
            <w:tcW w:w="464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Ответственный исполнитель муниципальной программы</w:t>
            </w:r>
          </w:p>
        </w:tc>
        <w:tc>
          <w:tcPr>
            <w:tcW w:w="9465" w:type="dxa"/>
            <w:gridSpan w:val="8"/>
          </w:tcPr>
          <w:p w:rsidR="0081679C" w:rsidRDefault="0081679C">
            <w:pPr>
              <w:pStyle w:val="ConsPlusNormal"/>
              <w:jc w:val="center"/>
            </w:pPr>
            <w:r>
              <w:t>Управление образования города Кузнецка</w:t>
            </w:r>
          </w:p>
        </w:tc>
      </w:tr>
      <w:tr w:rsidR="0081679C">
        <w:tc>
          <w:tcPr>
            <w:tcW w:w="563" w:type="dxa"/>
          </w:tcPr>
          <w:p w:rsidR="0081679C" w:rsidRDefault="0081679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665" w:type="dxa"/>
          </w:tcPr>
          <w:p w:rsidR="0081679C" w:rsidRDefault="0081679C">
            <w:pPr>
              <w:pStyle w:val="ConsPlusNormal"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3175" w:type="dxa"/>
          </w:tcPr>
          <w:p w:rsidR="0081679C" w:rsidRDefault="0081679C">
            <w:pPr>
              <w:pStyle w:val="ConsPlusNormal"/>
              <w:jc w:val="center"/>
            </w:pPr>
            <w:r>
              <w:t>Ответственный исполнитель, соисполнитель подпрограммы</w:t>
            </w:r>
          </w:p>
        </w:tc>
        <w:tc>
          <w:tcPr>
            <w:tcW w:w="3625" w:type="dxa"/>
            <w:gridSpan w:val="5"/>
          </w:tcPr>
          <w:p w:rsidR="0081679C" w:rsidRDefault="0081679C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665" w:type="dxa"/>
            <w:gridSpan w:val="2"/>
          </w:tcPr>
          <w:p w:rsidR="0081679C" w:rsidRDefault="0081679C">
            <w:pPr>
              <w:pStyle w:val="ConsPlusNormal"/>
              <w:jc w:val="center"/>
            </w:pPr>
            <w:r>
              <w:t>Расходы бюджета города Кузнецка, тыс. рублей</w:t>
            </w:r>
          </w:p>
        </w:tc>
      </w:tr>
      <w:tr w:rsidR="0081679C">
        <w:tc>
          <w:tcPr>
            <w:tcW w:w="4645" w:type="dxa"/>
            <w:gridSpan w:val="3"/>
          </w:tcPr>
          <w:p w:rsidR="0081679C" w:rsidRDefault="0081679C">
            <w:pPr>
              <w:pStyle w:val="ConsPlusNormal"/>
            </w:pPr>
          </w:p>
        </w:tc>
        <w:tc>
          <w:tcPr>
            <w:tcW w:w="3175" w:type="dxa"/>
          </w:tcPr>
          <w:p w:rsidR="0081679C" w:rsidRDefault="0081679C">
            <w:pPr>
              <w:pStyle w:val="ConsPlusNormal"/>
            </w:pPr>
          </w:p>
        </w:tc>
        <w:tc>
          <w:tcPr>
            <w:tcW w:w="850" w:type="dxa"/>
          </w:tcPr>
          <w:p w:rsidR="0081679C" w:rsidRDefault="0081679C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480" w:type="dxa"/>
          </w:tcPr>
          <w:p w:rsidR="0081679C" w:rsidRDefault="0081679C">
            <w:pPr>
              <w:pStyle w:val="ConsPlusNormal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247" w:type="dxa"/>
          </w:tcPr>
          <w:p w:rsidR="0081679C" w:rsidRDefault="0081679C">
            <w:pPr>
              <w:pStyle w:val="ConsPlusNormal"/>
              <w:jc w:val="center"/>
            </w:pPr>
            <w:r>
              <w:t>ЦС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2015 год</w:t>
            </w:r>
          </w:p>
        </w:tc>
      </w:tr>
      <w:tr w:rsidR="0081679C">
        <w:tc>
          <w:tcPr>
            <w:tcW w:w="563" w:type="dxa"/>
          </w:tcPr>
          <w:p w:rsidR="0081679C" w:rsidRDefault="008167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81679C" w:rsidRDefault="008167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75" w:type="dxa"/>
          </w:tcPr>
          <w:p w:rsidR="0081679C" w:rsidRDefault="008167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81679C" w:rsidRDefault="0081679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11</w:t>
            </w:r>
          </w:p>
        </w:tc>
      </w:tr>
      <w:tr w:rsidR="0081679C">
        <w:tc>
          <w:tcPr>
            <w:tcW w:w="563" w:type="dxa"/>
            <w:vMerge w:val="restart"/>
          </w:tcPr>
          <w:p w:rsidR="0081679C" w:rsidRDefault="0081679C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81679C" w:rsidRDefault="0081679C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665" w:type="dxa"/>
            <w:vMerge w:val="restart"/>
          </w:tcPr>
          <w:p w:rsidR="0081679C" w:rsidRDefault="0081679C" w:rsidP="009E3A05">
            <w:pPr>
              <w:pStyle w:val="ConsPlusNormal"/>
            </w:pPr>
            <w:r>
              <w:t xml:space="preserve">"Развитие образования в городе Кузнецке </w:t>
            </w:r>
            <w:r w:rsidR="009E3A05">
              <w:t xml:space="preserve">Пензенской области </w:t>
            </w:r>
            <w:r>
              <w:t>"</w:t>
            </w:r>
          </w:p>
        </w:tc>
        <w:tc>
          <w:tcPr>
            <w:tcW w:w="3175" w:type="dxa"/>
          </w:tcPr>
          <w:p w:rsidR="0081679C" w:rsidRDefault="0081679C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160906,1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214146,9</w:t>
            </w:r>
          </w:p>
        </w:tc>
      </w:tr>
      <w:tr w:rsidR="0081679C">
        <w:tc>
          <w:tcPr>
            <w:tcW w:w="563" w:type="dxa"/>
            <w:vMerge/>
          </w:tcPr>
          <w:p w:rsidR="0081679C" w:rsidRDefault="0081679C"/>
        </w:tc>
        <w:tc>
          <w:tcPr>
            <w:tcW w:w="1417" w:type="dxa"/>
            <w:vMerge/>
          </w:tcPr>
          <w:p w:rsidR="0081679C" w:rsidRDefault="0081679C"/>
        </w:tc>
        <w:tc>
          <w:tcPr>
            <w:tcW w:w="2665" w:type="dxa"/>
            <w:vMerge/>
          </w:tcPr>
          <w:p w:rsidR="0081679C" w:rsidRDefault="0081679C"/>
        </w:tc>
        <w:tc>
          <w:tcPr>
            <w:tcW w:w="3175" w:type="dxa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850" w:type="dxa"/>
          </w:tcPr>
          <w:p w:rsidR="0081679C" w:rsidRDefault="0081679C">
            <w:pPr>
              <w:pStyle w:val="ConsPlusNormal"/>
            </w:pPr>
            <w:r>
              <w:t>974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156062,3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164619,4</w:t>
            </w:r>
          </w:p>
        </w:tc>
      </w:tr>
      <w:tr w:rsidR="0081679C">
        <w:tc>
          <w:tcPr>
            <w:tcW w:w="563" w:type="dxa"/>
            <w:vMerge/>
          </w:tcPr>
          <w:p w:rsidR="0081679C" w:rsidRDefault="0081679C"/>
        </w:tc>
        <w:tc>
          <w:tcPr>
            <w:tcW w:w="1417" w:type="dxa"/>
            <w:vMerge/>
          </w:tcPr>
          <w:p w:rsidR="0081679C" w:rsidRDefault="0081679C"/>
        </w:tc>
        <w:tc>
          <w:tcPr>
            <w:tcW w:w="2665" w:type="dxa"/>
            <w:vMerge/>
          </w:tcPr>
          <w:p w:rsidR="0081679C" w:rsidRDefault="0081679C"/>
        </w:tc>
        <w:tc>
          <w:tcPr>
            <w:tcW w:w="3175" w:type="dxa"/>
          </w:tcPr>
          <w:p w:rsidR="0081679C" w:rsidRDefault="0081679C">
            <w:pPr>
              <w:pStyle w:val="ConsPlusNormal"/>
            </w:pPr>
            <w:r>
              <w:t>Управление капитального строительства города Кузнецка</w:t>
            </w:r>
          </w:p>
        </w:tc>
        <w:tc>
          <w:tcPr>
            <w:tcW w:w="850" w:type="dxa"/>
          </w:tcPr>
          <w:p w:rsidR="0081679C" w:rsidRDefault="0081679C">
            <w:pPr>
              <w:pStyle w:val="ConsPlusNormal"/>
            </w:pPr>
            <w:r>
              <w:t>913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4622,0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</w:tr>
      <w:tr w:rsidR="0081679C">
        <w:tc>
          <w:tcPr>
            <w:tcW w:w="563" w:type="dxa"/>
            <w:vMerge/>
          </w:tcPr>
          <w:p w:rsidR="0081679C" w:rsidRDefault="0081679C"/>
        </w:tc>
        <w:tc>
          <w:tcPr>
            <w:tcW w:w="1417" w:type="dxa"/>
            <w:vMerge/>
          </w:tcPr>
          <w:p w:rsidR="0081679C" w:rsidRDefault="0081679C"/>
        </w:tc>
        <w:tc>
          <w:tcPr>
            <w:tcW w:w="2665" w:type="dxa"/>
            <w:vMerge/>
          </w:tcPr>
          <w:p w:rsidR="0081679C" w:rsidRDefault="0081679C"/>
        </w:tc>
        <w:tc>
          <w:tcPr>
            <w:tcW w:w="3175" w:type="dxa"/>
          </w:tcPr>
          <w:p w:rsidR="0081679C" w:rsidRDefault="0081679C">
            <w:pPr>
              <w:pStyle w:val="ConsPlusNormal"/>
            </w:pPr>
            <w:r>
              <w:t>Администрация города Кузнецка</w:t>
            </w:r>
          </w:p>
        </w:tc>
        <w:tc>
          <w:tcPr>
            <w:tcW w:w="850" w:type="dxa"/>
          </w:tcPr>
          <w:p w:rsidR="0081679C" w:rsidRDefault="0081679C">
            <w:pPr>
              <w:pStyle w:val="ConsPlusNormal"/>
            </w:pPr>
            <w:r>
              <w:t>901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49300,9</w:t>
            </w:r>
          </w:p>
        </w:tc>
      </w:tr>
      <w:tr w:rsidR="0081679C">
        <w:tc>
          <w:tcPr>
            <w:tcW w:w="563" w:type="dxa"/>
            <w:vMerge/>
          </w:tcPr>
          <w:p w:rsidR="0081679C" w:rsidRDefault="0081679C"/>
        </w:tc>
        <w:tc>
          <w:tcPr>
            <w:tcW w:w="1417" w:type="dxa"/>
            <w:vMerge/>
          </w:tcPr>
          <w:p w:rsidR="0081679C" w:rsidRDefault="0081679C"/>
        </w:tc>
        <w:tc>
          <w:tcPr>
            <w:tcW w:w="2665" w:type="dxa"/>
            <w:vMerge/>
          </w:tcPr>
          <w:p w:rsidR="0081679C" w:rsidRDefault="0081679C"/>
        </w:tc>
        <w:tc>
          <w:tcPr>
            <w:tcW w:w="3175" w:type="dxa"/>
          </w:tcPr>
          <w:p w:rsidR="0081679C" w:rsidRDefault="0081679C">
            <w:pPr>
              <w:pStyle w:val="ConsPlusNormal"/>
            </w:pPr>
            <w:r>
              <w:t>Управление культуры города Кузнецка</w:t>
            </w:r>
          </w:p>
        </w:tc>
        <w:tc>
          <w:tcPr>
            <w:tcW w:w="850" w:type="dxa"/>
          </w:tcPr>
          <w:p w:rsidR="0081679C" w:rsidRDefault="0081679C">
            <w:pPr>
              <w:pStyle w:val="ConsPlusNormal"/>
            </w:pPr>
            <w:r>
              <w:t>957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25,0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25,0</w:t>
            </w:r>
          </w:p>
        </w:tc>
      </w:tr>
      <w:tr w:rsidR="0081679C">
        <w:tc>
          <w:tcPr>
            <w:tcW w:w="563" w:type="dxa"/>
            <w:vMerge/>
          </w:tcPr>
          <w:p w:rsidR="0081679C" w:rsidRDefault="0081679C"/>
        </w:tc>
        <w:tc>
          <w:tcPr>
            <w:tcW w:w="1417" w:type="dxa"/>
            <w:vMerge/>
          </w:tcPr>
          <w:p w:rsidR="0081679C" w:rsidRDefault="0081679C"/>
        </w:tc>
        <w:tc>
          <w:tcPr>
            <w:tcW w:w="2665" w:type="dxa"/>
            <w:vMerge/>
          </w:tcPr>
          <w:p w:rsidR="0081679C" w:rsidRDefault="0081679C"/>
        </w:tc>
        <w:tc>
          <w:tcPr>
            <w:tcW w:w="3175" w:type="dxa"/>
          </w:tcPr>
          <w:p w:rsidR="0081679C" w:rsidRDefault="0081679C">
            <w:pPr>
              <w:pStyle w:val="ConsPlusNormal"/>
            </w:pPr>
            <w:r>
              <w:t>Отдел социальной защиты населения города Кузнецка</w:t>
            </w:r>
          </w:p>
        </w:tc>
        <w:tc>
          <w:tcPr>
            <w:tcW w:w="850" w:type="dxa"/>
          </w:tcPr>
          <w:p w:rsidR="0081679C" w:rsidRDefault="0081679C">
            <w:pPr>
              <w:pStyle w:val="ConsPlusNormal"/>
            </w:pPr>
            <w:r>
              <w:t>948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196,8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201,6</w:t>
            </w:r>
          </w:p>
        </w:tc>
      </w:tr>
      <w:tr w:rsidR="0081679C">
        <w:tc>
          <w:tcPr>
            <w:tcW w:w="563" w:type="dxa"/>
            <w:vMerge w:val="restart"/>
          </w:tcPr>
          <w:p w:rsidR="0081679C" w:rsidRDefault="0081679C">
            <w:pPr>
              <w:pStyle w:val="ConsPlusNormal"/>
            </w:pPr>
            <w:r>
              <w:t>1</w:t>
            </w:r>
          </w:p>
        </w:tc>
        <w:tc>
          <w:tcPr>
            <w:tcW w:w="1417" w:type="dxa"/>
            <w:vMerge w:val="restart"/>
          </w:tcPr>
          <w:p w:rsidR="0081679C" w:rsidRDefault="005D3101">
            <w:pPr>
              <w:pStyle w:val="ConsPlusNormal"/>
            </w:pPr>
            <w:hyperlink w:anchor="P151" w:history="1">
              <w:r w:rsidR="0081679C"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2665" w:type="dxa"/>
            <w:vMerge w:val="restart"/>
          </w:tcPr>
          <w:p w:rsidR="0081679C" w:rsidRDefault="0081679C">
            <w:pPr>
              <w:pStyle w:val="ConsPlusNormal"/>
            </w:pPr>
            <w:r>
              <w:t>"Развитие дошкольного, общего и дополнительного образования детей"</w:t>
            </w:r>
          </w:p>
        </w:tc>
        <w:tc>
          <w:tcPr>
            <w:tcW w:w="3175" w:type="dxa"/>
          </w:tcPr>
          <w:p w:rsidR="0081679C" w:rsidRDefault="0081679C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81679C" w:rsidRDefault="0081679C">
            <w:pPr>
              <w:pStyle w:val="ConsPlusNormal"/>
            </w:pP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127064,9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166664,5</w:t>
            </w:r>
          </w:p>
        </w:tc>
      </w:tr>
      <w:tr w:rsidR="0081679C">
        <w:tc>
          <w:tcPr>
            <w:tcW w:w="563" w:type="dxa"/>
            <w:vMerge/>
          </w:tcPr>
          <w:p w:rsidR="0081679C" w:rsidRDefault="0081679C"/>
        </w:tc>
        <w:tc>
          <w:tcPr>
            <w:tcW w:w="1417" w:type="dxa"/>
            <w:vMerge/>
          </w:tcPr>
          <w:p w:rsidR="0081679C" w:rsidRDefault="0081679C"/>
        </w:tc>
        <w:tc>
          <w:tcPr>
            <w:tcW w:w="2665" w:type="dxa"/>
            <w:vMerge/>
          </w:tcPr>
          <w:p w:rsidR="0081679C" w:rsidRDefault="0081679C"/>
        </w:tc>
        <w:tc>
          <w:tcPr>
            <w:tcW w:w="3175" w:type="dxa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850" w:type="dxa"/>
          </w:tcPr>
          <w:p w:rsidR="0081679C" w:rsidRDefault="0081679C">
            <w:pPr>
              <w:pStyle w:val="ConsPlusNormal"/>
            </w:pPr>
            <w:r>
              <w:t>974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07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01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1310509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</w:pPr>
            <w:r>
              <w:t>611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36490,0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35012,5</w:t>
            </w:r>
          </w:p>
        </w:tc>
      </w:tr>
      <w:tr w:rsidR="0081679C">
        <w:tc>
          <w:tcPr>
            <w:tcW w:w="563" w:type="dxa"/>
            <w:vMerge/>
          </w:tcPr>
          <w:p w:rsidR="0081679C" w:rsidRDefault="0081679C"/>
        </w:tc>
        <w:tc>
          <w:tcPr>
            <w:tcW w:w="1417" w:type="dxa"/>
            <w:vMerge/>
          </w:tcPr>
          <w:p w:rsidR="0081679C" w:rsidRDefault="0081679C"/>
        </w:tc>
        <w:tc>
          <w:tcPr>
            <w:tcW w:w="2665" w:type="dxa"/>
            <w:vMerge/>
          </w:tcPr>
          <w:p w:rsidR="0081679C" w:rsidRDefault="0081679C"/>
        </w:tc>
        <w:tc>
          <w:tcPr>
            <w:tcW w:w="3175" w:type="dxa"/>
          </w:tcPr>
          <w:p w:rsidR="0081679C" w:rsidRDefault="0081679C">
            <w:pPr>
              <w:pStyle w:val="ConsPlusNormal"/>
            </w:pPr>
          </w:p>
        </w:tc>
        <w:tc>
          <w:tcPr>
            <w:tcW w:w="850" w:type="dxa"/>
          </w:tcPr>
          <w:p w:rsidR="0081679C" w:rsidRDefault="0081679C">
            <w:pPr>
              <w:pStyle w:val="ConsPlusNormal"/>
            </w:pPr>
            <w:r>
              <w:t>974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07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02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1310512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</w:pPr>
            <w:r>
              <w:t>611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35569,8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32154,9</w:t>
            </w:r>
          </w:p>
        </w:tc>
      </w:tr>
      <w:tr w:rsidR="0081679C">
        <w:tc>
          <w:tcPr>
            <w:tcW w:w="563" w:type="dxa"/>
            <w:vMerge/>
          </w:tcPr>
          <w:p w:rsidR="0081679C" w:rsidRDefault="0081679C"/>
        </w:tc>
        <w:tc>
          <w:tcPr>
            <w:tcW w:w="1417" w:type="dxa"/>
            <w:vMerge/>
          </w:tcPr>
          <w:p w:rsidR="0081679C" w:rsidRDefault="0081679C"/>
        </w:tc>
        <w:tc>
          <w:tcPr>
            <w:tcW w:w="2665" w:type="dxa"/>
            <w:vMerge/>
          </w:tcPr>
          <w:p w:rsidR="0081679C" w:rsidRDefault="0081679C"/>
        </w:tc>
        <w:tc>
          <w:tcPr>
            <w:tcW w:w="3175" w:type="dxa"/>
          </w:tcPr>
          <w:p w:rsidR="0081679C" w:rsidRDefault="0081679C">
            <w:pPr>
              <w:pStyle w:val="ConsPlusNormal"/>
            </w:pPr>
          </w:p>
        </w:tc>
        <w:tc>
          <w:tcPr>
            <w:tcW w:w="850" w:type="dxa"/>
          </w:tcPr>
          <w:p w:rsidR="0081679C" w:rsidRDefault="0081679C">
            <w:pPr>
              <w:pStyle w:val="ConsPlusNormal"/>
            </w:pPr>
            <w:r>
              <w:t>974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07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02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1312611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</w:pPr>
            <w:r>
              <w:t>612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1699,6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544,3</w:t>
            </w:r>
          </w:p>
        </w:tc>
      </w:tr>
      <w:tr w:rsidR="0081679C">
        <w:tc>
          <w:tcPr>
            <w:tcW w:w="563" w:type="dxa"/>
            <w:vMerge/>
          </w:tcPr>
          <w:p w:rsidR="0081679C" w:rsidRDefault="0081679C"/>
        </w:tc>
        <w:tc>
          <w:tcPr>
            <w:tcW w:w="1417" w:type="dxa"/>
            <w:vMerge/>
          </w:tcPr>
          <w:p w:rsidR="0081679C" w:rsidRDefault="0081679C"/>
        </w:tc>
        <w:tc>
          <w:tcPr>
            <w:tcW w:w="2665" w:type="dxa"/>
            <w:vMerge/>
          </w:tcPr>
          <w:p w:rsidR="0081679C" w:rsidRDefault="0081679C"/>
        </w:tc>
        <w:tc>
          <w:tcPr>
            <w:tcW w:w="3175" w:type="dxa"/>
          </w:tcPr>
          <w:p w:rsidR="0081679C" w:rsidRDefault="0081679C">
            <w:pPr>
              <w:pStyle w:val="ConsPlusNormal"/>
            </w:pPr>
          </w:p>
        </w:tc>
        <w:tc>
          <w:tcPr>
            <w:tcW w:w="850" w:type="dxa"/>
          </w:tcPr>
          <w:p w:rsidR="0081679C" w:rsidRDefault="0081679C">
            <w:pPr>
              <w:pStyle w:val="ConsPlusNormal"/>
            </w:pPr>
            <w:r>
              <w:t>974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07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02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1312612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</w:pPr>
            <w:r>
              <w:t>612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4829,6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4345,3</w:t>
            </w:r>
          </w:p>
        </w:tc>
      </w:tr>
      <w:tr w:rsidR="0081679C">
        <w:tc>
          <w:tcPr>
            <w:tcW w:w="563" w:type="dxa"/>
            <w:vMerge/>
          </w:tcPr>
          <w:p w:rsidR="0081679C" w:rsidRDefault="0081679C"/>
        </w:tc>
        <w:tc>
          <w:tcPr>
            <w:tcW w:w="1417" w:type="dxa"/>
            <w:vMerge/>
          </w:tcPr>
          <w:p w:rsidR="0081679C" w:rsidRDefault="0081679C"/>
        </w:tc>
        <w:tc>
          <w:tcPr>
            <w:tcW w:w="2665" w:type="dxa"/>
            <w:vMerge/>
          </w:tcPr>
          <w:p w:rsidR="0081679C" w:rsidRDefault="0081679C"/>
        </w:tc>
        <w:tc>
          <w:tcPr>
            <w:tcW w:w="3175" w:type="dxa"/>
          </w:tcPr>
          <w:p w:rsidR="0081679C" w:rsidRDefault="0081679C">
            <w:pPr>
              <w:pStyle w:val="ConsPlusNormal"/>
            </w:pPr>
          </w:p>
        </w:tc>
        <w:tc>
          <w:tcPr>
            <w:tcW w:w="850" w:type="dxa"/>
          </w:tcPr>
          <w:p w:rsidR="0081679C" w:rsidRDefault="0081679C">
            <w:pPr>
              <w:pStyle w:val="ConsPlusNormal"/>
            </w:pPr>
            <w:r>
              <w:t>974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07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02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1310515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</w:pPr>
            <w:r>
              <w:t>611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43853,9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45306,6</w:t>
            </w:r>
          </w:p>
        </w:tc>
      </w:tr>
      <w:tr w:rsidR="0081679C">
        <w:tc>
          <w:tcPr>
            <w:tcW w:w="563" w:type="dxa"/>
            <w:vMerge/>
          </w:tcPr>
          <w:p w:rsidR="0081679C" w:rsidRDefault="0081679C"/>
        </w:tc>
        <w:tc>
          <w:tcPr>
            <w:tcW w:w="1417" w:type="dxa"/>
            <w:vMerge/>
          </w:tcPr>
          <w:p w:rsidR="0081679C" w:rsidRDefault="0081679C"/>
        </w:tc>
        <w:tc>
          <w:tcPr>
            <w:tcW w:w="2665" w:type="dxa"/>
            <w:vMerge/>
          </w:tcPr>
          <w:p w:rsidR="0081679C" w:rsidRDefault="0081679C"/>
        </w:tc>
        <w:tc>
          <w:tcPr>
            <w:tcW w:w="3175" w:type="dxa"/>
          </w:tcPr>
          <w:p w:rsidR="0081679C" w:rsidRDefault="0081679C">
            <w:pPr>
              <w:pStyle w:val="ConsPlusNormal"/>
            </w:pPr>
            <w:r>
              <w:t>Управление капитального строительства города Кузнецка</w:t>
            </w:r>
          </w:p>
        </w:tc>
        <w:tc>
          <w:tcPr>
            <w:tcW w:w="850" w:type="dxa"/>
          </w:tcPr>
          <w:p w:rsidR="0081679C" w:rsidRDefault="0081679C">
            <w:pPr>
              <w:pStyle w:val="ConsPlusNormal"/>
            </w:pPr>
            <w:r>
              <w:t>913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07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01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1314703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</w:pPr>
            <w:r>
              <w:t>243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4622,0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</w:p>
        </w:tc>
      </w:tr>
      <w:tr w:rsidR="0081679C">
        <w:tc>
          <w:tcPr>
            <w:tcW w:w="563" w:type="dxa"/>
            <w:vMerge/>
          </w:tcPr>
          <w:p w:rsidR="0081679C" w:rsidRDefault="0081679C"/>
        </w:tc>
        <w:tc>
          <w:tcPr>
            <w:tcW w:w="1417" w:type="dxa"/>
            <w:vMerge/>
          </w:tcPr>
          <w:p w:rsidR="0081679C" w:rsidRDefault="0081679C"/>
        </w:tc>
        <w:tc>
          <w:tcPr>
            <w:tcW w:w="2665" w:type="dxa"/>
            <w:vMerge/>
          </w:tcPr>
          <w:p w:rsidR="0081679C" w:rsidRDefault="0081679C"/>
        </w:tc>
        <w:tc>
          <w:tcPr>
            <w:tcW w:w="3175" w:type="dxa"/>
          </w:tcPr>
          <w:p w:rsidR="0081679C" w:rsidRDefault="0081679C">
            <w:pPr>
              <w:pStyle w:val="ConsPlusNormal"/>
            </w:pPr>
            <w:r>
              <w:t>Администрация города Кузнецка</w:t>
            </w:r>
          </w:p>
        </w:tc>
        <w:tc>
          <w:tcPr>
            <w:tcW w:w="850" w:type="dxa"/>
          </w:tcPr>
          <w:p w:rsidR="0081679C" w:rsidRDefault="0081679C">
            <w:pPr>
              <w:pStyle w:val="ConsPlusNormal"/>
            </w:pPr>
            <w:r>
              <w:t>901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07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01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1314707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</w:pPr>
            <w:r>
              <w:t>412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49300,9</w:t>
            </w:r>
          </w:p>
        </w:tc>
      </w:tr>
      <w:tr w:rsidR="0081679C">
        <w:tc>
          <w:tcPr>
            <w:tcW w:w="563" w:type="dxa"/>
            <w:vMerge w:val="restart"/>
          </w:tcPr>
          <w:p w:rsidR="0081679C" w:rsidRDefault="0081679C">
            <w:pPr>
              <w:pStyle w:val="ConsPlusNormal"/>
            </w:pPr>
            <w:r>
              <w:t>2.</w:t>
            </w:r>
          </w:p>
        </w:tc>
        <w:tc>
          <w:tcPr>
            <w:tcW w:w="1417" w:type="dxa"/>
            <w:vMerge w:val="restart"/>
          </w:tcPr>
          <w:p w:rsidR="0081679C" w:rsidRDefault="005D3101">
            <w:pPr>
              <w:pStyle w:val="ConsPlusNormal"/>
            </w:pPr>
            <w:hyperlink w:anchor="P200" w:history="1">
              <w:r w:rsidR="0081679C"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2665" w:type="dxa"/>
            <w:vMerge w:val="restart"/>
          </w:tcPr>
          <w:p w:rsidR="0081679C" w:rsidRDefault="0081679C">
            <w:pPr>
              <w:pStyle w:val="ConsPlusNormal"/>
            </w:pPr>
            <w:r>
              <w:t>"Организация отдыха, оздоровления, занятости детей и подростков"</w:t>
            </w:r>
          </w:p>
        </w:tc>
        <w:tc>
          <w:tcPr>
            <w:tcW w:w="3175" w:type="dxa"/>
          </w:tcPr>
          <w:p w:rsidR="0081679C" w:rsidRDefault="0081679C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81679C" w:rsidRDefault="0081679C">
            <w:pPr>
              <w:pStyle w:val="ConsPlusNormal"/>
            </w:pP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1642,0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1616,6</w:t>
            </w:r>
          </w:p>
        </w:tc>
      </w:tr>
      <w:tr w:rsidR="0081679C">
        <w:tc>
          <w:tcPr>
            <w:tcW w:w="563" w:type="dxa"/>
            <w:vMerge/>
          </w:tcPr>
          <w:p w:rsidR="0081679C" w:rsidRDefault="0081679C"/>
        </w:tc>
        <w:tc>
          <w:tcPr>
            <w:tcW w:w="1417" w:type="dxa"/>
            <w:vMerge/>
          </w:tcPr>
          <w:p w:rsidR="0081679C" w:rsidRDefault="0081679C"/>
        </w:tc>
        <w:tc>
          <w:tcPr>
            <w:tcW w:w="2665" w:type="dxa"/>
            <w:vMerge/>
          </w:tcPr>
          <w:p w:rsidR="0081679C" w:rsidRDefault="0081679C"/>
        </w:tc>
        <w:tc>
          <w:tcPr>
            <w:tcW w:w="3175" w:type="dxa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850" w:type="dxa"/>
          </w:tcPr>
          <w:p w:rsidR="0081679C" w:rsidRDefault="0081679C">
            <w:pPr>
              <w:pStyle w:val="ConsPlusNormal"/>
            </w:pPr>
            <w:r>
              <w:t>974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07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07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1322621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</w:pPr>
            <w:r>
              <w:t>612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900,0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900,0</w:t>
            </w:r>
          </w:p>
        </w:tc>
      </w:tr>
      <w:tr w:rsidR="0081679C">
        <w:tc>
          <w:tcPr>
            <w:tcW w:w="563" w:type="dxa"/>
            <w:vMerge/>
          </w:tcPr>
          <w:p w:rsidR="0081679C" w:rsidRDefault="0081679C"/>
        </w:tc>
        <w:tc>
          <w:tcPr>
            <w:tcW w:w="1417" w:type="dxa"/>
            <w:vMerge/>
          </w:tcPr>
          <w:p w:rsidR="0081679C" w:rsidRDefault="0081679C"/>
        </w:tc>
        <w:tc>
          <w:tcPr>
            <w:tcW w:w="2665" w:type="dxa"/>
            <w:vMerge/>
          </w:tcPr>
          <w:p w:rsidR="0081679C" w:rsidRDefault="0081679C"/>
        </w:tc>
        <w:tc>
          <w:tcPr>
            <w:tcW w:w="3175" w:type="dxa"/>
          </w:tcPr>
          <w:p w:rsidR="0081679C" w:rsidRDefault="0081679C">
            <w:pPr>
              <w:pStyle w:val="ConsPlusNormal"/>
            </w:pPr>
          </w:p>
        </w:tc>
        <w:tc>
          <w:tcPr>
            <w:tcW w:w="850" w:type="dxa"/>
          </w:tcPr>
          <w:p w:rsidR="0081679C" w:rsidRDefault="0081679C">
            <w:pPr>
              <w:pStyle w:val="ConsPlusNormal"/>
            </w:pPr>
            <w:r>
              <w:t>974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07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07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1322622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</w:pPr>
            <w:r>
              <w:t>612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470,2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440,0</w:t>
            </w:r>
          </w:p>
        </w:tc>
      </w:tr>
      <w:tr w:rsidR="0081679C">
        <w:tc>
          <w:tcPr>
            <w:tcW w:w="563" w:type="dxa"/>
            <w:vMerge/>
          </w:tcPr>
          <w:p w:rsidR="0081679C" w:rsidRDefault="0081679C"/>
        </w:tc>
        <w:tc>
          <w:tcPr>
            <w:tcW w:w="1417" w:type="dxa"/>
            <w:vMerge/>
          </w:tcPr>
          <w:p w:rsidR="0081679C" w:rsidRDefault="0081679C"/>
        </w:tc>
        <w:tc>
          <w:tcPr>
            <w:tcW w:w="2665" w:type="dxa"/>
            <w:vMerge/>
          </w:tcPr>
          <w:p w:rsidR="0081679C" w:rsidRDefault="0081679C"/>
        </w:tc>
        <w:tc>
          <w:tcPr>
            <w:tcW w:w="3175" w:type="dxa"/>
          </w:tcPr>
          <w:p w:rsidR="0081679C" w:rsidRDefault="0081679C">
            <w:pPr>
              <w:pStyle w:val="ConsPlusNormal"/>
            </w:pPr>
          </w:p>
        </w:tc>
        <w:tc>
          <w:tcPr>
            <w:tcW w:w="850" w:type="dxa"/>
          </w:tcPr>
          <w:p w:rsidR="0081679C" w:rsidRDefault="0081679C">
            <w:pPr>
              <w:pStyle w:val="ConsPlusNormal"/>
            </w:pPr>
            <w:r>
              <w:t>974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07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07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1322624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</w:pPr>
            <w:r>
              <w:t>612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50,0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50,0</w:t>
            </w:r>
          </w:p>
        </w:tc>
      </w:tr>
      <w:tr w:rsidR="0081679C">
        <w:tc>
          <w:tcPr>
            <w:tcW w:w="563" w:type="dxa"/>
            <w:vMerge/>
          </w:tcPr>
          <w:p w:rsidR="0081679C" w:rsidRDefault="0081679C"/>
        </w:tc>
        <w:tc>
          <w:tcPr>
            <w:tcW w:w="1417" w:type="dxa"/>
            <w:vMerge/>
          </w:tcPr>
          <w:p w:rsidR="0081679C" w:rsidRDefault="0081679C"/>
        </w:tc>
        <w:tc>
          <w:tcPr>
            <w:tcW w:w="2665" w:type="dxa"/>
            <w:vMerge/>
          </w:tcPr>
          <w:p w:rsidR="0081679C" w:rsidRDefault="0081679C"/>
        </w:tc>
        <w:tc>
          <w:tcPr>
            <w:tcW w:w="3175" w:type="dxa"/>
          </w:tcPr>
          <w:p w:rsidR="0081679C" w:rsidRDefault="0081679C">
            <w:pPr>
              <w:pStyle w:val="ConsPlusNormal"/>
            </w:pPr>
            <w:r>
              <w:t>Управление культуры города Кузнецка</w:t>
            </w:r>
          </w:p>
        </w:tc>
        <w:tc>
          <w:tcPr>
            <w:tcW w:w="850" w:type="dxa"/>
          </w:tcPr>
          <w:p w:rsidR="0081679C" w:rsidRDefault="0081679C">
            <w:pPr>
              <w:pStyle w:val="ConsPlusNormal"/>
            </w:pPr>
            <w:r>
              <w:t>957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08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01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1322625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</w:pPr>
            <w:r>
              <w:t>244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25,0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25,0</w:t>
            </w:r>
          </w:p>
        </w:tc>
      </w:tr>
      <w:tr w:rsidR="0081679C">
        <w:tc>
          <w:tcPr>
            <w:tcW w:w="563" w:type="dxa"/>
            <w:vMerge/>
          </w:tcPr>
          <w:p w:rsidR="0081679C" w:rsidRDefault="0081679C"/>
        </w:tc>
        <w:tc>
          <w:tcPr>
            <w:tcW w:w="1417" w:type="dxa"/>
            <w:vMerge/>
          </w:tcPr>
          <w:p w:rsidR="0081679C" w:rsidRDefault="0081679C"/>
        </w:tc>
        <w:tc>
          <w:tcPr>
            <w:tcW w:w="2665" w:type="dxa"/>
            <w:vMerge/>
          </w:tcPr>
          <w:p w:rsidR="0081679C" w:rsidRDefault="0081679C"/>
        </w:tc>
        <w:tc>
          <w:tcPr>
            <w:tcW w:w="3175" w:type="dxa"/>
          </w:tcPr>
          <w:p w:rsidR="0081679C" w:rsidRDefault="0081679C">
            <w:pPr>
              <w:pStyle w:val="ConsPlusNormal"/>
            </w:pPr>
            <w:r>
              <w:t xml:space="preserve">Отдел социальной </w:t>
            </w:r>
            <w:proofErr w:type="gramStart"/>
            <w:r>
              <w:t>защиты населения администрации города Кузнецка</w:t>
            </w:r>
            <w:proofErr w:type="gramEnd"/>
          </w:p>
        </w:tc>
        <w:tc>
          <w:tcPr>
            <w:tcW w:w="850" w:type="dxa"/>
          </w:tcPr>
          <w:p w:rsidR="0081679C" w:rsidRDefault="0081679C">
            <w:pPr>
              <w:pStyle w:val="ConsPlusNormal"/>
            </w:pPr>
            <w:r>
              <w:t>948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07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07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1322623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</w:pPr>
            <w:r>
              <w:t>323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196,8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201,6</w:t>
            </w:r>
          </w:p>
        </w:tc>
      </w:tr>
      <w:tr w:rsidR="0081679C">
        <w:tc>
          <w:tcPr>
            <w:tcW w:w="563" w:type="dxa"/>
            <w:vMerge w:val="restart"/>
          </w:tcPr>
          <w:p w:rsidR="0081679C" w:rsidRDefault="0081679C">
            <w:pPr>
              <w:pStyle w:val="ConsPlusNormal"/>
            </w:pPr>
            <w:r>
              <w:t>3.</w:t>
            </w:r>
          </w:p>
        </w:tc>
        <w:tc>
          <w:tcPr>
            <w:tcW w:w="1417" w:type="dxa"/>
            <w:vMerge w:val="restart"/>
          </w:tcPr>
          <w:p w:rsidR="0081679C" w:rsidRDefault="0081679C">
            <w:pPr>
              <w:pStyle w:val="ConsPlusNormal"/>
            </w:pPr>
            <w:r>
              <w:t xml:space="preserve">Прочие программные </w:t>
            </w:r>
            <w:hyperlink w:anchor="P270" w:history="1">
              <w:r>
                <w:rPr>
                  <w:color w:val="0000FF"/>
                </w:rPr>
                <w:t>мероприятия</w:t>
              </w:r>
            </w:hyperlink>
          </w:p>
        </w:tc>
        <w:tc>
          <w:tcPr>
            <w:tcW w:w="2665" w:type="dxa"/>
            <w:vMerge w:val="restart"/>
          </w:tcPr>
          <w:p w:rsidR="0081679C" w:rsidRDefault="0081679C">
            <w:pPr>
              <w:pStyle w:val="ConsPlusNormal"/>
            </w:pPr>
            <w:r>
              <w:t xml:space="preserve">1. Обеспечение </w:t>
            </w:r>
            <w:proofErr w:type="gramStart"/>
            <w:r>
              <w:t>деятельности управления образования города Кузнецка</w:t>
            </w:r>
            <w:proofErr w:type="gramEnd"/>
            <w:r>
              <w:t>.</w:t>
            </w:r>
          </w:p>
          <w:p w:rsidR="0081679C" w:rsidRDefault="0081679C">
            <w:pPr>
              <w:pStyle w:val="ConsPlusNormal"/>
            </w:pPr>
            <w:r>
              <w:t>2. Обеспечение деятельности муниципального казенного учреждения "Учетно-расчетный центр образования"</w:t>
            </w:r>
          </w:p>
          <w:p w:rsidR="0081679C" w:rsidRDefault="0081679C">
            <w:pPr>
              <w:pStyle w:val="ConsPlusNormal"/>
            </w:pPr>
            <w:r>
              <w:t xml:space="preserve">3. Ресурсное обеспечение деятельности </w:t>
            </w:r>
            <w:r>
              <w:lastRenderedPageBreak/>
              <w:t>учреждений, осуществляющих техническую и методическую поддержку муниципальных образовательных организаций города Кузнецка</w:t>
            </w:r>
          </w:p>
        </w:tc>
        <w:tc>
          <w:tcPr>
            <w:tcW w:w="3175" w:type="dxa"/>
          </w:tcPr>
          <w:p w:rsidR="0081679C" w:rsidRDefault="0081679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850" w:type="dxa"/>
          </w:tcPr>
          <w:p w:rsidR="0081679C" w:rsidRDefault="0081679C">
            <w:pPr>
              <w:pStyle w:val="ConsPlusNormal"/>
            </w:pP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</w:pPr>
            <w:r>
              <w:t>X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32199,2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45865,8</w:t>
            </w:r>
          </w:p>
        </w:tc>
      </w:tr>
      <w:tr w:rsidR="0081679C">
        <w:tc>
          <w:tcPr>
            <w:tcW w:w="563" w:type="dxa"/>
            <w:vMerge/>
          </w:tcPr>
          <w:p w:rsidR="0081679C" w:rsidRDefault="0081679C"/>
        </w:tc>
        <w:tc>
          <w:tcPr>
            <w:tcW w:w="1417" w:type="dxa"/>
            <w:vMerge/>
          </w:tcPr>
          <w:p w:rsidR="0081679C" w:rsidRDefault="0081679C"/>
        </w:tc>
        <w:tc>
          <w:tcPr>
            <w:tcW w:w="2665" w:type="dxa"/>
            <w:vMerge/>
          </w:tcPr>
          <w:p w:rsidR="0081679C" w:rsidRDefault="0081679C"/>
        </w:tc>
        <w:tc>
          <w:tcPr>
            <w:tcW w:w="3175" w:type="dxa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850" w:type="dxa"/>
          </w:tcPr>
          <w:p w:rsidR="0081679C" w:rsidRDefault="0081679C">
            <w:pPr>
              <w:pStyle w:val="ConsPlusNormal"/>
            </w:pPr>
            <w:r>
              <w:t>974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07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09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1390230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</w:pPr>
            <w:r>
              <w:t>121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2414,3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2239,7</w:t>
            </w:r>
          </w:p>
        </w:tc>
      </w:tr>
      <w:tr w:rsidR="0081679C">
        <w:tc>
          <w:tcPr>
            <w:tcW w:w="563" w:type="dxa"/>
            <w:vMerge/>
          </w:tcPr>
          <w:p w:rsidR="0081679C" w:rsidRDefault="0081679C"/>
        </w:tc>
        <w:tc>
          <w:tcPr>
            <w:tcW w:w="1417" w:type="dxa"/>
            <w:vMerge/>
          </w:tcPr>
          <w:p w:rsidR="0081679C" w:rsidRDefault="0081679C"/>
        </w:tc>
        <w:tc>
          <w:tcPr>
            <w:tcW w:w="2665" w:type="dxa"/>
            <w:vMerge/>
          </w:tcPr>
          <w:p w:rsidR="0081679C" w:rsidRDefault="0081679C"/>
        </w:tc>
        <w:tc>
          <w:tcPr>
            <w:tcW w:w="3175" w:type="dxa"/>
          </w:tcPr>
          <w:p w:rsidR="0081679C" w:rsidRDefault="0081679C">
            <w:pPr>
              <w:pStyle w:val="ConsPlusNormal"/>
            </w:pPr>
          </w:p>
        </w:tc>
        <w:tc>
          <w:tcPr>
            <w:tcW w:w="850" w:type="dxa"/>
          </w:tcPr>
          <w:p w:rsidR="0081679C" w:rsidRDefault="0081679C">
            <w:pPr>
              <w:pStyle w:val="ConsPlusNormal"/>
            </w:pPr>
            <w:r>
              <w:t>974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07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09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1390230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</w:pPr>
            <w:r>
              <w:t>122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438,0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438,0</w:t>
            </w:r>
          </w:p>
        </w:tc>
      </w:tr>
      <w:tr w:rsidR="0081679C">
        <w:tc>
          <w:tcPr>
            <w:tcW w:w="563" w:type="dxa"/>
            <w:vMerge/>
          </w:tcPr>
          <w:p w:rsidR="0081679C" w:rsidRDefault="0081679C"/>
        </w:tc>
        <w:tc>
          <w:tcPr>
            <w:tcW w:w="1417" w:type="dxa"/>
            <w:vMerge/>
          </w:tcPr>
          <w:p w:rsidR="0081679C" w:rsidRDefault="0081679C"/>
        </w:tc>
        <w:tc>
          <w:tcPr>
            <w:tcW w:w="2665" w:type="dxa"/>
            <w:vMerge/>
          </w:tcPr>
          <w:p w:rsidR="0081679C" w:rsidRDefault="0081679C"/>
        </w:tc>
        <w:tc>
          <w:tcPr>
            <w:tcW w:w="3175" w:type="dxa"/>
          </w:tcPr>
          <w:p w:rsidR="0081679C" w:rsidRDefault="0081679C">
            <w:pPr>
              <w:pStyle w:val="ConsPlusNormal"/>
            </w:pPr>
          </w:p>
        </w:tc>
        <w:tc>
          <w:tcPr>
            <w:tcW w:w="850" w:type="dxa"/>
          </w:tcPr>
          <w:p w:rsidR="0081679C" w:rsidRDefault="0081679C">
            <w:pPr>
              <w:pStyle w:val="ConsPlusNormal"/>
            </w:pPr>
            <w:r>
              <w:t>974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07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09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1390240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</w:pPr>
            <w:r>
              <w:t>244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1045,3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612,9</w:t>
            </w:r>
          </w:p>
        </w:tc>
      </w:tr>
      <w:tr w:rsidR="0081679C">
        <w:tc>
          <w:tcPr>
            <w:tcW w:w="563" w:type="dxa"/>
            <w:vMerge/>
          </w:tcPr>
          <w:p w:rsidR="0081679C" w:rsidRDefault="0081679C"/>
        </w:tc>
        <w:tc>
          <w:tcPr>
            <w:tcW w:w="1417" w:type="dxa"/>
            <w:vMerge/>
          </w:tcPr>
          <w:p w:rsidR="0081679C" w:rsidRDefault="0081679C"/>
        </w:tc>
        <w:tc>
          <w:tcPr>
            <w:tcW w:w="2665" w:type="dxa"/>
            <w:vMerge/>
          </w:tcPr>
          <w:p w:rsidR="0081679C" w:rsidRDefault="0081679C"/>
        </w:tc>
        <w:tc>
          <w:tcPr>
            <w:tcW w:w="3175" w:type="dxa"/>
          </w:tcPr>
          <w:p w:rsidR="0081679C" w:rsidRDefault="0081679C">
            <w:pPr>
              <w:pStyle w:val="ConsPlusNormal"/>
            </w:pPr>
          </w:p>
        </w:tc>
        <w:tc>
          <w:tcPr>
            <w:tcW w:w="850" w:type="dxa"/>
          </w:tcPr>
          <w:p w:rsidR="0081679C" w:rsidRDefault="0081679C">
            <w:pPr>
              <w:pStyle w:val="ConsPlusNormal"/>
            </w:pPr>
            <w:r>
              <w:t>974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07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09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1390240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</w:pPr>
            <w:r>
              <w:t>851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50,9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29,0</w:t>
            </w:r>
          </w:p>
        </w:tc>
      </w:tr>
      <w:tr w:rsidR="0081679C">
        <w:tc>
          <w:tcPr>
            <w:tcW w:w="563" w:type="dxa"/>
            <w:vMerge/>
          </w:tcPr>
          <w:p w:rsidR="0081679C" w:rsidRDefault="0081679C"/>
        </w:tc>
        <w:tc>
          <w:tcPr>
            <w:tcW w:w="1417" w:type="dxa"/>
            <w:vMerge/>
          </w:tcPr>
          <w:p w:rsidR="0081679C" w:rsidRDefault="0081679C"/>
        </w:tc>
        <w:tc>
          <w:tcPr>
            <w:tcW w:w="2665" w:type="dxa"/>
            <w:vMerge/>
          </w:tcPr>
          <w:p w:rsidR="0081679C" w:rsidRDefault="0081679C"/>
        </w:tc>
        <w:tc>
          <w:tcPr>
            <w:tcW w:w="3175" w:type="dxa"/>
          </w:tcPr>
          <w:p w:rsidR="0081679C" w:rsidRDefault="0081679C">
            <w:pPr>
              <w:pStyle w:val="ConsPlusNormal"/>
            </w:pPr>
          </w:p>
        </w:tc>
        <w:tc>
          <w:tcPr>
            <w:tcW w:w="850" w:type="dxa"/>
          </w:tcPr>
          <w:p w:rsidR="0081679C" w:rsidRDefault="0081679C">
            <w:pPr>
              <w:pStyle w:val="ConsPlusNormal"/>
            </w:pPr>
            <w:r>
              <w:t>974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07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09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1390240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</w:pPr>
            <w:r>
              <w:t>852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15,3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2,3</w:t>
            </w:r>
          </w:p>
        </w:tc>
      </w:tr>
      <w:tr w:rsidR="0081679C">
        <w:tc>
          <w:tcPr>
            <w:tcW w:w="563" w:type="dxa"/>
            <w:vMerge/>
          </w:tcPr>
          <w:p w:rsidR="0081679C" w:rsidRDefault="0081679C"/>
        </w:tc>
        <w:tc>
          <w:tcPr>
            <w:tcW w:w="1417" w:type="dxa"/>
            <w:vMerge/>
          </w:tcPr>
          <w:p w:rsidR="0081679C" w:rsidRDefault="0081679C"/>
        </w:tc>
        <w:tc>
          <w:tcPr>
            <w:tcW w:w="2665" w:type="dxa"/>
            <w:vMerge/>
          </w:tcPr>
          <w:p w:rsidR="0081679C" w:rsidRDefault="0081679C"/>
        </w:tc>
        <w:tc>
          <w:tcPr>
            <w:tcW w:w="3175" w:type="dxa"/>
          </w:tcPr>
          <w:p w:rsidR="0081679C" w:rsidRDefault="0081679C">
            <w:pPr>
              <w:pStyle w:val="ConsPlusNormal"/>
            </w:pPr>
          </w:p>
        </w:tc>
        <w:tc>
          <w:tcPr>
            <w:tcW w:w="850" w:type="dxa"/>
          </w:tcPr>
          <w:p w:rsidR="0081679C" w:rsidRDefault="0081679C">
            <w:pPr>
              <w:pStyle w:val="ConsPlusNormal"/>
            </w:pPr>
            <w:r>
              <w:t>974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07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09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1390240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</w:pPr>
            <w:r>
              <w:t>853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8,2</w:t>
            </w:r>
          </w:p>
        </w:tc>
      </w:tr>
      <w:tr w:rsidR="0081679C">
        <w:tc>
          <w:tcPr>
            <w:tcW w:w="563" w:type="dxa"/>
            <w:vMerge/>
          </w:tcPr>
          <w:p w:rsidR="0081679C" w:rsidRDefault="0081679C"/>
        </w:tc>
        <w:tc>
          <w:tcPr>
            <w:tcW w:w="1417" w:type="dxa"/>
            <w:vMerge/>
          </w:tcPr>
          <w:p w:rsidR="0081679C" w:rsidRDefault="0081679C"/>
        </w:tc>
        <w:tc>
          <w:tcPr>
            <w:tcW w:w="2665" w:type="dxa"/>
            <w:vMerge/>
          </w:tcPr>
          <w:p w:rsidR="0081679C" w:rsidRDefault="0081679C"/>
        </w:tc>
        <w:tc>
          <w:tcPr>
            <w:tcW w:w="3175" w:type="dxa"/>
          </w:tcPr>
          <w:p w:rsidR="0081679C" w:rsidRDefault="0081679C">
            <w:pPr>
              <w:pStyle w:val="ConsPlusNormal"/>
            </w:pPr>
          </w:p>
        </w:tc>
        <w:tc>
          <w:tcPr>
            <w:tcW w:w="850" w:type="dxa"/>
          </w:tcPr>
          <w:p w:rsidR="0081679C" w:rsidRDefault="0081679C">
            <w:pPr>
              <w:pStyle w:val="ConsPlusNormal"/>
            </w:pPr>
            <w:r>
              <w:t>974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07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09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1390240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</w:pPr>
            <w:r>
              <w:t>122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0</w:t>
            </w:r>
          </w:p>
        </w:tc>
      </w:tr>
      <w:tr w:rsidR="0081679C">
        <w:tc>
          <w:tcPr>
            <w:tcW w:w="563" w:type="dxa"/>
            <w:vMerge/>
          </w:tcPr>
          <w:p w:rsidR="0081679C" w:rsidRDefault="0081679C"/>
        </w:tc>
        <w:tc>
          <w:tcPr>
            <w:tcW w:w="1417" w:type="dxa"/>
            <w:vMerge/>
          </w:tcPr>
          <w:p w:rsidR="0081679C" w:rsidRDefault="0081679C"/>
        </w:tc>
        <w:tc>
          <w:tcPr>
            <w:tcW w:w="2665" w:type="dxa"/>
            <w:vMerge/>
          </w:tcPr>
          <w:p w:rsidR="0081679C" w:rsidRDefault="0081679C"/>
        </w:tc>
        <w:tc>
          <w:tcPr>
            <w:tcW w:w="3175" w:type="dxa"/>
          </w:tcPr>
          <w:p w:rsidR="0081679C" w:rsidRDefault="0081679C">
            <w:pPr>
              <w:pStyle w:val="ConsPlusNormal"/>
            </w:pPr>
          </w:p>
        </w:tc>
        <w:tc>
          <w:tcPr>
            <w:tcW w:w="850" w:type="dxa"/>
          </w:tcPr>
          <w:p w:rsidR="0081679C" w:rsidRDefault="0081679C">
            <w:pPr>
              <w:pStyle w:val="ConsPlusNormal"/>
            </w:pPr>
            <w:r>
              <w:t>974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07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09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1390508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</w:pPr>
            <w:r>
              <w:t>111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10996,9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10760,9</w:t>
            </w:r>
          </w:p>
        </w:tc>
      </w:tr>
      <w:tr w:rsidR="0081679C">
        <w:tc>
          <w:tcPr>
            <w:tcW w:w="563" w:type="dxa"/>
            <w:vMerge/>
          </w:tcPr>
          <w:p w:rsidR="0081679C" w:rsidRDefault="0081679C"/>
        </w:tc>
        <w:tc>
          <w:tcPr>
            <w:tcW w:w="1417" w:type="dxa"/>
            <w:vMerge/>
          </w:tcPr>
          <w:p w:rsidR="0081679C" w:rsidRDefault="0081679C"/>
        </w:tc>
        <w:tc>
          <w:tcPr>
            <w:tcW w:w="2665" w:type="dxa"/>
            <w:vMerge/>
          </w:tcPr>
          <w:p w:rsidR="0081679C" w:rsidRDefault="0081679C"/>
        </w:tc>
        <w:tc>
          <w:tcPr>
            <w:tcW w:w="3175" w:type="dxa"/>
          </w:tcPr>
          <w:p w:rsidR="0081679C" w:rsidRDefault="0081679C">
            <w:pPr>
              <w:pStyle w:val="ConsPlusNormal"/>
            </w:pPr>
          </w:p>
        </w:tc>
        <w:tc>
          <w:tcPr>
            <w:tcW w:w="850" w:type="dxa"/>
          </w:tcPr>
          <w:p w:rsidR="0081679C" w:rsidRDefault="0081679C">
            <w:pPr>
              <w:pStyle w:val="ConsPlusNormal"/>
            </w:pPr>
            <w:r>
              <w:t>974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07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09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1390508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</w:pPr>
            <w:r>
              <w:t>244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1078,1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870,6</w:t>
            </w:r>
          </w:p>
        </w:tc>
      </w:tr>
      <w:tr w:rsidR="0081679C">
        <w:tc>
          <w:tcPr>
            <w:tcW w:w="563" w:type="dxa"/>
            <w:vMerge/>
          </w:tcPr>
          <w:p w:rsidR="0081679C" w:rsidRDefault="0081679C"/>
        </w:tc>
        <w:tc>
          <w:tcPr>
            <w:tcW w:w="1417" w:type="dxa"/>
            <w:vMerge/>
          </w:tcPr>
          <w:p w:rsidR="0081679C" w:rsidRDefault="0081679C"/>
        </w:tc>
        <w:tc>
          <w:tcPr>
            <w:tcW w:w="2665" w:type="dxa"/>
            <w:vMerge/>
          </w:tcPr>
          <w:p w:rsidR="0081679C" w:rsidRDefault="0081679C"/>
        </w:tc>
        <w:tc>
          <w:tcPr>
            <w:tcW w:w="3175" w:type="dxa"/>
          </w:tcPr>
          <w:p w:rsidR="0081679C" w:rsidRDefault="0081679C">
            <w:pPr>
              <w:pStyle w:val="ConsPlusNormal"/>
            </w:pPr>
          </w:p>
        </w:tc>
        <w:tc>
          <w:tcPr>
            <w:tcW w:w="850" w:type="dxa"/>
          </w:tcPr>
          <w:p w:rsidR="0081679C" w:rsidRDefault="0081679C">
            <w:pPr>
              <w:pStyle w:val="ConsPlusNormal"/>
            </w:pPr>
            <w:r>
              <w:t>974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07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09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1390508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</w:pPr>
            <w:r>
              <w:t>851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0,8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0,5</w:t>
            </w:r>
          </w:p>
        </w:tc>
      </w:tr>
      <w:tr w:rsidR="0081679C">
        <w:tc>
          <w:tcPr>
            <w:tcW w:w="563" w:type="dxa"/>
            <w:vMerge/>
          </w:tcPr>
          <w:p w:rsidR="0081679C" w:rsidRDefault="0081679C"/>
        </w:tc>
        <w:tc>
          <w:tcPr>
            <w:tcW w:w="1417" w:type="dxa"/>
            <w:vMerge/>
          </w:tcPr>
          <w:p w:rsidR="0081679C" w:rsidRDefault="0081679C"/>
        </w:tc>
        <w:tc>
          <w:tcPr>
            <w:tcW w:w="2665" w:type="dxa"/>
            <w:vMerge/>
          </w:tcPr>
          <w:p w:rsidR="0081679C" w:rsidRDefault="0081679C"/>
        </w:tc>
        <w:tc>
          <w:tcPr>
            <w:tcW w:w="3175" w:type="dxa"/>
          </w:tcPr>
          <w:p w:rsidR="0081679C" w:rsidRDefault="0081679C">
            <w:pPr>
              <w:pStyle w:val="ConsPlusNormal"/>
            </w:pPr>
          </w:p>
        </w:tc>
        <w:tc>
          <w:tcPr>
            <w:tcW w:w="850" w:type="dxa"/>
          </w:tcPr>
          <w:p w:rsidR="0081679C" w:rsidRDefault="0081679C">
            <w:pPr>
              <w:pStyle w:val="ConsPlusNormal"/>
            </w:pPr>
            <w:r>
              <w:t>974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07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09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1390508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</w:pPr>
            <w:r>
              <w:t>852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22,0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14,7</w:t>
            </w:r>
          </w:p>
        </w:tc>
      </w:tr>
      <w:tr w:rsidR="0081679C">
        <w:tc>
          <w:tcPr>
            <w:tcW w:w="563" w:type="dxa"/>
            <w:vMerge/>
          </w:tcPr>
          <w:p w:rsidR="0081679C" w:rsidRDefault="0081679C"/>
        </w:tc>
        <w:tc>
          <w:tcPr>
            <w:tcW w:w="1417" w:type="dxa"/>
            <w:vMerge/>
          </w:tcPr>
          <w:p w:rsidR="0081679C" w:rsidRDefault="0081679C"/>
        </w:tc>
        <w:tc>
          <w:tcPr>
            <w:tcW w:w="2665" w:type="dxa"/>
            <w:vMerge/>
          </w:tcPr>
          <w:p w:rsidR="0081679C" w:rsidRDefault="0081679C"/>
        </w:tc>
        <w:tc>
          <w:tcPr>
            <w:tcW w:w="3175" w:type="dxa"/>
          </w:tcPr>
          <w:p w:rsidR="0081679C" w:rsidRDefault="0081679C">
            <w:pPr>
              <w:pStyle w:val="ConsPlusNormal"/>
            </w:pPr>
          </w:p>
        </w:tc>
        <w:tc>
          <w:tcPr>
            <w:tcW w:w="850" w:type="dxa"/>
          </w:tcPr>
          <w:p w:rsidR="0081679C" w:rsidRDefault="0081679C">
            <w:pPr>
              <w:pStyle w:val="ConsPlusNormal"/>
            </w:pPr>
            <w:r>
              <w:t>974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07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09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1390508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</w:pPr>
            <w:r>
              <w:t>853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27,8</w:t>
            </w:r>
          </w:p>
        </w:tc>
      </w:tr>
      <w:tr w:rsidR="0081679C">
        <w:tc>
          <w:tcPr>
            <w:tcW w:w="563" w:type="dxa"/>
            <w:vMerge/>
          </w:tcPr>
          <w:p w:rsidR="0081679C" w:rsidRDefault="0081679C"/>
        </w:tc>
        <w:tc>
          <w:tcPr>
            <w:tcW w:w="1417" w:type="dxa"/>
            <w:vMerge/>
          </w:tcPr>
          <w:p w:rsidR="0081679C" w:rsidRDefault="0081679C"/>
        </w:tc>
        <w:tc>
          <w:tcPr>
            <w:tcW w:w="2665" w:type="dxa"/>
            <w:vMerge/>
          </w:tcPr>
          <w:p w:rsidR="0081679C" w:rsidRDefault="0081679C"/>
        </w:tc>
        <w:tc>
          <w:tcPr>
            <w:tcW w:w="3175" w:type="dxa"/>
          </w:tcPr>
          <w:p w:rsidR="0081679C" w:rsidRDefault="0081679C">
            <w:pPr>
              <w:pStyle w:val="ConsPlusNormal"/>
            </w:pPr>
          </w:p>
        </w:tc>
        <w:tc>
          <w:tcPr>
            <w:tcW w:w="850" w:type="dxa"/>
          </w:tcPr>
          <w:p w:rsidR="0081679C" w:rsidRDefault="0081679C">
            <w:pPr>
              <w:pStyle w:val="ConsPlusNormal"/>
            </w:pPr>
            <w:r>
              <w:t>974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07</w:t>
            </w:r>
          </w:p>
        </w:tc>
        <w:tc>
          <w:tcPr>
            <w:tcW w:w="480" w:type="dxa"/>
          </w:tcPr>
          <w:p w:rsidR="0081679C" w:rsidRDefault="0081679C">
            <w:pPr>
              <w:pStyle w:val="ConsPlusNormal"/>
            </w:pPr>
            <w:r>
              <w:t>09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1390514</w:t>
            </w:r>
          </w:p>
        </w:tc>
        <w:tc>
          <w:tcPr>
            <w:tcW w:w="568" w:type="dxa"/>
          </w:tcPr>
          <w:p w:rsidR="0081679C" w:rsidRDefault="0081679C">
            <w:pPr>
              <w:pStyle w:val="ConsPlusNormal"/>
            </w:pPr>
            <w:r>
              <w:t>611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16137,6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30861,2</w:t>
            </w:r>
          </w:p>
        </w:tc>
      </w:tr>
    </w:tbl>
    <w:p w:rsidR="0081679C" w:rsidRDefault="0081679C">
      <w:pPr>
        <w:pStyle w:val="ConsPlusNormal"/>
        <w:jc w:val="both"/>
      </w:pPr>
    </w:p>
    <w:p w:rsidR="009E3A05" w:rsidRPr="00061C0C" w:rsidRDefault="009E3A05" w:rsidP="009E3A05">
      <w:pPr>
        <w:rPr>
          <w:sz w:val="28"/>
          <w:szCs w:val="28"/>
        </w:rPr>
      </w:pPr>
      <w:r w:rsidRPr="00061C0C">
        <w:rPr>
          <w:sz w:val="28"/>
          <w:szCs w:val="28"/>
        </w:rPr>
        <w:t xml:space="preserve">Заместитель главы администрации города Кузнецка                                                                                    </w:t>
      </w:r>
      <w:r w:rsidR="00DE3E41">
        <w:rPr>
          <w:sz w:val="28"/>
          <w:szCs w:val="28"/>
        </w:rPr>
        <w:t xml:space="preserve">    </w:t>
      </w:r>
      <w:r w:rsidR="00DE3E41" w:rsidRPr="00DE3E41">
        <w:rPr>
          <w:sz w:val="28"/>
          <w:szCs w:val="28"/>
        </w:rPr>
        <w:t>И.А. Малкин</w:t>
      </w:r>
    </w:p>
    <w:p w:rsidR="0081679C" w:rsidRDefault="0081679C">
      <w:pPr>
        <w:pStyle w:val="ConsPlusNormal"/>
        <w:jc w:val="both"/>
      </w:pPr>
    </w:p>
    <w:p w:rsidR="00700F38" w:rsidRDefault="00700F38">
      <w:pPr>
        <w:pStyle w:val="ConsPlusNormal"/>
        <w:jc w:val="right"/>
        <w:outlineLvl w:val="1"/>
      </w:pPr>
    </w:p>
    <w:p w:rsidR="00DE3E41" w:rsidRDefault="00DE3E41">
      <w:pPr>
        <w:pStyle w:val="ConsPlusNormal"/>
        <w:jc w:val="right"/>
        <w:outlineLvl w:val="1"/>
      </w:pPr>
    </w:p>
    <w:p w:rsidR="00DE3E41" w:rsidRDefault="00DE3E41">
      <w:pPr>
        <w:pStyle w:val="ConsPlusNormal"/>
        <w:jc w:val="right"/>
        <w:outlineLvl w:val="1"/>
      </w:pPr>
    </w:p>
    <w:p w:rsidR="00DE3E41" w:rsidRDefault="00DE3E41">
      <w:pPr>
        <w:pStyle w:val="ConsPlusNormal"/>
        <w:jc w:val="right"/>
        <w:outlineLvl w:val="1"/>
      </w:pPr>
    </w:p>
    <w:p w:rsidR="00DE3E41" w:rsidRDefault="00DE3E41">
      <w:pPr>
        <w:pStyle w:val="ConsPlusNormal"/>
        <w:jc w:val="right"/>
        <w:outlineLvl w:val="1"/>
      </w:pPr>
    </w:p>
    <w:p w:rsidR="00DE3E41" w:rsidRDefault="00DE3E41">
      <w:pPr>
        <w:pStyle w:val="ConsPlusNormal"/>
        <w:jc w:val="right"/>
        <w:outlineLvl w:val="1"/>
      </w:pPr>
    </w:p>
    <w:p w:rsidR="00DE3E41" w:rsidRDefault="00DE3E41">
      <w:pPr>
        <w:pStyle w:val="ConsPlusNormal"/>
        <w:jc w:val="right"/>
        <w:outlineLvl w:val="1"/>
      </w:pPr>
    </w:p>
    <w:p w:rsidR="00DE3E41" w:rsidRDefault="00DE3E41">
      <w:pPr>
        <w:pStyle w:val="ConsPlusNormal"/>
        <w:jc w:val="right"/>
        <w:outlineLvl w:val="1"/>
      </w:pPr>
    </w:p>
    <w:p w:rsidR="00DE3E41" w:rsidRDefault="00DE3E41">
      <w:pPr>
        <w:pStyle w:val="ConsPlusNormal"/>
        <w:jc w:val="right"/>
        <w:outlineLvl w:val="1"/>
      </w:pPr>
    </w:p>
    <w:p w:rsidR="00DE3E41" w:rsidRDefault="00DE3E41">
      <w:pPr>
        <w:pStyle w:val="ConsPlusNormal"/>
        <w:jc w:val="right"/>
        <w:outlineLvl w:val="1"/>
      </w:pPr>
    </w:p>
    <w:p w:rsidR="00DE3E41" w:rsidRDefault="00DE3E41">
      <w:pPr>
        <w:pStyle w:val="ConsPlusNormal"/>
        <w:jc w:val="right"/>
        <w:outlineLvl w:val="1"/>
      </w:pPr>
    </w:p>
    <w:p w:rsidR="00DE3E41" w:rsidRDefault="00DE3E41">
      <w:pPr>
        <w:pStyle w:val="ConsPlusNormal"/>
        <w:jc w:val="right"/>
        <w:outlineLvl w:val="1"/>
      </w:pPr>
    </w:p>
    <w:p w:rsidR="00DE3E41" w:rsidRDefault="00DE3E41">
      <w:pPr>
        <w:pStyle w:val="ConsPlusNormal"/>
        <w:jc w:val="right"/>
        <w:outlineLvl w:val="1"/>
      </w:pPr>
    </w:p>
    <w:p w:rsidR="00DE3E41" w:rsidRDefault="00DE3E41">
      <w:pPr>
        <w:pStyle w:val="ConsPlusNormal"/>
        <w:jc w:val="right"/>
        <w:outlineLvl w:val="1"/>
      </w:pPr>
    </w:p>
    <w:p w:rsidR="00DE3E41" w:rsidRDefault="00DE3E41">
      <w:pPr>
        <w:pStyle w:val="ConsPlusNormal"/>
        <w:jc w:val="right"/>
        <w:outlineLvl w:val="1"/>
      </w:pPr>
    </w:p>
    <w:p w:rsidR="00DE3E41" w:rsidRDefault="00DE3E41">
      <w:pPr>
        <w:pStyle w:val="ConsPlusNormal"/>
        <w:jc w:val="right"/>
        <w:outlineLvl w:val="1"/>
      </w:pPr>
    </w:p>
    <w:p w:rsidR="0081679C" w:rsidRDefault="0081679C">
      <w:pPr>
        <w:pStyle w:val="ConsPlusNormal"/>
        <w:jc w:val="right"/>
        <w:outlineLvl w:val="1"/>
      </w:pPr>
      <w:r>
        <w:t>Приложение 5.1</w:t>
      </w:r>
    </w:p>
    <w:p w:rsidR="00B227E9" w:rsidRDefault="00B227E9">
      <w:pPr>
        <w:pStyle w:val="ConsPlusNormal"/>
        <w:jc w:val="right"/>
      </w:pPr>
    </w:p>
    <w:p w:rsidR="0081679C" w:rsidRDefault="0081679C">
      <w:pPr>
        <w:pStyle w:val="ConsPlusNormal"/>
        <w:jc w:val="right"/>
      </w:pPr>
      <w:r>
        <w:t>к муниципальной программе</w:t>
      </w: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Title"/>
        <w:jc w:val="center"/>
      </w:pPr>
      <w:bookmarkStart w:id="15" w:name="P1892"/>
      <w:bookmarkEnd w:id="15"/>
      <w:r>
        <w:t>РЕСУРСНОЕ ОБЕСПЕЧЕНИЕ</w:t>
      </w:r>
    </w:p>
    <w:p w:rsidR="0081679C" w:rsidRDefault="0081679C">
      <w:pPr>
        <w:pStyle w:val="ConsPlusTitle"/>
        <w:jc w:val="center"/>
      </w:pPr>
      <w:r>
        <w:t>РЕАЛИЗАЦИИ МУНИЦИПАЛЬНОЙ ПРОГРАММЫ ЗА СЧЕТ СРЕДСТВ БЮДЖЕТА</w:t>
      </w:r>
    </w:p>
    <w:p w:rsidR="0081679C" w:rsidRDefault="0081679C">
      <w:pPr>
        <w:pStyle w:val="ConsPlusTitle"/>
        <w:jc w:val="center"/>
      </w:pPr>
      <w:r>
        <w:t>ГОРОДА КУЗНЕЦКА НА 2016 - 202</w:t>
      </w:r>
      <w:r w:rsidR="00FF5813">
        <w:t>4</w:t>
      </w:r>
      <w:r>
        <w:t xml:space="preserve"> ГОДЫ</w:t>
      </w:r>
    </w:p>
    <w:p w:rsidR="0081679C" w:rsidRDefault="0081679C" w:rsidP="009E3A05">
      <w:pPr>
        <w:pStyle w:val="ConsPlusTitle"/>
        <w:jc w:val="center"/>
      </w:pPr>
      <w:r>
        <w:lastRenderedPageBreak/>
        <w:t>"РАЗВИТИЕ ОБРАЗОВАНИЯ В ГОР</w:t>
      </w:r>
      <w:r w:rsidR="009E3A05">
        <w:t>ОДЕ КУЗНЕЦКЕ ПЕНЗЕНСКОЙ ОБЛАСТИ</w:t>
      </w:r>
      <w:r>
        <w:t>"</w:t>
      </w:r>
    </w:p>
    <w:p w:rsidR="0081679C" w:rsidRDefault="0081679C">
      <w:pPr>
        <w:spacing w:after="1"/>
      </w:pPr>
    </w:p>
    <w:p w:rsidR="0081679C" w:rsidRDefault="0081679C">
      <w:pPr>
        <w:pStyle w:val="ConsPlusNormal"/>
        <w:jc w:val="both"/>
      </w:pPr>
    </w:p>
    <w:tbl>
      <w:tblPr>
        <w:tblW w:w="16304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1559"/>
        <w:gridCol w:w="1843"/>
        <w:gridCol w:w="701"/>
        <w:gridCol w:w="425"/>
        <w:gridCol w:w="425"/>
        <w:gridCol w:w="1159"/>
        <w:gridCol w:w="425"/>
        <w:gridCol w:w="834"/>
        <w:gridCol w:w="850"/>
        <w:gridCol w:w="850"/>
        <w:gridCol w:w="993"/>
        <w:gridCol w:w="851"/>
        <w:gridCol w:w="851"/>
        <w:gridCol w:w="851"/>
        <w:gridCol w:w="851"/>
        <w:gridCol w:w="851"/>
      </w:tblGrid>
      <w:tr w:rsidR="00FF5813" w:rsidRPr="00C85167" w:rsidTr="00B227E9">
        <w:trPr>
          <w:trHeight w:val="541"/>
          <w:tblCellSpacing w:w="5" w:type="nil"/>
        </w:trPr>
        <w:tc>
          <w:tcPr>
            <w:tcW w:w="3544" w:type="dxa"/>
            <w:gridSpan w:val="3"/>
          </w:tcPr>
          <w:p w:rsidR="00FF5813" w:rsidRPr="00C85167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167">
              <w:rPr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12760" w:type="dxa"/>
            <w:gridSpan w:val="15"/>
          </w:tcPr>
          <w:p w:rsidR="00FF5813" w:rsidRPr="00C85167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167">
              <w:rPr>
                <w:sz w:val="18"/>
                <w:szCs w:val="18"/>
              </w:rPr>
              <w:t>Управление образования города Кузнецка</w:t>
            </w:r>
          </w:p>
        </w:tc>
      </w:tr>
      <w:tr w:rsidR="00FF5813" w:rsidRPr="00C85167" w:rsidTr="00B227E9">
        <w:trPr>
          <w:trHeight w:val="848"/>
          <w:tblCellSpacing w:w="5" w:type="nil"/>
        </w:trPr>
        <w:tc>
          <w:tcPr>
            <w:tcW w:w="425" w:type="dxa"/>
            <w:vMerge w:val="restart"/>
          </w:tcPr>
          <w:p w:rsidR="00FF5813" w:rsidRPr="00C85167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167">
              <w:rPr>
                <w:sz w:val="18"/>
                <w:szCs w:val="18"/>
              </w:rPr>
              <w:t xml:space="preserve">№ </w:t>
            </w:r>
            <w:proofErr w:type="gramStart"/>
            <w:r w:rsidRPr="00C85167">
              <w:rPr>
                <w:sz w:val="18"/>
                <w:szCs w:val="18"/>
              </w:rPr>
              <w:t>п</w:t>
            </w:r>
            <w:proofErr w:type="gramEnd"/>
            <w:r w:rsidRPr="00C85167">
              <w:rPr>
                <w:sz w:val="18"/>
                <w:szCs w:val="18"/>
              </w:rPr>
              <w:t>/п</w:t>
            </w:r>
          </w:p>
        </w:tc>
        <w:tc>
          <w:tcPr>
            <w:tcW w:w="1560" w:type="dxa"/>
            <w:vMerge w:val="restart"/>
          </w:tcPr>
          <w:p w:rsidR="00FF5813" w:rsidRPr="00C85167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167">
              <w:rPr>
                <w:sz w:val="18"/>
                <w:szCs w:val="18"/>
              </w:rPr>
              <w:t>Статус</w:t>
            </w:r>
          </w:p>
        </w:tc>
        <w:tc>
          <w:tcPr>
            <w:tcW w:w="1559" w:type="dxa"/>
            <w:vMerge w:val="restart"/>
          </w:tcPr>
          <w:p w:rsidR="00FF5813" w:rsidRPr="00C85167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167"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</w:tcPr>
          <w:p w:rsidR="00FF5813" w:rsidRPr="00C85167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167">
              <w:rPr>
                <w:sz w:val="18"/>
                <w:szCs w:val="18"/>
              </w:rPr>
              <w:t>Ответственный исполнитель, соисполнитель подпрограммы</w:t>
            </w:r>
          </w:p>
        </w:tc>
        <w:tc>
          <w:tcPr>
            <w:tcW w:w="3135" w:type="dxa"/>
            <w:gridSpan w:val="5"/>
          </w:tcPr>
          <w:p w:rsidR="00FF5813" w:rsidRPr="00C85167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167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782" w:type="dxa"/>
            <w:gridSpan w:val="9"/>
          </w:tcPr>
          <w:p w:rsidR="00FF5813" w:rsidRPr="00C85167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167">
              <w:rPr>
                <w:sz w:val="18"/>
                <w:szCs w:val="18"/>
              </w:rPr>
              <w:t>Расходы бюджета города Кузнецка, тыс. рублей</w:t>
            </w:r>
          </w:p>
        </w:tc>
      </w:tr>
      <w:tr w:rsidR="00FF5813" w:rsidRPr="00C85167" w:rsidTr="00B227E9">
        <w:trPr>
          <w:tblCellSpacing w:w="5" w:type="nil"/>
        </w:trPr>
        <w:tc>
          <w:tcPr>
            <w:tcW w:w="425" w:type="dxa"/>
            <w:vMerge/>
          </w:tcPr>
          <w:p w:rsidR="00FF5813" w:rsidRPr="00C85167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C85167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C85167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F5813" w:rsidRPr="00C85167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C85167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167">
              <w:rPr>
                <w:sz w:val="18"/>
                <w:szCs w:val="18"/>
              </w:rPr>
              <w:t>ГРБС</w:t>
            </w:r>
          </w:p>
        </w:tc>
        <w:tc>
          <w:tcPr>
            <w:tcW w:w="425" w:type="dxa"/>
          </w:tcPr>
          <w:p w:rsidR="00FF5813" w:rsidRPr="00C85167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C85167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</w:tcPr>
          <w:p w:rsidR="00FF5813" w:rsidRPr="00C85167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C85167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159" w:type="dxa"/>
          </w:tcPr>
          <w:p w:rsidR="00FF5813" w:rsidRPr="00C85167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167">
              <w:rPr>
                <w:sz w:val="18"/>
                <w:szCs w:val="18"/>
              </w:rPr>
              <w:t>ЦС</w:t>
            </w:r>
          </w:p>
        </w:tc>
        <w:tc>
          <w:tcPr>
            <w:tcW w:w="425" w:type="dxa"/>
          </w:tcPr>
          <w:p w:rsidR="00FF5813" w:rsidRPr="00C85167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167">
              <w:rPr>
                <w:sz w:val="18"/>
                <w:szCs w:val="18"/>
              </w:rPr>
              <w:t>ВР</w:t>
            </w:r>
          </w:p>
        </w:tc>
        <w:tc>
          <w:tcPr>
            <w:tcW w:w="834" w:type="dxa"/>
          </w:tcPr>
          <w:p w:rsidR="00FF5813" w:rsidRPr="00C85167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167">
              <w:rPr>
                <w:sz w:val="18"/>
                <w:szCs w:val="18"/>
              </w:rPr>
              <w:t>2016 год</w:t>
            </w:r>
          </w:p>
        </w:tc>
        <w:tc>
          <w:tcPr>
            <w:tcW w:w="850" w:type="dxa"/>
          </w:tcPr>
          <w:p w:rsidR="00FF5813" w:rsidRPr="00C85167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167">
              <w:rPr>
                <w:sz w:val="18"/>
                <w:szCs w:val="18"/>
              </w:rPr>
              <w:t>2017 год</w:t>
            </w:r>
          </w:p>
        </w:tc>
        <w:tc>
          <w:tcPr>
            <w:tcW w:w="850" w:type="dxa"/>
          </w:tcPr>
          <w:p w:rsidR="00FF5813" w:rsidRPr="00C85167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167">
              <w:rPr>
                <w:sz w:val="18"/>
                <w:szCs w:val="18"/>
              </w:rPr>
              <w:t>2018 год</w:t>
            </w:r>
          </w:p>
        </w:tc>
        <w:tc>
          <w:tcPr>
            <w:tcW w:w="993" w:type="dxa"/>
          </w:tcPr>
          <w:p w:rsidR="00FF5813" w:rsidRPr="00C85167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167">
              <w:rPr>
                <w:sz w:val="18"/>
                <w:szCs w:val="18"/>
              </w:rPr>
              <w:t>2019 год</w:t>
            </w:r>
          </w:p>
        </w:tc>
        <w:tc>
          <w:tcPr>
            <w:tcW w:w="851" w:type="dxa"/>
          </w:tcPr>
          <w:p w:rsidR="00FF5813" w:rsidRPr="00C85167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167">
              <w:rPr>
                <w:sz w:val="18"/>
                <w:szCs w:val="18"/>
              </w:rPr>
              <w:t>2020 год</w:t>
            </w:r>
          </w:p>
        </w:tc>
        <w:tc>
          <w:tcPr>
            <w:tcW w:w="851" w:type="dxa"/>
          </w:tcPr>
          <w:p w:rsidR="00FF5813" w:rsidRPr="00C85167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C8516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</w:tcPr>
          <w:p w:rsidR="00FF5813" w:rsidRPr="00C85167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Pr="00C8516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</w:tcPr>
          <w:p w:rsidR="00FF5813" w:rsidRPr="00C85167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Pr="00C8516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</w:tcPr>
          <w:p w:rsidR="00FF5813" w:rsidRPr="00C85167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Pr="00C85167">
              <w:rPr>
                <w:sz w:val="18"/>
                <w:szCs w:val="18"/>
              </w:rPr>
              <w:t xml:space="preserve"> год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167">
              <w:rPr>
                <w:sz w:val="18"/>
                <w:szCs w:val="18"/>
              </w:rPr>
              <w:t xml:space="preserve"> </w:t>
            </w:r>
            <w:r w:rsidRPr="00992C2C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56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       2       </w:t>
            </w:r>
          </w:p>
        </w:tc>
        <w:tc>
          <w:tcPr>
            <w:tcW w:w="1559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           3           </w:t>
            </w:r>
          </w:p>
        </w:tc>
        <w:tc>
          <w:tcPr>
            <w:tcW w:w="184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           4            </w:t>
            </w:r>
          </w:p>
        </w:tc>
        <w:tc>
          <w:tcPr>
            <w:tcW w:w="70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7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Муниципальная</w:t>
            </w:r>
          </w:p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программа      </w:t>
            </w:r>
          </w:p>
        </w:tc>
        <w:tc>
          <w:tcPr>
            <w:tcW w:w="1559" w:type="dxa"/>
            <w:vMerge w:val="restart"/>
          </w:tcPr>
          <w:p w:rsidR="00FF5813" w:rsidRPr="00992C2C" w:rsidRDefault="00FF5813" w:rsidP="00951849">
            <w:pPr>
              <w:pStyle w:val="a4"/>
              <w:jc w:val="both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«Развитие образования в городе Кузнецке Пензенской области »</w:t>
            </w:r>
          </w:p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всего                   </w:t>
            </w:r>
          </w:p>
        </w:tc>
        <w:tc>
          <w:tcPr>
            <w:tcW w:w="70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 X 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183220,7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235850,7</w:t>
            </w:r>
          </w:p>
        </w:tc>
        <w:tc>
          <w:tcPr>
            <w:tcW w:w="850" w:type="dxa"/>
          </w:tcPr>
          <w:p w:rsidR="00FF5813" w:rsidRPr="00252722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223325,4</w:t>
            </w:r>
          </w:p>
        </w:tc>
        <w:tc>
          <w:tcPr>
            <w:tcW w:w="99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159601,7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174431,1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174431,1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174431,1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174431,1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174431,1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Управление образования города Кузнецка</w:t>
            </w:r>
          </w:p>
        </w:tc>
        <w:tc>
          <w:tcPr>
            <w:tcW w:w="70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182468,9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198833,6</w:t>
            </w:r>
          </w:p>
        </w:tc>
        <w:tc>
          <w:tcPr>
            <w:tcW w:w="850" w:type="dxa"/>
          </w:tcPr>
          <w:p w:rsidR="00FF5813" w:rsidRPr="00252722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223325,4</w:t>
            </w:r>
          </w:p>
        </w:tc>
        <w:tc>
          <w:tcPr>
            <w:tcW w:w="99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159601,7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174431,1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174431,1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174431,1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174431,1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174431,1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70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957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25,0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23,5</w:t>
            </w:r>
          </w:p>
        </w:tc>
        <w:tc>
          <w:tcPr>
            <w:tcW w:w="850" w:type="dxa"/>
          </w:tcPr>
          <w:p w:rsidR="00FF5813" w:rsidRPr="003C508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08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Отдел социальной </w:t>
            </w:r>
            <w:proofErr w:type="gramStart"/>
            <w:r w:rsidRPr="00992C2C">
              <w:rPr>
                <w:sz w:val="18"/>
                <w:szCs w:val="18"/>
              </w:rPr>
              <w:t>защиты населения администрации города Кузнецка</w:t>
            </w:r>
            <w:proofErr w:type="gramEnd"/>
          </w:p>
        </w:tc>
        <w:tc>
          <w:tcPr>
            <w:tcW w:w="70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948</w:t>
            </w:r>
          </w:p>
        </w:tc>
        <w:tc>
          <w:tcPr>
            <w:tcW w:w="425" w:type="dxa"/>
          </w:tcPr>
          <w:p w:rsidR="00FF5813" w:rsidRPr="00992C2C" w:rsidRDefault="00FF5813" w:rsidP="00951849">
            <w:r w:rsidRPr="00992C2C"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r w:rsidRPr="00992C2C">
              <w:t xml:space="preserve">X </w:t>
            </w:r>
          </w:p>
        </w:tc>
        <w:tc>
          <w:tcPr>
            <w:tcW w:w="1159" w:type="dxa"/>
          </w:tcPr>
          <w:p w:rsidR="00FF5813" w:rsidRPr="00992C2C" w:rsidRDefault="00FF5813" w:rsidP="00951849">
            <w:r w:rsidRPr="00992C2C"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r w:rsidRPr="00992C2C">
              <w:t xml:space="preserve">X 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226,8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3C508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08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Управление капитального строительства города Кузнецка</w:t>
            </w:r>
          </w:p>
        </w:tc>
        <w:tc>
          <w:tcPr>
            <w:tcW w:w="70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913</w:t>
            </w:r>
          </w:p>
        </w:tc>
        <w:tc>
          <w:tcPr>
            <w:tcW w:w="425" w:type="dxa"/>
          </w:tcPr>
          <w:p w:rsidR="00FF5813" w:rsidRPr="00992C2C" w:rsidRDefault="00FF5813" w:rsidP="00951849">
            <w:r w:rsidRPr="00992C2C">
              <w:t>Х</w:t>
            </w:r>
          </w:p>
        </w:tc>
        <w:tc>
          <w:tcPr>
            <w:tcW w:w="425" w:type="dxa"/>
          </w:tcPr>
          <w:p w:rsidR="00FF5813" w:rsidRPr="00992C2C" w:rsidRDefault="00FF5813" w:rsidP="00951849">
            <w:r w:rsidRPr="00992C2C">
              <w:t>Х</w:t>
            </w:r>
          </w:p>
        </w:tc>
        <w:tc>
          <w:tcPr>
            <w:tcW w:w="1159" w:type="dxa"/>
          </w:tcPr>
          <w:p w:rsidR="00FF5813" w:rsidRPr="00992C2C" w:rsidRDefault="00FF5813" w:rsidP="00951849">
            <w:r w:rsidRPr="00992C2C">
              <w:t>Х</w:t>
            </w:r>
          </w:p>
        </w:tc>
        <w:tc>
          <w:tcPr>
            <w:tcW w:w="425" w:type="dxa"/>
          </w:tcPr>
          <w:p w:rsidR="00FF5813" w:rsidRPr="00992C2C" w:rsidRDefault="00FF5813" w:rsidP="00951849">
            <w:r w:rsidRPr="00992C2C">
              <w:t>Х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36993,6</w:t>
            </w:r>
          </w:p>
        </w:tc>
        <w:tc>
          <w:tcPr>
            <w:tcW w:w="850" w:type="dxa"/>
          </w:tcPr>
          <w:p w:rsidR="00FF5813" w:rsidRPr="003C508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08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1560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Подпрограмма  1</w:t>
            </w:r>
          </w:p>
        </w:tc>
        <w:tc>
          <w:tcPr>
            <w:tcW w:w="1559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всего                   </w:t>
            </w:r>
          </w:p>
        </w:tc>
        <w:tc>
          <w:tcPr>
            <w:tcW w:w="701" w:type="dxa"/>
          </w:tcPr>
          <w:p w:rsidR="00FF5813" w:rsidRPr="00992C2C" w:rsidRDefault="00FF5813" w:rsidP="00951849">
            <w:r w:rsidRPr="00992C2C">
              <w:t xml:space="preserve"> X  </w:t>
            </w:r>
          </w:p>
        </w:tc>
        <w:tc>
          <w:tcPr>
            <w:tcW w:w="425" w:type="dxa"/>
          </w:tcPr>
          <w:p w:rsidR="00FF5813" w:rsidRPr="00992C2C" w:rsidRDefault="00FF5813" w:rsidP="00951849">
            <w:r w:rsidRPr="00992C2C"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r w:rsidRPr="00992C2C">
              <w:t xml:space="preserve">X </w:t>
            </w:r>
          </w:p>
        </w:tc>
        <w:tc>
          <w:tcPr>
            <w:tcW w:w="1159" w:type="dxa"/>
          </w:tcPr>
          <w:p w:rsidR="00FF5813" w:rsidRPr="00992C2C" w:rsidRDefault="00FF5813" w:rsidP="00951849">
            <w:r w:rsidRPr="00992C2C"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r w:rsidRPr="00992C2C">
              <w:t xml:space="preserve">X 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134274,3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219270,2</w:t>
            </w:r>
          </w:p>
        </w:tc>
        <w:tc>
          <w:tcPr>
            <w:tcW w:w="850" w:type="dxa"/>
          </w:tcPr>
          <w:p w:rsidR="00FF5813" w:rsidRPr="00252722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166442,5</w:t>
            </w:r>
          </w:p>
        </w:tc>
        <w:tc>
          <w:tcPr>
            <w:tcW w:w="99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103334,8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111589,1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111589,1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111589,1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111589,1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111589,1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Управление образования города Кузнецка</w:t>
            </w:r>
          </w:p>
        </w:tc>
        <w:tc>
          <w:tcPr>
            <w:tcW w:w="70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r w:rsidRPr="00992C2C"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r w:rsidRPr="00992C2C">
              <w:t xml:space="preserve">X </w:t>
            </w:r>
          </w:p>
        </w:tc>
        <w:tc>
          <w:tcPr>
            <w:tcW w:w="1159" w:type="dxa"/>
          </w:tcPr>
          <w:p w:rsidR="00FF5813" w:rsidRPr="00992C2C" w:rsidRDefault="00FF5813" w:rsidP="00951849">
            <w:r w:rsidRPr="00992C2C"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r w:rsidRPr="00992C2C">
              <w:t xml:space="preserve">X 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133274,3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182276,6</w:t>
            </w:r>
          </w:p>
        </w:tc>
        <w:tc>
          <w:tcPr>
            <w:tcW w:w="850" w:type="dxa"/>
          </w:tcPr>
          <w:p w:rsidR="00FF5813" w:rsidRPr="00252722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166442,5</w:t>
            </w:r>
          </w:p>
        </w:tc>
        <w:tc>
          <w:tcPr>
            <w:tcW w:w="99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103334,8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111589,1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111589,1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111589,1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111589,1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111589,1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70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957</w:t>
            </w:r>
          </w:p>
        </w:tc>
        <w:tc>
          <w:tcPr>
            <w:tcW w:w="425" w:type="dxa"/>
          </w:tcPr>
          <w:p w:rsidR="00FF5813" w:rsidRPr="00992C2C" w:rsidRDefault="00FF5813" w:rsidP="00951849">
            <w:r w:rsidRPr="00992C2C"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r w:rsidRPr="00992C2C">
              <w:t xml:space="preserve">X </w:t>
            </w:r>
          </w:p>
        </w:tc>
        <w:tc>
          <w:tcPr>
            <w:tcW w:w="1159" w:type="dxa"/>
          </w:tcPr>
          <w:p w:rsidR="00FF5813" w:rsidRPr="00992C2C" w:rsidRDefault="00FF5813" w:rsidP="00951849">
            <w:r w:rsidRPr="00992C2C"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r w:rsidRPr="00992C2C">
              <w:t xml:space="preserve">X 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D31FB6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1FB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r w:rsidRPr="00992C2C">
              <w:rPr>
                <w:sz w:val="18"/>
                <w:szCs w:val="18"/>
              </w:rPr>
              <w:t xml:space="preserve">Отдел социальной </w:t>
            </w:r>
            <w:proofErr w:type="gramStart"/>
            <w:r w:rsidRPr="00992C2C">
              <w:rPr>
                <w:sz w:val="18"/>
                <w:szCs w:val="18"/>
              </w:rPr>
              <w:t>защиты населения администрации города Кузнецка</w:t>
            </w:r>
            <w:proofErr w:type="gramEnd"/>
          </w:p>
        </w:tc>
        <w:tc>
          <w:tcPr>
            <w:tcW w:w="70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948</w:t>
            </w:r>
          </w:p>
        </w:tc>
        <w:tc>
          <w:tcPr>
            <w:tcW w:w="425" w:type="dxa"/>
          </w:tcPr>
          <w:p w:rsidR="00FF5813" w:rsidRPr="00992C2C" w:rsidRDefault="00FF5813" w:rsidP="00951849">
            <w:r w:rsidRPr="00992C2C"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r w:rsidRPr="00992C2C">
              <w:t xml:space="preserve">X </w:t>
            </w:r>
          </w:p>
        </w:tc>
        <w:tc>
          <w:tcPr>
            <w:tcW w:w="1159" w:type="dxa"/>
          </w:tcPr>
          <w:p w:rsidR="00FF5813" w:rsidRPr="00992C2C" w:rsidRDefault="00FF5813" w:rsidP="00951849">
            <w:r w:rsidRPr="00992C2C"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r w:rsidRPr="00992C2C">
              <w:t xml:space="preserve">X 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D31FB6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1FB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Управление капитального строительства города Кузнецка</w:t>
            </w:r>
          </w:p>
        </w:tc>
        <w:tc>
          <w:tcPr>
            <w:tcW w:w="70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913</w:t>
            </w:r>
          </w:p>
        </w:tc>
        <w:tc>
          <w:tcPr>
            <w:tcW w:w="425" w:type="dxa"/>
          </w:tcPr>
          <w:p w:rsidR="00FF5813" w:rsidRPr="00992C2C" w:rsidRDefault="00FF5813" w:rsidP="00951849">
            <w:r w:rsidRPr="00992C2C">
              <w:t>Х</w:t>
            </w:r>
          </w:p>
        </w:tc>
        <w:tc>
          <w:tcPr>
            <w:tcW w:w="425" w:type="dxa"/>
          </w:tcPr>
          <w:p w:rsidR="00FF5813" w:rsidRPr="00992C2C" w:rsidRDefault="00FF5813" w:rsidP="00951849">
            <w:r w:rsidRPr="00992C2C">
              <w:t>Х</w:t>
            </w:r>
          </w:p>
        </w:tc>
        <w:tc>
          <w:tcPr>
            <w:tcW w:w="1159" w:type="dxa"/>
          </w:tcPr>
          <w:p w:rsidR="00FF5813" w:rsidRPr="00992C2C" w:rsidRDefault="00FF5813" w:rsidP="00951849">
            <w:r w:rsidRPr="00992C2C">
              <w:t>Х</w:t>
            </w:r>
          </w:p>
        </w:tc>
        <w:tc>
          <w:tcPr>
            <w:tcW w:w="425" w:type="dxa"/>
          </w:tcPr>
          <w:p w:rsidR="00FF5813" w:rsidRPr="00992C2C" w:rsidRDefault="00FF5813" w:rsidP="00951849">
            <w:r w:rsidRPr="00992C2C">
              <w:t>Х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36993,6</w:t>
            </w:r>
          </w:p>
        </w:tc>
        <w:tc>
          <w:tcPr>
            <w:tcW w:w="850" w:type="dxa"/>
          </w:tcPr>
          <w:p w:rsidR="00FF5813" w:rsidRPr="00D31FB6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1FB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F5813" w:rsidRPr="00992C2C" w:rsidRDefault="00FF5813" w:rsidP="00951849"/>
        </w:tc>
        <w:tc>
          <w:tcPr>
            <w:tcW w:w="425" w:type="dxa"/>
          </w:tcPr>
          <w:p w:rsidR="00FF5813" w:rsidRPr="00992C2C" w:rsidRDefault="00FF5813" w:rsidP="00951849"/>
        </w:tc>
        <w:tc>
          <w:tcPr>
            <w:tcW w:w="1159" w:type="dxa"/>
          </w:tcPr>
          <w:p w:rsidR="00FF5813" w:rsidRPr="00992C2C" w:rsidRDefault="00FF5813" w:rsidP="00951849"/>
        </w:tc>
        <w:tc>
          <w:tcPr>
            <w:tcW w:w="425" w:type="dxa"/>
          </w:tcPr>
          <w:p w:rsidR="00FF5813" w:rsidRPr="00992C2C" w:rsidRDefault="00FF5813" w:rsidP="00951849"/>
        </w:tc>
        <w:tc>
          <w:tcPr>
            <w:tcW w:w="834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F5813" w:rsidRPr="00D31FB6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F5813" w:rsidRPr="00992C2C" w:rsidTr="00B227E9">
        <w:trPr>
          <w:trHeight w:val="171"/>
          <w:tblCellSpacing w:w="5" w:type="nil"/>
        </w:trPr>
        <w:tc>
          <w:tcPr>
            <w:tcW w:w="425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1.1.</w:t>
            </w:r>
          </w:p>
        </w:tc>
        <w:tc>
          <w:tcPr>
            <w:tcW w:w="1560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Основное  мероприятие</w:t>
            </w:r>
          </w:p>
        </w:tc>
        <w:tc>
          <w:tcPr>
            <w:tcW w:w="1559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Развитие муниципальной системы дошкольного образования</w:t>
            </w: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всего                   </w:t>
            </w: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 X 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42177,2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41832,5</w:t>
            </w:r>
          </w:p>
        </w:tc>
        <w:tc>
          <w:tcPr>
            <w:tcW w:w="850" w:type="dxa"/>
          </w:tcPr>
          <w:p w:rsidR="00FF5813" w:rsidRPr="004C7526" w:rsidRDefault="00FF5813" w:rsidP="00951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66048,1</w:t>
            </w:r>
          </w:p>
        </w:tc>
        <w:tc>
          <w:tcPr>
            <w:tcW w:w="993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26794,5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26794,5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26794,5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26794,5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26794,5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26794,5</w:t>
            </w:r>
          </w:p>
        </w:tc>
      </w:tr>
      <w:tr w:rsidR="00FF5813" w:rsidRPr="00992C2C" w:rsidTr="00B227E9">
        <w:trPr>
          <w:trHeight w:val="269"/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Управление образования города Кузнецка</w:t>
            </w: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834" w:type="dxa"/>
          </w:tcPr>
          <w:p w:rsidR="00FF5813" w:rsidRPr="00584944" w:rsidRDefault="00FF5813" w:rsidP="00951849">
            <w:r w:rsidRPr="00584944">
              <w:t>42177,2</w:t>
            </w:r>
          </w:p>
        </w:tc>
        <w:tc>
          <w:tcPr>
            <w:tcW w:w="850" w:type="dxa"/>
          </w:tcPr>
          <w:p w:rsidR="00FF5813" w:rsidRPr="00584944" w:rsidRDefault="00FF5813" w:rsidP="00951849">
            <w:r w:rsidRPr="00584944">
              <w:t>41832,5</w:t>
            </w:r>
          </w:p>
        </w:tc>
        <w:tc>
          <w:tcPr>
            <w:tcW w:w="850" w:type="dxa"/>
          </w:tcPr>
          <w:p w:rsidR="00FF5813" w:rsidRPr="00584944" w:rsidRDefault="00FF5813" w:rsidP="00951849">
            <w:r>
              <w:t>66048,1</w:t>
            </w:r>
          </w:p>
        </w:tc>
        <w:tc>
          <w:tcPr>
            <w:tcW w:w="993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26794,5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26794,5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26794,5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26794,5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26794,5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26794,5</w:t>
            </w:r>
          </w:p>
        </w:tc>
      </w:tr>
      <w:tr w:rsidR="00FF5813" w:rsidRPr="00992C2C" w:rsidTr="00B227E9">
        <w:trPr>
          <w:trHeight w:val="287"/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01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1310105090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611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40940,9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41832,5</w:t>
            </w:r>
          </w:p>
        </w:tc>
        <w:tc>
          <w:tcPr>
            <w:tcW w:w="850" w:type="dxa"/>
          </w:tcPr>
          <w:p w:rsidR="00FF5813" w:rsidRPr="004C7526" w:rsidRDefault="00FF5813" w:rsidP="00951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56857,5</w:t>
            </w:r>
          </w:p>
        </w:tc>
        <w:tc>
          <w:tcPr>
            <w:tcW w:w="993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26794,5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26794,5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26794,5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26794,5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26794,5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26794,5</w:t>
            </w:r>
          </w:p>
        </w:tc>
      </w:tr>
      <w:tr w:rsidR="00FF5813" w:rsidRPr="00992C2C" w:rsidTr="00B227E9">
        <w:trPr>
          <w:trHeight w:val="287"/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4C7526" w:rsidRDefault="00FF5813" w:rsidP="00951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4C7526" w:rsidRDefault="00FF5813" w:rsidP="00951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4C7526" w:rsidRDefault="00FF5813" w:rsidP="00951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59" w:type="dxa"/>
          </w:tcPr>
          <w:p w:rsidR="00FF5813" w:rsidRPr="004C7526" w:rsidRDefault="00FF5813" w:rsidP="00951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1310147040</w:t>
            </w:r>
          </w:p>
        </w:tc>
        <w:tc>
          <w:tcPr>
            <w:tcW w:w="425" w:type="dxa"/>
          </w:tcPr>
          <w:p w:rsidR="00FF5813" w:rsidRPr="004C7526" w:rsidRDefault="00FF5813" w:rsidP="00951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34" w:type="dxa"/>
          </w:tcPr>
          <w:p w:rsidR="00FF5813" w:rsidRPr="004C7526" w:rsidRDefault="00FF5813" w:rsidP="00951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4C7526" w:rsidRDefault="00FF5813" w:rsidP="00951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4C7526" w:rsidRDefault="00FF5813" w:rsidP="00951849">
            <w:pPr>
              <w:jc w:val="center"/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1865,0</w:t>
            </w:r>
          </w:p>
        </w:tc>
        <w:tc>
          <w:tcPr>
            <w:tcW w:w="993" w:type="dxa"/>
          </w:tcPr>
          <w:p w:rsidR="00FF5813" w:rsidRPr="004C7526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4C7526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4C7526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4C7526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4C7526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4C7526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rHeight w:val="287"/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CF18CB" w:rsidRDefault="00FF5813" w:rsidP="00951849">
            <w:pPr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CF18CB" w:rsidRDefault="00FF5813" w:rsidP="00951849">
            <w:pPr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CF18CB" w:rsidRDefault="00FF5813" w:rsidP="00951849">
            <w:pPr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01</w:t>
            </w:r>
          </w:p>
        </w:tc>
        <w:tc>
          <w:tcPr>
            <w:tcW w:w="1159" w:type="dxa"/>
          </w:tcPr>
          <w:p w:rsidR="00FF5813" w:rsidRPr="00CF18CB" w:rsidRDefault="00FF5813" w:rsidP="00951849">
            <w:pPr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1310147030</w:t>
            </w:r>
          </w:p>
        </w:tc>
        <w:tc>
          <w:tcPr>
            <w:tcW w:w="425" w:type="dxa"/>
          </w:tcPr>
          <w:p w:rsidR="00FF5813" w:rsidRPr="00CF18CB" w:rsidRDefault="00FF5813" w:rsidP="00951849">
            <w:pPr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612</w:t>
            </w:r>
          </w:p>
        </w:tc>
        <w:tc>
          <w:tcPr>
            <w:tcW w:w="834" w:type="dxa"/>
          </w:tcPr>
          <w:p w:rsidR="00FF5813" w:rsidRPr="00CF18CB" w:rsidRDefault="00FF5813" w:rsidP="00951849">
            <w:pPr>
              <w:jc w:val="center"/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1236,3</w:t>
            </w:r>
          </w:p>
        </w:tc>
        <w:tc>
          <w:tcPr>
            <w:tcW w:w="850" w:type="dxa"/>
          </w:tcPr>
          <w:p w:rsidR="00FF5813" w:rsidRPr="00CF18CB" w:rsidRDefault="00FF5813" w:rsidP="00951849">
            <w:pPr>
              <w:jc w:val="center"/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CF18CB" w:rsidRDefault="00FF5813" w:rsidP="00951849">
            <w:pPr>
              <w:jc w:val="center"/>
            </w:pPr>
            <w:r w:rsidRPr="00CF18CB">
              <w:rPr>
                <w:sz w:val="18"/>
                <w:szCs w:val="18"/>
              </w:rPr>
              <w:t>999,4</w:t>
            </w:r>
          </w:p>
        </w:tc>
        <w:tc>
          <w:tcPr>
            <w:tcW w:w="993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rHeight w:val="287"/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CF18CB" w:rsidRDefault="00FF5813" w:rsidP="00951849">
            <w:pPr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CF18CB" w:rsidRDefault="00FF5813" w:rsidP="00951849">
            <w:pPr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CF18CB" w:rsidRDefault="00FF5813" w:rsidP="00951849">
            <w:pPr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01</w:t>
            </w:r>
          </w:p>
        </w:tc>
        <w:tc>
          <w:tcPr>
            <w:tcW w:w="1159" w:type="dxa"/>
          </w:tcPr>
          <w:p w:rsidR="00FF5813" w:rsidRPr="00CF18CB" w:rsidRDefault="00FF5813" w:rsidP="00951849">
            <w:pPr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1310147050</w:t>
            </w:r>
          </w:p>
        </w:tc>
        <w:tc>
          <w:tcPr>
            <w:tcW w:w="425" w:type="dxa"/>
          </w:tcPr>
          <w:p w:rsidR="00FF5813" w:rsidRPr="00CF18CB" w:rsidRDefault="00FF5813" w:rsidP="00951849">
            <w:pPr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612</w:t>
            </w:r>
          </w:p>
        </w:tc>
        <w:tc>
          <w:tcPr>
            <w:tcW w:w="834" w:type="dxa"/>
          </w:tcPr>
          <w:p w:rsidR="00FF5813" w:rsidRPr="00CF18CB" w:rsidRDefault="00FF5813" w:rsidP="00951849">
            <w:pPr>
              <w:jc w:val="center"/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CF18CB" w:rsidRDefault="00FF5813" w:rsidP="00951849">
            <w:pPr>
              <w:jc w:val="center"/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CF18CB" w:rsidRDefault="00FF5813" w:rsidP="00951849">
            <w:pPr>
              <w:jc w:val="center"/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70,0</w:t>
            </w:r>
          </w:p>
        </w:tc>
        <w:tc>
          <w:tcPr>
            <w:tcW w:w="993" w:type="dxa"/>
          </w:tcPr>
          <w:p w:rsidR="00FF5813" w:rsidRPr="00CF18CB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CF18CB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CF18CB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CF18CB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CF18CB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CF18CB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rHeight w:val="287"/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CF18CB" w:rsidRDefault="00FF5813" w:rsidP="00951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CF18CB" w:rsidRDefault="00FF5813" w:rsidP="00951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CF18CB" w:rsidRDefault="00FF5813" w:rsidP="00951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59" w:type="dxa"/>
          </w:tcPr>
          <w:p w:rsidR="00FF5813" w:rsidRPr="00E05330" w:rsidRDefault="00FF5813" w:rsidP="00951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13101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1010</w:t>
            </w:r>
          </w:p>
        </w:tc>
        <w:tc>
          <w:tcPr>
            <w:tcW w:w="425" w:type="dxa"/>
          </w:tcPr>
          <w:p w:rsidR="00FF5813" w:rsidRPr="00CF18CB" w:rsidRDefault="00FF5813" w:rsidP="00951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34" w:type="dxa"/>
          </w:tcPr>
          <w:p w:rsidR="00FF5813" w:rsidRPr="00CF18CB" w:rsidRDefault="00FF5813" w:rsidP="00951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CF18CB" w:rsidRDefault="00FF5813" w:rsidP="00951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CF18CB" w:rsidRDefault="00FF5813" w:rsidP="00951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993" w:type="dxa"/>
          </w:tcPr>
          <w:p w:rsidR="00FF5813" w:rsidRPr="00CF18CB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CF18CB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CF18CB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CF18CB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CF18CB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CF18CB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rHeight w:val="287"/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CF18CB" w:rsidRDefault="00FF5813" w:rsidP="00951849">
            <w:pPr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CF18CB" w:rsidRDefault="00FF5813" w:rsidP="00951849">
            <w:pPr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CF18CB" w:rsidRDefault="00FF5813" w:rsidP="00951849">
            <w:pPr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01</w:t>
            </w:r>
          </w:p>
        </w:tc>
        <w:tc>
          <w:tcPr>
            <w:tcW w:w="1159" w:type="dxa"/>
          </w:tcPr>
          <w:p w:rsidR="00FF5813" w:rsidRPr="00CF18CB" w:rsidRDefault="00FF5813" w:rsidP="00951849">
            <w:pPr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13101</w:t>
            </w:r>
            <w:r w:rsidRPr="00CF18CB">
              <w:rPr>
                <w:sz w:val="18"/>
                <w:szCs w:val="18"/>
                <w:lang w:val="en-US"/>
              </w:rPr>
              <w:t>S</w:t>
            </w:r>
            <w:r w:rsidRPr="00CF18CB">
              <w:rPr>
                <w:sz w:val="18"/>
                <w:szCs w:val="18"/>
              </w:rPr>
              <w:t>1053</w:t>
            </w:r>
          </w:p>
        </w:tc>
        <w:tc>
          <w:tcPr>
            <w:tcW w:w="425" w:type="dxa"/>
          </w:tcPr>
          <w:p w:rsidR="00FF5813" w:rsidRPr="00CF18CB" w:rsidRDefault="00FF5813" w:rsidP="00951849">
            <w:pPr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611</w:t>
            </w:r>
          </w:p>
        </w:tc>
        <w:tc>
          <w:tcPr>
            <w:tcW w:w="834" w:type="dxa"/>
          </w:tcPr>
          <w:p w:rsidR="00FF5813" w:rsidRPr="00CF18CB" w:rsidRDefault="00FF5813" w:rsidP="00951849">
            <w:pPr>
              <w:jc w:val="center"/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CF18CB" w:rsidRDefault="00FF5813" w:rsidP="00951849">
            <w:pPr>
              <w:jc w:val="center"/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CF18CB" w:rsidRDefault="00FF5813" w:rsidP="00951849">
            <w:pPr>
              <w:jc w:val="center"/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6016,2</w:t>
            </w:r>
          </w:p>
        </w:tc>
        <w:tc>
          <w:tcPr>
            <w:tcW w:w="993" w:type="dxa"/>
          </w:tcPr>
          <w:p w:rsidR="00FF5813" w:rsidRPr="00CF18CB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CF18CB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CF18CB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CF18CB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CF18CB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CF18CB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8CB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1.2.</w:t>
            </w:r>
          </w:p>
        </w:tc>
        <w:tc>
          <w:tcPr>
            <w:tcW w:w="1560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Основное  мероприятие</w:t>
            </w:r>
          </w:p>
        </w:tc>
        <w:tc>
          <w:tcPr>
            <w:tcW w:w="1559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Развитие системы общего образования</w:t>
            </w:r>
          </w:p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всего                   </w:t>
            </w: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 X 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41761,3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85534,3</w:t>
            </w:r>
          </w:p>
        </w:tc>
        <w:tc>
          <w:tcPr>
            <w:tcW w:w="850" w:type="dxa"/>
          </w:tcPr>
          <w:p w:rsidR="00FF5813" w:rsidRPr="005C3241" w:rsidRDefault="00FF5813" w:rsidP="00951849">
            <w:pPr>
              <w:jc w:val="center"/>
              <w:rPr>
                <w:sz w:val="18"/>
                <w:szCs w:val="18"/>
              </w:rPr>
            </w:pPr>
            <w:r w:rsidRPr="00E05330">
              <w:rPr>
                <w:sz w:val="18"/>
                <w:szCs w:val="18"/>
                <w:highlight w:val="yellow"/>
              </w:rPr>
              <w:t>47168,2</w:t>
            </w:r>
          </w:p>
        </w:tc>
        <w:tc>
          <w:tcPr>
            <w:tcW w:w="993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26547,3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28633,5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28633,5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28633,5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28633,5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28633,5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Управление образования города Кузнецка</w:t>
            </w: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02 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1310205120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611 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34297,4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35290,2</w:t>
            </w:r>
          </w:p>
        </w:tc>
        <w:tc>
          <w:tcPr>
            <w:tcW w:w="850" w:type="dxa"/>
          </w:tcPr>
          <w:p w:rsidR="00FF5813" w:rsidRPr="005C3241" w:rsidRDefault="00FF5813" w:rsidP="00951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39407,7</w:t>
            </w:r>
          </w:p>
        </w:tc>
        <w:tc>
          <w:tcPr>
            <w:tcW w:w="993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24547,3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24547,3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24547,3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24547,3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24547,3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24547,3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02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1310226110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612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520C51" w:rsidRDefault="00FF5813" w:rsidP="00951849">
            <w:pPr>
              <w:jc w:val="center"/>
              <w:rPr>
                <w:sz w:val="18"/>
                <w:szCs w:val="18"/>
              </w:rPr>
            </w:pPr>
            <w:r w:rsidRPr="00520C5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02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1310247030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612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1562,0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520C51" w:rsidRDefault="00FF5813" w:rsidP="00951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993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02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1310247020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464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438,2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520C51" w:rsidRDefault="00FF5813" w:rsidP="00951849">
            <w:pPr>
              <w:jc w:val="center"/>
              <w:rPr>
                <w:sz w:val="18"/>
                <w:szCs w:val="18"/>
              </w:rPr>
            </w:pPr>
            <w:r w:rsidRPr="00520C5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02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1310247040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464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1,6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520C51" w:rsidRDefault="00FF5813" w:rsidP="00951849">
            <w:pPr>
              <w:jc w:val="center"/>
              <w:rPr>
                <w:sz w:val="18"/>
                <w:szCs w:val="18"/>
              </w:rPr>
            </w:pPr>
            <w:r w:rsidRPr="00520C5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02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1310226120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612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3363,6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3398,9</w:t>
            </w:r>
          </w:p>
        </w:tc>
        <w:tc>
          <w:tcPr>
            <w:tcW w:w="850" w:type="dxa"/>
          </w:tcPr>
          <w:p w:rsidR="00FF5813" w:rsidRPr="00520C51" w:rsidRDefault="00FF5813" w:rsidP="00951849">
            <w:pPr>
              <w:jc w:val="center"/>
              <w:rPr>
                <w:sz w:val="18"/>
                <w:szCs w:val="18"/>
              </w:rPr>
            </w:pPr>
            <w:r w:rsidRPr="003C5085">
              <w:rPr>
                <w:sz w:val="18"/>
                <w:szCs w:val="18"/>
              </w:rPr>
              <w:t>4086,2</w:t>
            </w:r>
          </w:p>
        </w:tc>
        <w:tc>
          <w:tcPr>
            <w:tcW w:w="993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2000,0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4086,2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4086,2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4086,2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4086,2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4086,2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02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1310247050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612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1598,7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2366,1</w:t>
            </w:r>
          </w:p>
        </w:tc>
        <w:tc>
          <w:tcPr>
            <w:tcW w:w="850" w:type="dxa"/>
          </w:tcPr>
          <w:p w:rsidR="00FF5813" w:rsidRPr="00520C51" w:rsidRDefault="00FF5813" w:rsidP="00951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514,0</w:t>
            </w:r>
          </w:p>
        </w:tc>
        <w:tc>
          <w:tcPr>
            <w:tcW w:w="993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02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  <w:lang w:val="en-US"/>
              </w:rPr>
            </w:pPr>
            <w:r w:rsidRPr="00992C2C">
              <w:rPr>
                <w:sz w:val="18"/>
                <w:szCs w:val="18"/>
              </w:rPr>
              <w:t>13102</w:t>
            </w:r>
            <w:r w:rsidRPr="00992C2C">
              <w:rPr>
                <w:sz w:val="18"/>
                <w:szCs w:val="18"/>
                <w:lang w:val="en-US"/>
              </w:rPr>
              <w:t>S1020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  <w:lang w:val="en-US"/>
              </w:rPr>
            </w:pPr>
            <w:r w:rsidRPr="00992C2C">
              <w:rPr>
                <w:sz w:val="18"/>
                <w:szCs w:val="18"/>
                <w:lang w:val="en-US"/>
              </w:rPr>
              <w:t>612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4943,9</w:t>
            </w:r>
          </w:p>
        </w:tc>
        <w:tc>
          <w:tcPr>
            <w:tcW w:w="850" w:type="dxa"/>
          </w:tcPr>
          <w:p w:rsidR="00FF5813" w:rsidRPr="00520C51" w:rsidRDefault="00FF5813" w:rsidP="00951849">
            <w:pPr>
              <w:jc w:val="center"/>
              <w:rPr>
                <w:sz w:val="18"/>
                <w:szCs w:val="18"/>
              </w:rPr>
            </w:pPr>
            <w:r w:rsidRPr="00520C5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02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13102</w:t>
            </w:r>
            <w:r w:rsidRPr="00992C2C">
              <w:rPr>
                <w:sz w:val="18"/>
                <w:szCs w:val="18"/>
                <w:lang w:val="en-US"/>
              </w:rPr>
              <w:t>S</w:t>
            </w:r>
            <w:r w:rsidRPr="00992C2C">
              <w:rPr>
                <w:sz w:val="18"/>
                <w:szCs w:val="18"/>
              </w:rPr>
              <w:t>3410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612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2541,6</w:t>
            </w:r>
          </w:p>
        </w:tc>
        <w:tc>
          <w:tcPr>
            <w:tcW w:w="850" w:type="dxa"/>
          </w:tcPr>
          <w:p w:rsidR="00FF5813" w:rsidRPr="00520C51" w:rsidRDefault="00FF5813" w:rsidP="00951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1960,2</w:t>
            </w:r>
          </w:p>
        </w:tc>
        <w:tc>
          <w:tcPr>
            <w:tcW w:w="993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Управление капитального строительства города </w:t>
            </w:r>
            <w:r w:rsidRPr="00992C2C">
              <w:rPr>
                <w:sz w:val="18"/>
                <w:szCs w:val="18"/>
              </w:rPr>
              <w:lastRenderedPageBreak/>
              <w:t>Кузнецка</w:t>
            </w: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lastRenderedPageBreak/>
              <w:t>913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02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  <w:lang w:val="en-US"/>
              </w:rPr>
            </w:pPr>
            <w:r w:rsidRPr="00992C2C">
              <w:rPr>
                <w:sz w:val="18"/>
                <w:szCs w:val="18"/>
              </w:rPr>
              <w:t>13102</w:t>
            </w:r>
            <w:r w:rsidRPr="00992C2C">
              <w:rPr>
                <w:sz w:val="18"/>
                <w:szCs w:val="18"/>
                <w:lang w:val="en-US"/>
              </w:rPr>
              <w:t>S1020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414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36993,6</w:t>
            </w:r>
          </w:p>
        </w:tc>
        <w:tc>
          <w:tcPr>
            <w:tcW w:w="850" w:type="dxa"/>
          </w:tcPr>
          <w:p w:rsidR="00FF5813" w:rsidRPr="00520C51" w:rsidRDefault="00FF5813" w:rsidP="00951849">
            <w:pPr>
              <w:jc w:val="center"/>
              <w:rPr>
                <w:sz w:val="18"/>
                <w:szCs w:val="18"/>
              </w:rPr>
            </w:pPr>
            <w:r w:rsidRPr="00520C5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1560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Основное  мероприятие</w:t>
            </w:r>
          </w:p>
        </w:tc>
        <w:tc>
          <w:tcPr>
            <w:tcW w:w="1559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Развитие системы дополнительного образования детей</w:t>
            </w:r>
          </w:p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всего                   </w:t>
            </w:r>
          </w:p>
        </w:tc>
        <w:tc>
          <w:tcPr>
            <w:tcW w:w="701" w:type="dxa"/>
          </w:tcPr>
          <w:p w:rsidR="00FF5813" w:rsidRPr="00771FEA" w:rsidRDefault="00FF5813" w:rsidP="00951849">
            <w:pPr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 xml:space="preserve"> X  </w:t>
            </w:r>
          </w:p>
        </w:tc>
        <w:tc>
          <w:tcPr>
            <w:tcW w:w="425" w:type="dxa"/>
          </w:tcPr>
          <w:p w:rsidR="00FF5813" w:rsidRPr="00771FEA" w:rsidRDefault="00FF5813" w:rsidP="00951849">
            <w:pPr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771FEA" w:rsidRDefault="00FF5813" w:rsidP="00951849">
            <w:pPr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159" w:type="dxa"/>
          </w:tcPr>
          <w:p w:rsidR="00FF5813" w:rsidRPr="00771FEA" w:rsidRDefault="00FF5813" w:rsidP="00951849">
            <w:pPr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771FEA" w:rsidRDefault="00FF5813" w:rsidP="00951849">
            <w:pPr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 xml:space="preserve">X </w:t>
            </w:r>
          </w:p>
        </w:tc>
        <w:tc>
          <w:tcPr>
            <w:tcW w:w="834" w:type="dxa"/>
          </w:tcPr>
          <w:p w:rsidR="00FF5813" w:rsidRPr="00771FEA" w:rsidRDefault="00FF5813" w:rsidP="00951849">
            <w:pPr>
              <w:jc w:val="center"/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49835,6</w:t>
            </w:r>
          </w:p>
        </w:tc>
        <w:tc>
          <w:tcPr>
            <w:tcW w:w="850" w:type="dxa"/>
          </w:tcPr>
          <w:p w:rsidR="00FF5813" w:rsidRPr="00771FEA" w:rsidRDefault="00FF5813" w:rsidP="00951849">
            <w:pPr>
              <w:jc w:val="center"/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54909,8</w:t>
            </w:r>
          </w:p>
        </w:tc>
        <w:tc>
          <w:tcPr>
            <w:tcW w:w="850" w:type="dxa"/>
          </w:tcPr>
          <w:p w:rsidR="00FF5813" w:rsidRPr="00771FEA" w:rsidRDefault="00FF5813" w:rsidP="00951849">
            <w:pPr>
              <w:jc w:val="center"/>
              <w:rPr>
                <w:sz w:val="18"/>
                <w:szCs w:val="18"/>
              </w:rPr>
            </w:pPr>
            <w:r w:rsidRPr="00E05330">
              <w:rPr>
                <w:sz w:val="18"/>
                <w:szCs w:val="18"/>
                <w:highlight w:val="yellow"/>
              </w:rPr>
              <w:t>53226,2</w:t>
            </w:r>
          </w:p>
        </w:tc>
        <w:tc>
          <w:tcPr>
            <w:tcW w:w="993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49993,0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56161,1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56161,1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56161,1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56161,1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56161,1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Управление образования города Кузнецка</w:t>
            </w:r>
          </w:p>
        </w:tc>
        <w:tc>
          <w:tcPr>
            <w:tcW w:w="701" w:type="dxa"/>
          </w:tcPr>
          <w:p w:rsidR="00FF5813" w:rsidRPr="00771FEA" w:rsidRDefault="00FF5813" w:rsidP="00951849">
            <w:pPr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771FEA" w:rsidRDefault="00FF5813" w:rsidP="00951849">
            <w:pPr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771FEA" w:rsidRDefault="00FF5813" w:rsidP="00951849">
            <w:pPr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02</w:t>
            </w:r>
          </w:p>
        </w:tc>
        <w:tc>
          <w:tcPr>
            <w:tcW w:w="1159" w:type="dxa"/>
          </w:tcPr>
          <w:p w:rsidR="00FF5813" w:rsidRPr="00771FEA" w:rsidRDefault="00FF5813" w:rsidP="00951849">
            <w:pPr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1310305150</w:t>
            </w:r>
          </w:p>
        </w:tc>
        <w:tc>
          <w:tcPr>
            <w:tcW w:w="425" w:type="dxa"/>
          </w:tcPr>
          <w:p w:rsidR="00FF5813" w:rsidRPr="00771FEA" w:rsidRDefault="00FF5813" w:rsidP="00951849">
            <w:pPr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 xml:space="preserve">611 </w:t>
            </w:r>
          </w:p>
        </w:tc>
        <w:tc>
          <w:tcPr>
            <w:tcW w:w="834" w:type="dxa"/>
          </w:tcPr>
          <w:p w:rsidR="00FF5813" w:rsidRPr="00771FEA" w:rsidRDefault="00FF5813" w:rsidP="00951849">
            <w:pPr>
              <w:jc w:val="center"/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49835,6</w:t>
            </w:r>
          </w:p>
        </w:tc>
        <w:tc>
          <w:tcPr>
            <w:tcW w:w="850" w:type="dxa"/>
          </w:tcPr>
          <w:p w:rsidR="00FF5813" w:rsidRPr="00771FEA" w:rsidRDefault="00FF5813" w:rsidP="00951849">
            <w:pPr>
              <w:jc w:val="center"/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771FEA" w:rsidRDefault="00FF5813" w:rsidP="00951849">
            <w:pPr>
              <w:jc w:val="center"/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771FEA" w:rsidRDefault="00FF5813" w:rsidP="00951849">
            <w:pPr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771FEA" w:rsidRDefault="00FF5813" w:rsidP="00951849">
            <w:pPr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771FEA" w:rsidRDefault="00FF5813" w:rsidP="00951849">
            <w:pPr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03</w:t>
            </w:r>
          </w:p>
        </w:tc>
        <w:tc>
          <w:tcPr>
            <w:tcW w:w="1159" w:type="dxa"/>
          </w:tcPr>
          <w:p w:rsidR="00FF5813" w:rsidRPr="00771FEA" w:rsidRDefault="00FF5813" w:rsidP="00951849">
            <w:pPr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1310305150</w:t>
            </w:r>
          </w:p>
        </w:tc>
        <w:tc>
          <w:tcPr>
            <w:tcW w:w="425" w:type="dxa"/>
          </w:tcPr>
          <w:p w:rsidR="00FF5813" w:rsidRPr="00771FEA" w:rsidRDefault="00FF5813" w:rsidP="00951849">
            <w:pPr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611</w:t>
            </w:r>
          </w:p>
        </w:tc>
        <w:tc>
          <w:tcPr>
            <w:tcW w:w="834" w:type="dxa"/>
          </w:tcPr>
          <w:p w:rsidR="00FF5813" w:rsidRPr="00771FEA" w:rsidRDefault="00FF5813" w:rsidP="00951849">
            <w:pPr>
              <w:jc w:val="center"/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771FEA" w:rsidRDefault="00FF5813" w:rsidP="00951849">
            <w:pPr>
              <w:jc w:val="center"/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54909,8</w:t>
            </w:r>
          </w:p>
        </w:tc>
        <w:tc>
          <w:tcPr>
            <w:tcW w:w="850" w:type="dxa"/>
          </w:tcPr>
          <w:p w:rsidR="00FF5813" w:rsidRPr="00B77E42" w:rsidRDefault="00FF5813" w:rsidP="00951849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20631,6</w:t>
            </w:r>
          </w:p>
        </w:tc>
        <w:tc>
          <w:tcPr>
            <w:tcW w:w="993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49993,0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56161,1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56161,1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56161,1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56161,1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56161,1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771FEA" w:rsidRDefault="00FF5813" w:rsidP="00951849">
            <w:pPr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771FEA" w:rsidRDefault="00FF5813" w:rsidP="00951849">
            <w:pPr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771FEA" w:rsidRDefault="00FF5813" w:rsidP="00951849">
            <w:pPr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03</w:t>
            </w:r>
          </w:p>
        </w:tc>
        <w:tc>
          <w:tcPr>
            <w:tcW w:w="1159" w:type="dxa"/>
          </w:tcPr>
          <w:p w:rsidR="00FF5813" w:rsidRPr="00771FEA" w:rsidRDefault="00FF5813" w:rsidP="00951849">
            <w:pPr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1310347030</w:t>
            </w:r>
          </w:p>
        </w:tc>
        <w:tc>
          <w:tcPr>
            <w:tcW w:w="425" w:type="dxa"/>
          </w:tcPr>
          <w:p w:rsidR="00FF5813" w:rsidRPr="00771FEA" w:rsidRDefault="00FF5813" w:rsidP="00951849">
            <w:pPr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612</w:t>
            </w:r>
          </w:p>
        </w:tc>
        <w:tc>
          <w:tcPr>
            <w:tcW w:w="834" w:type="dxa"/>
          </w:tcPr>
          <w:p w:rsidR="00FF5813" w:rsidRPr="00771FEA" w:rsidRDefault="00FF5813" w:rsidP="00951849">
            <w:pPr>
              <w:jc w:val="center"/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771FEA" w:rsidRDefault="00FF5813" w:rsidP="00951849">
            <w:pPr>
              <w:jc w:val="center"/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B77E42" w:rsidRDefault="00FF5813" w:rsidP="00951849">
            <w:pPr>
              <w:jc w:val="center"/>
              <w:rPr>
                <w:sz w:val="18"/>
                <w:szCs w:val="18"/>
                <w:highlight w:val="yellow"/>
              </w:rPr>
            </w:pPr>
            <w:r w:rsidRPr="00B77E42">
              <w:rPr>
                <w:sz w:val="18"/>
                <w:szCs w:val="18"/>
                <w:highlight w:val="yellow"/>
              </w:rPr>
              <w:t>1084,0</w:t>
            </w:r>
          </w:p>
        </w:tc>
        <w:tc>
          <w:tcPr>
            <w:tcW w:w="993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771FEA" w:rsidRDefault="00FF5813" w:rsidP="00951849">
            <w:pPr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771FEA" w:rsidRDefault="00FF5813" w:rsidP="00951849">
            <w:pPr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771FEA" w:rsidRDefault="00FF5813" w:rsidP="00951849">
            <w:pPr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03</w:t>
            </w:r>
          </w:p>
        </w:tc>
        <w:tc>
          <w:tcPr>
            <w:tcW w:w="1159" w:type="dxa"/>
          </w:tcPr>
          <w:p w:rsidR="00FF5813" w:rsidRPr="00771FEA" w:rsidRDefault="00FF5813" w:rsidP="00951849">
            <w:pPr>
              <w:rPr>
                <w:sz w:val="18"/>
                <w:szCs w:val="18"/>
                <w:lang w:val="en-US"/>
              </w:rPr>
            </w:pPr>
            <w:r w:rsidRPr="00771FEA">
              <w:rPr>
                <w:sz w:val="18"/>
                <w:szCs w:val="18"/>
              </w:rPr>
              <w:t>13103</w:t>
            </w:r>
            <w:r w:rsidRPr="00771FEA">
              <w:rPr>
                <w:sz w:val="18"/>
                <w:szCs w:val="18"/>
                <w:lang w:val="en-US"/>
              </w:rPr>
              <w:t>S1052</w:t>
            </w:r>
          </w:p>
        </w:tc>
        <w:tc>
          <w:tcPr>
            <w:tcW w:w="425" w:type="dxa"/>
          </w:tcPr>
          <w:p w:rsidR="00FF5813" w:rsidRPr="00771FEA" w:rsidRDefault="00FF5813" w:rsidP="00951849">
            <w:pPr>
              <w:rPr>
                <w:sz w:val="18"/>
                <w:szCs w:val="18"/>
                <w:lang w:val="en-US"/>
              </w:rPr>
            </w:pPr>
            <w:r w:rsidRPr="00771FEA">
              <w:rPr>
                <w:sz w:val="18"/>
                <w:szCs w:val="18"/>
                <w:lang w:val="en-US"/>
              </w:rPr>
              <w:t>611</w:t>
            </w:r>
          </w:p>
        </w:tc>
        <w:tc>
          <w:tcPr>
            <w:tcW w:w="834" w:type="dxa"/>
          </w:tcPr>
          <w:p w:rsidR="00FF5813" w:rsidRPr="00771FEA" w:rsidRDefault="00FF5813" w:rsidP="00951849">
            <w:pPr>
              <w:jc w:val="center"/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771FEA" w:rsidRDefault="00FF5813" w:rsidP="00951849">
            <w:pPr>
              <w:jc w:val="center"/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B77E42" w:rsidRDefault="00FF5813" w:rsidP="00951849">
            <w:pPr>
              <w:jc w:val="center"/>
              <w:rPr>
                <w:sz w:val="18"/>
                <w:szCs w:val="18"/>
                <w:highlight w:val="yellow"/>
              </w:rPr>
            </w:pPr>
            <w:r w:rsidRPr="00B77E42">
              <w:rPr>
                <w:sz w:val="18"/>
                <w:szCs w:val="18"/>
                <w:highlight w:val="yellow"/>
              </w:rPr>
              <w:t>30941,1</w:t>
            </w:r>
          </w:p>
        </w:tc>
        <w:tc>
          <w:tcPr>
            <w:tcW w:w="993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771FEA" w:rsidRDefault="00FF5813" w:rsidP="00951849">
            <w:pPr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771FEA" w:rsidRDefault="00FF5813" w:rsidP="00951849">
            <w:pPr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771FEA" w:rsidRDefault="00FF5813" w:rsidP="00951849">
            <w:pPr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03</w:t>
            </w:r>
          </w:p>
        </w:tc>
        <w:tc>
          <w:tcPr>
            <w:tcW w:w="1159" w:type="dxa"/>
          </w:tcPr>
          <w:p w:rsidR="00FF5813" w:rsidRPr="00771FEA" w:rsidRDefault="00FF5813" w:rsidP="00951849">
            <w:pPr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13103</w:t>
            </w:r>
            <w:r w:rsidRPr="00771FEA">
              <w:rPr>
                <w:sz w:val="18"/>
                <w:szCs w:val="18"/>
                <w:lang w:val="en-US"/>
              </w:rPr>
              <w:t>S</w:t>
            </w:r>
            <w:r w:rsidRPr="00771FEA">
              <w:rPr>
                <w:sz w:val="18"/>
                <w:szCs w:val="18"/>
              </w:rPr>
              <w:t>1053</w:t>
            </w:r>
          </w:p>
        </w:tc>
        <w:tc>
          <w:tcPr>
            <w:tcW w:w="425" w:type="dxa"/>
          </w:tcPr>
          <w:p w:rsidR="00FF5813" w:rsidRPr="00771FEA" w:rsidRDefault="00FF5813" w:rsidP="00951849">
            <w:pPr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611</w:t>
            </w:r>
          </w:p>
        </w:tc>
        <w:tc>
          <w:tcPr>
            <w:tcW w:w="834" w:type="dxa"/>
          </w:tcPr>
          <w:p w:rsidR="00FF5813" w:rsidRPr="00771FEA" w:rsidRDefault="00FF5813" w:rsidP="00951849">
            <w:pPr>
              <w:jc w:val="center"/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771FEA" w:rsidRDefault="00FF5813" w:rsidP="00951849">
            <w:pPr>
              <w:jc w:val="center"/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771FEA" w:rsidRDefault="00FF5813" w:rsidP="00951849">
            <w:pPr>
              <w:jc w:val="center"/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569,5</w:t>
            </w:r>
          </w:p>
        </w:tc>
        <w:tc>
          <w:tcPr>
            <w:tcW w:w="993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1.4</w:t>
            </w:r>
          </w:p>
        </w:tc>
        <w:tc>
          <w:tcPr>
            <w:tcW w:w="1560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Основное  мероприятие</w:t>
            </w:r>
          </w:p>
        </w:tc>
        <w:tc>
          <w:tcPr>
            <w:tcW w:w="1559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Реализация государственной политики в сфере защиты детей-сирот и детей, оставшихся без попечения родителей</w:t>
            </w:r>
          </w:p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всего                   </w:t>
            </w: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 X 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rHeight w:val="1214"/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Управление образования города Кузнецка</w:t>
            </w: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1560" w:type="dxa"/>
            <w:vMerge w:val="restart"/>
          </w:tcPr>
          <w:p w:rsidR="00FF5813" w:rsidRPr="00992C2C" w:rsidRDefault="00B227E9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</w:t>
            </w:r>
            <w:r w:rsidR="00FF5813" w:rsidRPr="00992C2C">
              <w:rPr>
                <w:sz w:val="18"/>
                <w:szCs w:val="18"/>
              </w:rPr>
              <w:t>рамма 2</w:t>
            </w:r>
          </w:p>
        </w:tc>
        <w:tc>
          <w:tcPr>
            <w:tcW w:w="1559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«Организация отдыха, оздоровления и занятости детей и подростков  в городе Кузнецке»</w:t>
            </w:r>
          </w:p>
        </w:tc>
        <w:tc>
          <w:tcPr>
            <w:tcW w:w="184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всего                   </w:t>
            </w:r>
          </w:p>
        </w:tc>
        <w:tc>
          <w:tcPr>
            <w:tcW w:w="70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 X 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1545,8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1315,9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1439,8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1439,8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1439,8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1439,8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1439,8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1439,8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Управление образования города Кузнецка</w:t>
            </w:r>
          </w:p>
        </w:tc>
        <w:tc>
          <w:tcPr>
            <w:tcW w:w="70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1294,0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1292,4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1439,8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1439,8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1439,8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1439,8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1439,8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1439,8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r w:rsidRPr="00992C2C">
              <w:rPr>
                <w:sz w:val="18"/>
                <w:szCs w:val="18"/>
              </w:rPr>
              <w:t xml:space="preserve">Отдел социальной </w:t>
            </w:r>
            <w:proofErr w:type="gramStart"/>
            <w:r w:rsidRPr="00992C2C">
              <w:rPr>
                <w:sz w:val="18"/>
                <w:szCs w:val="18"/>
              </w:rPr>
              <w:t>защиты населения администрации города Кузнецка</w:t>
            </w:r>
            <w:proofErr w:type="gramEnd"/>
          </w:p>
        </w:tc>
        <w:tc>
          <w:tcPr>
            <w:tcW w:w="70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948</w:t>
            </w:r>
          </w:p>
        </w:tc>
        <w:tc>
          <w:tcPr>
            <w:tcW w:w="425" w:type="dxa"/>
          </w:tcPr>
          <w:p w:rsidR="00FF5813" w:rsidRPr="00992C2C" w:rsidRDefault="00FF5813" w:rsidP="00951849">
            <w:r w:rsidRPr="00992C2C"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r w:rsidRPr="00992C2C">
              <w:t xml:space="preserve">X </w:t>
            </w:r>
          </w:p>
        </w:tc>
        <w:tc>
          <w:tcPr>
            <w:tcW w:w="1159" w:type="dxa"/>
          </w:tcPr>
          <w:p w:rsidR="00FF5813" w:rsidRPr="00992C2C" w:rsidRDefault="00FF5813" w:rsidP="00951849">
            <w:r w:rsidRPr="00992C2C"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r w:rsidRPr="00992C2C">
              <w:t xml:space="preserve">X 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226,8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70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957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25,0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23,5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2.1.</w:t>
            </w:r>
          </w:p>
        </w:tc>
        <w:tc>
          <w:tcPr>
            <w:tcW w:w="1560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559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Увеличение масштабов и повышение качества услуг по организации отдыха детей и подростков в городе Кузнецке</w:t>
            </w:r>
          </w:p>
        </w:tc>
        <w:tc>
          <w:tcPr>
            <w:tcW w:w="184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всего                   </w:t>
            </w:r>
          </w:p>
        </w:tc>
        <w:tc>
          <w:tcPr>
            <w:tcW w:w="70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 X 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1530,8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1302,4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1439,8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1439,8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1439,8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1439,8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1439,8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1439,8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Управление образования города Кузнецка</w:t>
            </w:r>
          </w:p>
        </w:tc>
        <w:tc>
          <w:tcPr>
            <w:tcW w:w="70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13201</w:t>
            </w:r>
            <w:r w:rsidRPr="00992C2C">
              <w:rPr>
                <w:sz w:val="18"/>
                <w:szCs w:val="18"/>
                <w:lang w:val="en-US"/>
              </w:rPr>
              <w:t>S1140</w:t>
            </w:r>
            <w:r w:rsidRPr="00992C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992C2C">
              <w:rPr>
                <w:sz w:val="18"/>
                <w:szCs w:val="18"/>
                <w:lang w:val="en-US"/>
              </w:rPr>
              <w:t>611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849,0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852,5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rHeight w:val="339"/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13201</w:t>
            </w:r>
            <w:r w:rsidRPr="00992C2C">
              <w:rPr>
                <w:sz w:val="18"/>
                <w:szCs w:val="18"/>
                <w:lang w:val="en-US"/>
              </w:rPr>
              <w:t>S11</w:t>
            </w:r>
            <w:r w:rsidRPr="00992C2C">
              <w:rPr>
                <w:sz w:val="18"/>
                <w:szCs w:val="18"/>
              </w:rPr>
              <w:t>5</w:t>
            </w:r>
            <w:r w:rsidRPr="00992C2C">
              <w:rPr>
                <w:sz w:val="18"/>
                <w:szCs w:val="18"/>
                <w:lang w:val="en-US"/>
              </w:rPr>
              <w:t>0</w:t>
            </w:r>
            <w:r w:rsidRPr="00992C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  <w:lang w:val="en-US"/>
              </w:rPr>
              <w:t>61</w:t>
            </w:r>
            <w:r w:rsidRPr="00992C2C">
              <w:rPr>
                <w:sz w:val="18"/>
                <w:szCs w:val="18"/>
              </w:rPr>
              <w:t>2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440,0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439,9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13201</w:t>
            </w:r>
            <w:r w:rsidRPr="00992C2C">
              <w:rPr>
                <w:sz w:val="18"/>
                <w:szCs w:val="18"/>
                <w:lang w:val="en-US"/>
              </w:rPr>
              <w:t>S</w:t>
            </w:r>
            <w:r w:rsidRPr="00992C2C">
              <w:rPr>
                <w:sz w:val="18"/>
                <w:szCs w:val="18"/>
              </w:rPr>
              <w:t>4341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992C2C">
              <w:rPr>
                <w:sz w:val="18"/>
                <w:szCs w:val="18"/>
                <w:lang w:val="en-US"/>
              </w:rPr>
              <w:t>611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999,8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999,8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999,8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999,8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999,8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999,8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13201</w:t>
            </w:r>
            <w:r w:rsidRPr="00992C2C">
              <w:rPr>
                <w:sz w:val="18"/>
                <w:szCs w:val="18"/>
                <w:lang w:val="en-US"/>
              </w:rPr>
              <w:t>S</w:t>
            </w:r>
            <w:r w:rsidRPr="00992C2C">
              <w:rPr>
                <w:sz w:val="18"/>
                <w:szCs w:val="18"/>
              </w:rPr>
              <w:t>4342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  <w:lang w:val="en-US"/>
              </w:rPr>
              <w:t>61</w:t>
            </w:r>
            <w:r w:rsidRPr="00992C2C">
              <w:rPr>
                <w:sz w:val="18"/>
                <w:szCs w:val="18"/>
              </w:rPr>
              <w:t>2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440,0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440,0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440,0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440,0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440,0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440,0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07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1320126240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612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r w:rsidRPr="00992C2C">
              <w:rPr>
                <w:sz w:val="18"/>
                <w:szCs w:val="18"/>
              </w:rPr>
              <w:t xml:space="preserve">Отдел социальной </w:t>
            </w:r>
            <w:proofErr w:type="gramStart"/>
            <w:r w:rsidRPr="00992C2C">
              <w:rPr>
                <w:sz w:val="18"/>
                <w:szCs w:val="18"/>
              </w:rPr>
              <w:t>защиты населения администрации города Кузнецка</w:t>
            </w:r>
            <w:proofErr w:type="gramEnd"/>
          </w:p>
        </w:tc>
        <w:tc>
          <w:tcPr>
            <w:tcW w:w="70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948</w:t>
            </w:r>
          </w:p>
        </w:tc>
        <w:tc>
          <w:tcPr>
            <w:tcW w:w="425" w:type="dxa"/>
          </w:tcPr>
          <w:p w:rsidR="00FF5813" w:rsidRPr="00992C2C" w:rsidRDefault="00FF5813" w:rsidP="00951849">
            <w:r w:rsidRPr="00992C2C">
              <w:t>07</w:t>
            </w:r>
          </w:p>
        </w:tc>
        <w:tc>
          <w:tcPr>
            <w:tcW w:w="425" w:type="dxa"/>
          </w:tcPr>
          <w:p w:rsidR="00FF5813" w:rsidRPr="00992C2C" w:rsidRDefault="00FF5813" w:rsidP="00951849">
            <w:r w:rsidRPr="00992C2C">
              <w:t xml:space="preserve">07 </w:t>
            </w:r>
          </w:p>
        </w:tc>
        <w:tc>
          <w:tcPr>
            <w:tcW w:w="1159" w:type="dxa"/>
          </w:tcPr>
          <w:p w:rsidR="00FF5813" w:rsidRPr="00992C2C" w:rsidRDefault="00FF5813" w:rsidP="00951849">
            <w:r w:rsidRPr="00992C2C">
              <w:rPr>
                <w:sz w:val="18"/>
                <w:szCs w:val="18"/>
              </w:rPr>
              <w:t>1320126230</w:t>
            </w:r>
            <w:r w:rsidRPr="00992C2C">
              <w:t xml:space="preserve"> </w:t>
            </w:r>
          </w:p>
        </w:tc>
        <w:tc>
          <w:tcPr>
            <w:tcW w:w="425" w:type="dxa"/>
          </w:tcPr>
          <w:p w:rsidR="00FF5813" w:rsidRPr="00B704D2" w:rsidRDefault="00FF5813" w:rsidP="00B704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04D2">
              <w:rPr>
                <w:sz w:val="18"/>
                <w:szCs w:val="18"/>
              </w:rPr>
              <w:t>323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226,8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70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957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1320126250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244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2.2.</w:t>
            </w:r>
          </w:p>
        </w:tc>
        <w:tc>
          <w:tcPr>
            <w:tcW w:w="1560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559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Развитие и укрепление материально-технической базы загородного детского оздоровительного лагеря</w:t>
            </w:r>
          </w:p>
        </w:tc>
        <w:tc>
          <w:tcPr>
            <w:tcW w:w="184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всего                   </w:t>
            </w:r>
          </w:p>
        </w:tc>
        <w:tc>
          <w:tcPr>
            <w:tcW w:w="70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 X 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Управление образования города Кузнецка</w:t>
            </w:r>
          </w:p>
        </w:tc>
        <w:tc>
          <w:tcPr>
            <w:tcW w:w="70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2.3.</w:t>
            </w:r>
          </w:p>
        </w:tc>
        <w:tc>
          <w:tcPr>
            <w:tcW w:w="1560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559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Расширение спектра различных форм организации отдыха, оздоровления и занятости детей и подростков в каникулярное время</w:t>
            </w:r>
          </w:p>
        </w:tc>
        <w:tc>
          <w:tcPr>
            <w:tcW w:w="184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всего                   </w:t>
            </w:r>
          </w:p>
        </w:tc>
        <w:tc>
          <w:tcPr>
            <w:tcW w:w="70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 X 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13,5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Управление образования города Кузнецка</w:t>
            </w:r>
          </w:p>
        </w:tc>
        <w:tc>
          <w:tcPr>
            <w:tcW w:w="70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70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957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1320326250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244 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13,5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2.4.</w:t>
            </w:r>
          </w:p>
        </w:tc>
        <w:tc>
          <w:tcPr>
            <w:tcW w:w="1560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559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Информационно-методическое обеспечение организации отдыха и оздоровления детей, подростков</w:t>
            </w:r>
          </w:p>
        </w:tc>
        <w:tc>
          <w:tcPr>
            <w:tcW w:w="184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всего                   </w:t>
            </w:r>
          </w:p>
        </w:tc>
        <w:tc>
          <w:tcPr>
            <w:tcW w:w="70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 X 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Управление образования города Кузнецка</w:t>
            </w:r>
          </w:p>
        </w:tc>
        <w:tc>
          <w:tcPr>
            <w:tcW w:w="70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86542D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542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3.</w:t>
            </w:r>
          </w:p>
        </w:tc>
        <w:tc>
          <w:tcPr>
            <w:tcW w:w="1560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1559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всего                   </w:t>
            </w: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 X 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47900,6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52258,2</w:t>
            </w:r>
          </w:p>
        </w:tc>
        <w:tc>
          <w:tcPr>
            <w:tcW w:w="850" w:type="dxa"/>
          </w:tcPr>
          <w:p w:rsidR="00FF5813" w:rsidRPr="0086542D" w:rsidRDefault="00FF5813" w:rsidP="00951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56882,9</w:t>
            </w:r>
          </w:p>
        </w:tc>
        <w:tc>
          <w:tcPr>
            <w:tcW w:w="993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54827,1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61402,2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61402,2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61402,2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61402,2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61402,2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Управление образования города Кузнецка</w:t>
            </w: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47900,6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52258,2</w:t>
            </w:r>
          </w:p>
        </w:tc>
        <w:tc>
          <w:tcPr>
            <w:tcW w:w="850" w:type="dxa"/>
          </w:tcPr>
          <w:p w:rsidR="00FF5813" w:rsidRPr="0086542D" w:rsidRDefault="00FF5813" w:rsidP="00951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56882,9</w:t>
            </w:r>
          </w:p>
        </w:tc>
        <w:tc>
          <w:tcPr>
            <w:tcW w:w="993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54827,1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61402,2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61402,2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61402,2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61402,2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61402,2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1560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559" w:type="dxa"/>
            <w:vMerge w:val="restart"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Обеспечение реализации мероприятий муниципальной  программы</w:t>
            </w: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всего                   </w:t>
            </w: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 X 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X 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47900,6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52258,2</w:t>
            </w:r>
          </w:p>
        </w:tc>
        <w:tc>
          <w:tcPr>
            <w:tcW w:w="850" w:type="dxa"/>
          </w:tcPr>
          <w:p w:rsidR="00FF5813" w:rsidRPr="0086542D" w:rsidRDefault="00FF5813" w:rsidP="00951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56882,9</w:t>
            </w:r>
          </w:p>
        </w:tc>
        <w:tc>
          <w:tcPr>
            <w:tcW w:w="993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54827,1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61402,2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61402,2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61402,2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61402,2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61402,2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Управление образования города Кузнецка</w:t>
            </w: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09 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1390102300 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 xml:space="preserve">121 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1787,2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1927,1</w:t>
            </w:r>
          </w:p>
        </w:tc>
        <w:tc>
          <w:tcPr>
            <w:tcW w:w="850" w:type="dxa"/>
          </w:tcPr>
          <w:p w:rsidR="00FF5813" w:rsidRPr="0086542D" w:rsidRDefault="00FF5813" w:rsidP="00951849">
            <w:pPr>
              <w:jc w:val="center"/>
              <w:rPr>
                <w:sz w:val="18"/>
                <w:szCs w:val="18"/>
              </w:rPr>
            </w:pPr>
            <w:r w:rsidRPr="0086542D">
              <w:rPr>
                <w:sz w:val="18"/>
                <w:szCs w:val="18"/>
              </w:rPr>
              <w:t>2004,2</w:t>
            </w:r>
          </w:p>
        </w:tc>
        <w:tc>
          <w:tcPr>
            <w:tcW w:w="993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2024,2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2105,2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2105,2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2105,2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2105,2</w:t>
            </w:r>
          </w:p>
        </w:tc>
        <w:tc>
          <w:tcPr>
            <w:tcW w:w="851" w:type="dxa"/>
          </w:tcPr>
          <w:p w:rsidR="00FF5813" w:rsidRPr="009E3A05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A05">
              <w:rPr>
                <w:sz w:val="18"/>
                <w:szCs w:val="18"/>
              </w:rPr>
              <w:t>2105,2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09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1390102300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122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339,7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358,7</w:t>
            </w:r>
          </w:p>
        </w:tc>
        <w:tc>
          <w:tcPr>
            <w:tcW w:w="850" w:type="dxa"/>
          </w:tcPr>
          <w:p w:rsidR="00FF5813" w:rsidRPr="0086542D" w:rsidRDefault="00FF5813" w:rsidP="00951849">
            <w:pPr>
              <w:jc w:val="center"/>
              <w:rPr>
                <w:sz w:val="18"/>
                <w:szCs w:val="18"/>
              </w:rPr>
            </w:pPr>
            <w:r w:rsidRPr="0086542D">
              <w:rPr>
                <w:sz w:val="18"/>
                <w:szCs w:val="18"/>
              </w:rPr>
              <w:t>372,3</w:t>
            </w:r>
          </w:p>
        </w:tc>
        <w:tc>
          <w:tcPr>
            <w:tcW w:w="993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376,0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391,1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391,1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391,1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391,1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391,1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09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1390102300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129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625,2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689,7</w:t>
            </w:r>
          </w:p>
        </w:tc>
        <w:tc>
          <w:tcPr>
            <w:tcW w:w="850" w:type="dxa"/>
          </w:tcPr>
          <w:p w:rsidR="00FF5813" w:rsidRPr="0086542D" w:rsidRDefault="00FF5813" w:rsidP="00951849">
            <w:pPr>
              <w:jc w:val="center"/>
              <w:rPr>
                <w:sz w:val="18"/>
                <w:szCs w:val="18"/>
              </w:rPr>
            </w:pPr>
            <w:r w:rsidRPr="0086542D">
              <w:rPr>
                <w:sz w:val="18"/>
                <w:szCs w:val="18"/>
              </w:rPr>
              <w:t>717,7</w:t>
            </w:r>
          </w:p>
        </w:tc>
        <w:tc>
          <w:tcPr>
            <w:tcW w:w="993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724,9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753,9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753,9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753,9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753,9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753,9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09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1390102400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122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19,3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</w:tcPr>
          <w:p w:rsidR="00FF5813" w:rsidRPr="0086542D" w:rsidRDefault="00FF5813" w:rsidP="00951849">
            <w:pPr>
              <w:jc w:val="center"/>
              <w:rPr>
                <w:sz w:val="18"/>
                <w:szCs w:val="18"/>
              </w:rPr>
            </w:pPr>
            <w:r w:rsidRPr="0086542D">
              <w:rPr>
                <w:sz w:val="18"/>
                <w:szCs w:val="18"/>
              </w:rPr>
              <w:t>5,8</w:t>
            </w:r>
          </w:p>
        </w:tc>
        <w:tc>
          <w:tcPr>
            <w:tcW w:w="993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5,3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5,3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5,3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5,3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5,3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5,3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09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1390102400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244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255,4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308,1</w:t>
            </w:r>
          </w:p>
        </w:tc>
        <w:tc>
          <w:tcPr>
            <w:tcW w:w="850" w:type="dxa"/>
          </w:tcPr>
          <w:p w:rsidR="00FF5813" w:rsidRPr="0086542D" w:rsidRDefault="00B704D2" w:rsidP="00951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329,2</w:t>
            </w:r>
          </w:p>
        </w:tc>
        <w:tc>
          <w:tcPr>
            <w:tcW w:w="993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330,9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330,9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330,9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330,9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330,9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330,9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09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1390102400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851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86542D" w:rsidRDefault="00B704D2" w:rsidP="00951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993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09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1390102400</w:t>
            </w:r>
          </w:p>
        </w:tc>
        <w:tc>
          <w:tcPr>
            <w:tcW w:w="425" w:type="dxa"/>
          </w:tcPr>
          <w:p w:rsidR="00FF5813" w:rsidRPr="00992C2C" w:rsidRDefault="00B704D2" w:rsidP="00951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0,4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86542D" w:rsidRDefault="00373767" w:rsidP="00951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993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09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1390105080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111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8304,1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8623,5</w:t>
            </w:r>
          </w:p>
        </w:tc>
        <w:tc>
          <w:tcPr>
            <w:tcW w:w="850" w:type="dxa"/>
          </w:tcPr>
          <w:p w:rsidR="00FF5813" w:rsidRPr="0086542D" w:rsidRDefault="00FF5813" w:rsidP="00951849">
            <w:pPr>
              <w:jc w:val="center"/>
              <w:rPr>
                <w:sz w:val="18"/>
                <w:szCs w:val="18"/>
              </w:rPr>
            </w:pPr>
            <w:r w:rsidRPr="0086542D">
              <w:rPr>
                <w:sz w:val="18"/>
                <w:szCs w:val="18"/>
              </w:rPr>
              <w:t>10321,9</w:t>
            </w:r>
          </w:p>
        </w:tc>
        <w:tc>
          <w:tcPr>
            <w:tcW w:w="993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9455,8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10728,1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10728,1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10728,1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10728,1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10728,1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09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1390105080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112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</w:tcPr>
          <w:p w:rsidR="00FF5813" w:rsidRPr="0086542D" w:rsidRDefault="00FF5813" w:rsidP="00951849">
            <w:pPr>
              <w:jc w:val="center"/>
              <w:rPr>
                <w:sz w:val="18"/>
                <w:szCs w:val="18"/>
              </w:rPr>
            </w:pPr>
            <w:r w:rsidRPr="0086542D">
              <w:rPr>
                <w:sz w:val="18"/>
                <w:szCs w:val="18"/>
              </w:rPr>
              <w:t>0,5</w:t>
            </w:r>
          </w:p>
        </w:tc>
        <w:tc>
          <w:tcPr>
            <w:tcW w:w="993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0,5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09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1390105080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119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2540,4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2601,4</w:t>
            </w:r>
          </w:p>
        </w:tc>
        <w:tc>
          <w:tcPr>
            <w:tcW w:w="850" w:type="dxa"/>
          </w:tcPr>
          <w:p w:rsidR="00FF5813" w:rsidRPr="0086542D" w:rsidRDefault="00FF5813" w:rsidP="00951849">
            <w:pPr>
              <w:jc w:val="center"/>
              <w:rPr>
                <w:sz w:val="18"/>
                <w:szCs w:val="18"/>
              </w:rPr>
            </w:pPr>
            <w:r w:rsidRPr="0086542D">
              <w:rPr>
                <w:sz w:val="18"/>
                <w:szCs w:val="18"/>
              </w:rPr>
              <w:t>3117,2</w:t>
            </w:r>
          </w:p>
        </w:tc>
        <w:tc>
          <w:tcPr>
            <w:tcW w:w="993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2855,7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3239,9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3239,9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3239,9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3239,9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3239,9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09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1390105080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244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1049,5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821,5</w:t>
            </w:r>
          </w:p>
        </w:tc>
        <w:tc>
          <w:tcPr>
            <w:tcW w:w="850" w:type="dxa"/>
          </w:tcPr>
          <w:p w:rsidR="00FF5813" w:rsidRPr="0086542D" w:rsidRDefault="00FF5813" w:rsidP="00951849">
            <w:pPr>
              <w:jc w:val="center"/>
              <w:rPr>
                <w:sz w:val="18"/>
                <w:szCs w:val="18"/>
              </w:rPr>
            </w:pPr>
            <w:r w:rsidRPr="0086542D">
              <w:rPr>
                <w:sz w:val="18"/>
                <w:szCs w:val="18"/>
              </w:rPr>
              <w:t>963,9</w:t>
            </w:r>
          </w:p>
        </w:tc>
        <w:tc>
          <w:tcPr>
            <w:tcW w:w="993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822,1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822,1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822,1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822,1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822,1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822,1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09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1390105080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851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0,2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09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1390105080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852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5,3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0,9</w:t>
            </w:r>
          </w:p>
        </w:tc>
        <w:tc>
          <w:tcPr>
            <w:tcW w:w="850" w:type="dxa"/>
          </w:tcPr>
          <w:p w:rsidR="00FF5813" w:rsidRPr="00992C2C" w:rsidRDefault="00373767" w:rsidP="00951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  <w:tc>
          <w:tcPr>
            <w:tcW w:w="993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09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1390105080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853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76,5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150,5</w:t>
            </w:r>
          </w:p>
        </w:tc>
        <w:tc>
          <w:tcPr>
            <w:tcW w:w="850" w:type="dxa"/>
          </w:tcPr>
          <w:p w:rsidR="00FF5813" w:rsidRPr="00992C2C" w:rsidRDefault="00373767" w:rsidP="00951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29,1</w:t>
            </w:r>
          </w:p>
        </w:tc>
        <w:tc>
          <w:tcPr>
            <w:tcW w:w="993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</w:tr>
      <w:tr w:rsidR="00FF5813" w:rsidRPr="00992C2C" w:rsidTr="00B227E9">
        <w:trPr>
          <w:trHeight w:val="292"/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09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1390102400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853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26,5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52,6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0,0</w:t>
            </w:r>
          </w:p>
        </w:tc>
      </w:tr>
      <w:tr w:rsidR="00FF5813" w:rsidRPr="00C85167" w:rsidTr="00B227E9">
        <w:trPr>
          <w:trHeight w:val="563"/>
          <w:tblCellSpacing w:w="5" w:type="nil"/>
        </w:trPr>
        <w:tc>
          <w:tcPr>
            <w:tcW w:w="425" w:type="dxa"/>
            <w:vMerge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09</w:t>
            </w:r>
          </w:p>
        </w:tc>
        <w:tc>
          <w:tcPr>
            <w:tcW w:w="1159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1390105140</w:t>
            </w:r>
          </w:p>
        </w:tc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611</w:t>
            </w:r>
          </w:p>
        </w:tc>
        <w:tc>
          <w:tcPr>
            <w:tcW w:w="834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32867,9</w:t>
            </w:r>
          </w:p>
        </w:tc>
        <w:tc>
          <w:tcPr>
            <w:tcW w:w="850" w:type="dxa"/>
          </w:tcPr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36723,2</w:t>
            </w:r>
          </w:p>
        </w:tc>
        <w:tc>
          <w:tcPr>
            <w:tcW w:w="850" w:type="dxa"/>
          </w:tcPr>
          <w:p w:rsidR="00FF5813" w:rsidRDefault="00373767" w:rsidP="00951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37220,1</w:t>
            </w:r>
          </w:p>
          <w:p w:rsidR="00FF5813" w:rsidRPr="00992C2C" w:rsidRDefault="00FF5813" w:rsidP="009518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38231,7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43025,2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43025,2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43025,2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43025,2</w:t>
            </w:r>
          </w:p>
        </w:tc>
        <w:tc>
          <w:tcPr>
            <w:tcW w:w="851" w:type="dxa"/>
          </w:tcPr>
          <w:p w:rsidR="00FF5813" w:rsidRPr="00992C2C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C2C">
              <w:rPr>
                <w:sz w:val="18"/>
                <w:szCs w:val="18"/>
              </w:rPr>
              <w:t>43025,2</w:t>
            </w:r>
          </w:p>
        </w:tc>
      </w:tr>
      <w:tr w:rsidR="00FF5813" w:rsidRPr="00C85167" w:rsidTr="00B227E9">
        <w:trPr>
          <w:trHeight w:val="264"/>
          <w:tblCellSpacing w:w="5" w:type="nil"/>
        </w:trPr>
        <w:tc>
          <w:tcPr>
            <w:tcW w:w="425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F5813" w:rsidRPr="00992C2C" w:rsidRDefault="00FF5813" w:rsidP="00951849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F5813" w:rsidRPr="00771FEA" w:rsidRDefault="00FF5813" w:rsidP="00951849">
            <w:pPr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974</w:t>
            </w:r>
          </w:p>
        </w:tc>
        <w:tc>
          <w:tcPr>
            <w:tcW w:w="425" w:type="dxa"/>
          </w:tcPr>
          <w:p w:rsidR="00FF5813" w:rsidRPr="00771FEA" w:rsidRDefault="00FF5813" w:rsidP="00951849">
            <w:pPr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FF5813" w:rsidRPr="00771FEA" w:rsidRDefault="00FF5813" w:rsidP="00951849">
            <w:pPr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09</w:t>
            </w:r>
          </w:p>
        </w:tc>
        <w:tc>
          <w:tcPr>
            <w:tcW w:w="1159" w:type="dxa"/>
          </w:tcPr>
          <w:p w:rsidR="00FF5813" w:rsidRPr="00771FEA" w:rsidRDefault="00FF5813" w:rsidP="00951849">
            <w:pPr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13901</w:t>
            </w:r>
            <w:r w:rsidRPr="00771FEA">
              <w:rPr>
                <w:sz w:val="18"/>
                <w:szCs w:val="18"/>
                <w:lang w:val="en-US"/>
              </w:rPr>
              <w:t>S</w:t>
            </w:r>
            <w:r w:rsidRPr="00771FEA">
              <w:rPr>
                <w:sz w:val="18"/>
                <w:szCs w:val="18"/>
              </w:rPr>
              <w:t>1053</w:t>
            </w:r>
          </w:p>
        </w:tc>
        <w:tc>
          <w:tcPr>
            <w:tcW w:w="425" w:type="dxa"/>
          </w:tcPr>
          <w:p w:rsidR="00FF5813" w:rsidRPr="00771FEA" w:rsidRDefault="00FF5813" w:rsidP="00951849">
            <w:pPr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611</w:t>
            </w:r>
          </w:p>
        </w:tc>
        <w:tc>
          <w:tcPr>
            <w:tcW w:w="834" w:type="dxa"/>
          </w:tcPr>
          <w:p w:rsidR="00FF5813" w:rsidRPr="00771FEA" w:rsidRDefault="00FF5813" w:rsidP="00951849">
            <w:pPr>
              <w:jc w:val="center"/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771FEA" w:rsidRDefault="00FF5813" w:rsidP="00951849">
            <w:pPr>
              <w:jc w:val="center"/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F5813" w:rsidRPr="00771FEA" w:rsidRDefault="00FF5813" w:rsidP="00951849">
            <w:pPr>
              <w:jc w:val="center"/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1791,3</w:t>
            </w:r>
          </w:p>
        </w:tc>
        <w:tc>
          <w:tcPr>
            <w:tcW w:w="993" w:type="dxa"/>
          </w:tcPr>
          <w:p w:rsidR="00FF5813" w:rsidRPr="00771FEA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771FEA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771FEA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771FEA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771FEA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F5813" w:rsidRPr="00771FEA" w:rsidRDefault="00FF5813" w:rsidP="009E3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1FEA">
              <w:rPr>
                <w:sz w:val="18"/>
                <w:szCs w:val="18"/>
              </w:rPr>
              <w:t>0,0</w:t>
            </w:r>
          </w:p>
        </w:tc>
      </w:tr>
    </w:tbl>
    <w:p w:rsidR="0081679C" w:rsidRDefault="0081679C">
      <w:pPr>
        <w:pStyle w:val="ConsPlusNormal"/>
        <w:jc w:val="both"/>
      </w:pPr>
    </w:p>
    <w:p w:rsidR="009E3A05" w:rsidRPr="00061C0C" w:rsidRDefault="009E3A05" w:rsidP="009E3A05">
      <w:pPr>
        <w:rPr>
          <w:sz w:val="28"/>
          <w:szCs w:val="28"/>
        </w:rPr>
      </w:pPr>
      <w:r w:rsidRPr="00061C0C">
        <w:rPr>
          <w:sz w:val="28"/>
          <w:szCs w:val="28"/>
        </w:rPr>
        <w:t xml:space="preserve">Заместитель главы администрации города Кузнецка                                                                               </w:t>
      </w:r>
      <w:r w:rsidR="00DE3E41">
        <w:rPr>
          <w:sz w:val="28"/>
          <w:szCs w:val="28"/>
        </w:rPr>
        <w:t xml:space="preserve">                                  </w:t>
      </w:r>
      <w:r w:rsidRPr="00061C0C">
        <w:rPr>
          <w:sz w:val="28"/>
          <w:szCs w:val="28"/>
        </w:rPr>
        <w:t xml:space="preserve">     </w:t>
      </w:r>
      <w:r w:rsidR="00DE3E41" w:rsidRPr="00DE3E41">
        <w:rPr>
          <w:sz w:val="28"/>
          <w:szCs w:val="28"/>
        </w:rPr>
        <w:t>И.А. Малкин</w:t>
      </w: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Normal"/>
        <w:jc w:val="both"/>
      </w:pPr>
    </w:p>
    <w:p w:rsidR="009E3A05" w:rsidRDefault="009E3A05">
      <w:pPr>
        <w:pStyle w:val="ConsPlusNormal"/>
        <w:jc w:val="right"/>
        <w:outlineLvl w:val="1"/>
      </w:pPr>
    </w:p>
    <w:p w:rsidR="009E3A05" w:rsidRDefault="009E3A05">
      <w:pPr>
        <w:pStyle w:val="ConsPlusNormal"/>
        <w:jc w:val="right"/>
        <w:outlineLvl w:val="1"/>
      </w:pPr>
    </w:p>
    <w:p w:rsidR="009E3A05" w:rsidRDefault="009E3A05">
      <w:pPr>
        <w:pStyle w:val="ConsPlusNormal"/>
        <w:jc w:val="right"/>
        <w:outlineLvl w:val="1"/>
      </w:pPr>
    </w:p>
    <w:p w:rsidR="009E3A05" w:rsidRDefault="009E3A05">
      <w:pPr>
        <w:pStyle w:val="ConsPlusNormal"/>
        <w:jc w:val="right"/>
        <w:outlineLvl w:val="1"/>
      </w:pPr>
    </w:p>
    <w:p w:rsidR="009E3A05" w:rsidRDefault="009E3A05">
      <w:pPr>
        <w:pStyle w:val="ConsPlusNormal"/>
        <w:jc w:val="right"/>
        <w:outlineLvl w:val="1"/>
      </w:pPr>
    </w:p>
    <w:p w:rsidR="009E3A05" w:rsidRDefault="009E3A05">
      <w:pPr>
        <w:pStyle w:val="ConsPlusNormal"/>
        <w:jc w:val="right"/>
        <w:outlineLvl w:val="1"/>
      </w:pPr>
    </w:p>
    <w:p w:rsidR="009E3A05" w:rsidRDefault="009E3A05">
      <w:pPr>
        <w:pStyle w:val="ConsPlusNormal"/>
        <w:jc w:val="right"/>
        <w:outlineLvl w:val="1"/>
      </w:pPr>
    </w:p>
    <w:p w:rsidR="00700F38" w:rsidRDefault="00700F38">
      <w:pPr>
        <w:pStyle w:val="ConsPlusNormal"/>
        <w:jc w:val="right"/>
        <w:outlineLvl w:val="1"/>
      </w:pPr>
    </w:p>
    <w:p w:rsidR="00700F38" w:rsidRDefault="00700F38">
      <w:pPr>
        <w:pStyle w:val="ConsPlusNormal"/>
        <w:jc w:val="right"/>
        <w:outlineLvl w:val="1"/>
      </w:pPr>
    </w:p>
    <w:p w:rsidR="00700F38" w:rsidRDefault="00700F38">
      <w:pPr>
        <w:pStyle w:val="ConsPlusNormal"/>
        <w:jc w:val="right"/>
        <w:outlineLvl w:val="1"/>
      </w:pPr>
    </w:p>
    <w:p w:rsidR="00700F38" w:rsidRDefault="00700F38">
      <w:pPr>
        <w:pStyle w:val="ConsPlusNormal"/>
        <w:jc w:val="right"/>
        <w:outlineLvl w:val="1"/>
      </w:pPr>
    </w:p>
    <w:p w:rsidR="00700F38" w:rsidRDefault="00700F38">
      <w:pPr>
        <w:pStyle w:val="ConsPlusNormal"/>
        <w:jc w:val="right"/>
        <w:outlineLvl w:val="1"/>
      </w:pPr>
    </w:p>
    <w:p w:rsidR="00700F38" w:rsidRDefault="00700F38">
      <w:pPr>
        <w:pStyle w:val="ConsPlusNormal"/>
        <w:jc w:val="right"/>
        <w:outlineLvl w:val="1"/>
      </w:pPr>
    </w:p>
    <w:p w:rsidR="00D765C0" w:rsidRDefault="00D765C0">
      <w:pPr>
        <w:pStyle w:val="ConsPlusNormal"/>
        <w:jc w:val="right"/>
        <w:outlineLvl w:val="1"/>
      </w:pPr>
    </w:p>
    <w:p w:rsidR="00700F38" w:rsidRDefault="00700F38">
      <w:pPr>
        <w:pStyle w:val="ConsPlusNormal"/>
        <w:jc w:val="right"/>
        <w:outlineLvl w:val="1"/>
      </w:pPr>
    </w:p>
    <w:p w:rsidR="00700F38" w:rsidRDefault="00700F38">
      <w:pPr>
        <w:pStyle w:val="ConsPlusNormal"/>
        <w:jc w:val="right"/>
        <w:outlineLvl w:val="1"/>
      </w:pPr>
    </w:p>
    <w:p w:rsidR="00700F38" w:rsidRDefault="00700F38">
      <w:pPr>
        <w:pStyle w:val="ConsPlusNormal"/>
        <w:jc w:val="right"/>
        <w:outlineLvl w:val="1"/>
      </w:pPr>
    </w:p>
    <w:p w:rsidR="00700F38" w:rsidRDefault="00700F38">
      <w:pPr>
        <w:pStyle w:val="ConsPlusNormal"/>
        <w:jc w:val="right"/>
        <w:outlineLvl w:val="1"/>
      </w:pPr>
    </w:p>
    <w:p w:rsidR="00700F38" w:rsidRDefault="00700F38">
      <w:pPr>
        <w:pStyle w:val="ConsPlusNormal"/>
        <w:jc w:val="right"/>
        <w:outlineLvl w:val="1"/>
      </w:pPr>
    </w:p>
    <w:p w:rsidR="00700F38" w:rsidRDefault="00700F38">
      <w:pPr>
        <w:pStyle w:val="ConsPlusNormal"/>
        <w:jc w:val="right"/>
        <w:outlineLvl w:val="1"/>
      </w:pPr>
    </w:p>
    <w:p w:rsidR="00700F38" w:rsidRDefault="00700F38">
      <w:pPr>
        <w:pStyle w:val="ConsPlusNormal"/>
        <w:jc w:val="right"/>
        <w:outlineLvl w:val="1"/>
      </w:pPr>
    </w:p>
    <w:p w:rsidR="00700F38" w:rsidRDefault="00700F38">
      <w:pPr>
        <w:pStyle w:val="ConsPlusNormal"/>
        <w:jc w:val="right"/>
        <w:outlineLvl w:val="1"/>
      </w:pPr>
    </w:p>
    <w:p w:rsidR="00700F38" w:rsidRDefault="00700F38">
      <w:pPr>
        <w:pStyle w:val="ConsPlusNormal"/>
        <w:jc w:val="right"/>
        <w:outlineLvl w:val="1"/>
      </w:pPr>
    </w:p>
    <w:p w:rsidR="00700F38" w:rsidRDefault="00700F38">
      <w:pPr>
        <w:pStyle w:val="ConsPlusNormal"/>
        <w:jc w:val="right"/>
        <w:outlineLvl w:val="1"/>
      </w:pPr>
    </w:p>
    <w:p w:rsidR="00700F38" w:rsidRDefault="00700F38">
      <w:pPr>
        <w:pStyle w:val="ConsPlusNormal"/>
        <w:jc w:val="right"/>
        <w:outlineLvl w:val="1"/>
      </w:pPr>
    </w:p>
    <w:p w:rsidR="00700F38" w:rsidRDefault="00700F38">
      <w:pPr>
        <w:pStyle w:val="ConsPlusNormal"/>
        <w:jc w:val="right"/>
        <w:outlineLvl w:val="1"/>
      </w:pPr>
    </w:p>
    <w:p w:rsidR="0081679C" w:rsidRDefault="0081679C">
      <w:pPr>
        <w:pStyle w:val="ConsPlusNormal"/>
        <w:jc w:val="right"/>
        <w:outlineLvl w:val="1"/>
      </w:pPr>
      <w:r>
        <w:t>Приложение N 6</w:t>
      </w:r>
    </w:p>
    <w:p w:rsidR="0081679C" w:rsidRDefault="0081679C">
      <w:pPr>
        <w:pStyle w:val="ConsPlusNormal"/>
        <w:jc w:val="right"/>
      </w:pPr>
      <w:r>
        <w:t>к муниципальной программе</w:t>
      </w: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Title"/>
        <w:jc w:val="center"/>
      </w:pPr>
      <w:bookmarkStart w:id="16" w:name="P2784"/>
      <w:bookmarkEnd w:id="16"/>
      <w:r>
        <w:t>ПЕРЕЧЕНЬ</w:t>
      </w:r>
    </w:p>
    <w:p w:rsidR="0081679C" w:rsidRDefault="0081679C">
      <w:pPr>
        <w:pStyle w:val="ConsPlusTitle"/>
        <w:jc w:val="center"/>
      </w:pPr>
      <w:r>
        <w:t>МЕРОПРИЯТИЙ МУНИЦИПАЛЬНОЙ ПРОГРАММЫ "РАЗВИТИЕ ОБРАЗОВАНИЯ</w:t>
      </w:r>
    </w:p>
    <w:p w:rsidR="0081679C" w:rsidRDefault="0081679C">
      <w:pPr>
        <w:pStyle w:val="ConsPlusTitle"/>
        <w:jc w:val="center"/>
      </w:pPr>
      <w:r>
        <w:t>В ГОРОДЕ КУЗНЕЦКЕ ПЕНЗЕНСКОЙ ОБЛАСТИ "</w:t>
      </w:r>
    </w:p>
    <w:p w:rsidR="0081679C" w:rsidRDefault="0081679C">
      <w:pPr>
        <w:pStyle w:val="ConsPlusTitle"/>
        <w:jc w:val="center"/>
      </w:pPr>
      <w:r>
        <w:t>НА 2014 - 2015 ГОДЫ</w:t>
      </w:r>
    </w:p>
    <w:p w:rsidR="0081679C" w:rsidRDefault="0081679C">
      <w:pPr>
        <w:pStyle w:val="ConsPlusNormal"/>
        <w:jc w:val="both"/>
      </w:pPr>
    </w:p>
    <w:tbl>
      <w:tblPr>
        <w:tblW w:w="151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041"/>
        <w:gridCol w:w="1757"/>
        <w:gridCol w:w="960"/>
        <w:gridCol w:w="1417"/>
        <w:gridCol w:w="1304"/>
        <w:gridCol w:w="1417"/>
        <w:gridCol w:w="1247"/>
        <w:gridCol w:w="737"/>
        <w:gridCol w:w="1661"/>
        <w:gridCol w:w="380"/>
        <w:gridCol w:w="584"/>
        <w:gridCol w:w="907"/>
      </w:tblGrid>
      <w:tr w:rsidR="0081679C" w:rsidTr="00FF5813">
        <w:tc>
          <w:tcPr>
            <w:tcW w:w="709" w:type="dxa"/>
            <w:vMerge w:val="restart"/>
          </w:tcPr>
          <w:p w:rsidR="0081679C" w:rsidRDefault="0081679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  <w:vMerge w:val="restart"/>
          </w:tcPr>
          <w:p w:rsidR="0081679C" w:rsidRDefault="0081679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757" w:type="dxa"/>
            <w:vMerge w:val="restart"/>
          </w:tcPr>
          <w:p w:rsidR="0081679C" w:rsidRDefault="0081679C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960" w:type="dxa"/>
            <w:vMerge w:val="restart"/>
          </w:tcPr>
          <w:p w:rsidR="0081679C" w:rsidRDefault="0081679C">
            <w:pPr>
              <w:pStyle w:val="ConsPlusNormal"/>
              <w:jc w:val="center"/>
            </w:pPr>
            <w:r>
              <w:t>Срок исполнения (год)</w:t>
            </w:r>
          </w:p>
        </w:tc>
        <w:tc>
          <w:tcPr>
            <w:tcW w:w="6122" w:type="dxa"/>
            <w:gridSpan w:val="5"/>
          </w:tcPr>
          <w:p w:rsidR="0081679C" w:rsidRDefault="0081679C">
            <w:pPr>
              <w:pStyle w:val="ConsPlusNormal"/>
              <w:jc w:val="center"/>
            </w:pPr>
            <w:r>
              <w:t>Объем финансирования, тыс. рублей</w:t>
            </w:r>
          </w:p>
        </w:tc>
        <w:tc>
          <w:tcPr>
            <w:tcW w:w="1661" w:type="dxa"/>
            <w:vMerge w:val="restart"/>
          </w:tcPr>
          <w:p w:rsidR="0081679C" w:rsidRDefault="0081679C">
            <w:pPr>
              <w:pStyle w:val="ConsPlusNormal"/>
              <w:jc w:val="center"/>
            </w:pPr>
            <w:r>
              <w:t>Показатели результата мероприятия по годам</w:t>
            </w:r>
          </w:p>
        </w:tc>
        <w:tc>
          <w:tcPr>
            <w:tcW w:w="1871" w:type="dxa"/>
            <w:gridSpan w:val="3"/>
            <w:vMerge w:val="restart"/>
          </w:tcPr>
          <w:p w:rsidR="0081679C" w:rsidRDefault="0081679C">
            <w:pPr>
              <w:pStyle w:val="ConsPlusNormal"/>
              <w:jc w:val="center"/>
            </w:pPr>
            <w:r>
              <w:t>Связь с показателем муниципальной программы (подпрограммы) &lt;1&gt;</w:t>
            </w: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  <w:vMerge/>
          </w:tcPr>
          <w:p w:rsidR="0081679C" w:rsidRDefault="0081679C"/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бюджет города Кузнецка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бюджет Пензенской области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81679C" w:rsidRDefault="0081679C">
            <w:pPr>
              <w:pStyle w:val="ConsPlusNormal"/>
              <w:jc w:val="center"/>
            </w:pPr>
            <w:r>
              <w:t>внебюджетные средс</w:t>
            </w:r>
            <w:r>
              <w:lastRenderedPageBreak/>
              <w:t>тва</w:t>
            </w:r>
          </w:p>
        </w:tc>
        <w:tc>
          <w:tcPr>
            <w:tcW w:w="1661" w:type="dxa"/>
            <w:vMerge/>
          </w:tcPr>
          <w:p w:rsidR="0081679C" w:rsidRDefault="0081679C"/>
        </w:tc>
        <w:tc>
          <w:tcPr>
            <w:tcW w:w="1871" w:type="dxa"/>
            <w:gridSpan w:val="3"/>
            <w:vMerge/>
          </w:tcPr>
          <w:p w:rsidR="0081679C" w:rsidRDefault="0081679C"/>
        </w:tc>
      </w:tr>
      <w:tr w:rsidR="0081679C" w:rsidTr="00FF5813">
        <w:tblPrEx>
          <w:tblBorders>
            <w:insideH w:val="nil"/>
          </w:tblBorders>
        </w:tblPrEx>
        <w:tc>
          <w:tcPr>
            <w:tcW w:w="709" w:type="dxa"/>
            <w:tcBorders>
              <w:top w:val="nil"/>
            </w:tcBorders>
          </w:tcPr>
          <w:p w:rsidR="0081679C" w:rsidRDefault="0081679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41" w:type="dxa"/>
            <w:tcBorders>
              <w:top w:val="nil"/>
            </w:tcBorders>
          </w:tcPr>
          <w:p w:rsidR="0081679C" w:rsidRDefault="008167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nil"/>
            </w:tcBorders>
          </w:tcPr>
          <w:p w:rsidR="0081679C" w:rsidRDefault="008167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</w:tcBorders>
          </w:tcPr>
          <w:p w:rsidR="0081679C" w:rsidRDefault="008167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nil"/>
            </w:tcBorders>
          </w:tcPr>
          <w:p w:rsidR="0081679C" w:rsidRDefault="0081679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nil"/>
            </w:tcBorders>
          </w:tcPr>
          <w:p w:rsidR="0081679C" w:rsidRDefault="0081679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nil"/>
            </w:tcBorders>
          </w:tcPr>
          <w:p w:rsidR="0081679C" w:rsidRDefault="0081679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nil"/>
            </w:tcBorders>
          </w:tcPr>
          <w:p w:rsidR="0081679C" w:rsidRDefault="0081679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nil"/>
            </w:tcBorders>
          </w:tcPr>
          <w:p w:rsidR="0081679C" w:rsidRDefault="0081679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61" w:type="dxa"/>
            <w:tcBorders>
              <w:top w:val="nil"/>
            </w:tcBorders>
          </w:tcPr>
          <w:p w:rsidR="0081679C" w:rsidRDefault="0081679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gridSpan w:val="3"/>
            <w:tcBorders>
              <w:top w:val="nil"/>
            </w:tcBorders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15121" w:type="dxa"/>
            <w:gridSpan w:val="13"/>
          </w:tcPr>
          <w:p w:rsidR="0081679C" w:rsidRDefault="005D3101">
            <w:pPr>
              <w:pStyle w:val="ConsPlusNormal"/>
              <w:jc w:val="center"/>
              <w:outlineLvl w:val="2"/>
            </w:pPr>
            <w:hyperlink w:anchor="P151" w:history="1">
              <w:r w:rsidR="0081679C">
                <w:rPr>
                  <w:color w:val="0000FF"/>
                </w:rPr>
                <w:t>Подпрограмма</w:t>
              </w:r>
            </w:hyperlink>
            <w:r w:rsidR="0081679C">
              <w:t xml:space="preserve"> "Развитие дошкольного, общего и дополнительного образования детей"</w:t>
            </w:r>
          </w:p>
        </w:tc>
      </w:tr>
      <w:tr w:rsidR="0081679C" w:rsidTr="00FF5813">
        <w:tc>
          <w:tcPr>
            <w:tcW w:w="15121" w:type="dxa"/>
            <w:gridSpan w:val="13"/>
          </w:tcPr>
          <w:p w:rsidR="0081679C" w:rsidRDefault="0081679C">
            <w:pPr>
              <w:pStyle w:val="ConsPlusNormal"/>
              <w:outlineLvl w:val="3"/>
            </w:pPr>
            <w:r>
              <w:t>Цели подпрограммы: Создание в системе дошкольного, общего и дополнительного образования равных возможностей для качественного образования и позитивной социализации детей</w:t>
            </w:r>
          </w:p>
        </w:tc>
      </w:tr>
      <w:tr w:rsidR="0081679C" w:rsidTr="00FF5813">
        <w:tc>
          <w:tcPr>
            <w:tcW w:w="15121" w:type="dxa"/>
            <w:gridSpan w:val="13"/>
          </w:tcPr>
          <w:p w:rsidR="0081679C" w:rsidRDefault="0081679C">
            <w:pPr>
              <w:pStyle w:val="ConsPlusNormal"/>
              <w:outlineLvl w:val="4"/>
            </w:pPr>
            <w:r>
              <w:t>Задача подпрограммы 1.1. Развитие системы дошкольного образования города Кузнецка</w:t>
            </w:r>
          </w:p>
        </w:tc>
      </w:tr>
      <w:tr w:rsidR="0081679C" w:rsidTr="00FF5813">
        <w:tc>
          <w:tcPr>
            <w:tcW w:w="709" w:type="dxa"/>
            <w:vMerge w:val="restart"/>
          </w:tcPr>
          <w:p w:rsidR="0081679C" w:rsidRDefault="0081679C">
            <w:pPr>
              <w:pStyle w:val="ConsPlusNormal"/>
            </w:pPr>
            <w:r>
              <w:t>1.1.1.</w:t>
            </w:r>
          </w:p>
        </w:tc>
        <w:tc>
          <w:tcPr>
            <w:tcW w:w="2041" w:type="dxa"/>
            <w:vMerge w:val="restart"/>
          </w:tcPr>
          <w:p w:rsidR="0081679C" w:rsidRDefault="0081679C">
            <w:pPr>
              <w:pStyle w:val="ConsPlusNormal"/>
            </w:pPr>
            <w:r>
              <w:t>Ресурсное обеспечение деятельности подведомственных дошкольных образовательных организаций</w:t>
            </w:r>
          </w:p>
        </w:tc>
        <w:tc>
          <w:tcPr>
            <w:tcW w:w="1757" w:type="dxa"/>
            <w:vMerge w:val="restart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555878,4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71502,5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484375,9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  <w:r>
              <w:t>Обеспеченность детей дошкольного возраста местами в дошкольных образовательных организациях, (количество мест на 1000 детей)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  <w:r>
              <w:t>1</w:t>
            </w: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262466,6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36490,0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225976,6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293411,8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35012,5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258399,3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 w:val="restart"/>
          </w:tcPr>
          <w:p w:rsidR="0081679C" w:rsidRDefault="0081679C">
            <w:pPr>
              <w:pStyle w:val="ConsPlusNormal"/>
            </w:pPr>
            <w:r>
              <w:t>1.1.2</w:t>
            </w:r>
          </w:p>
        </w:tc>
        <w:tc>
          <w:tcPr>
            <w:tcW w:w="2041" w:type="dxa"/>
            <w:vMerge w:val="restart"/>
          </w:tcPr>
          <w:p w:rsidR="0081679C" w:rsidRDefault="0081679C">
            <w:pPr>
              <w:pStyle w:val="ConsPlusNormal"/>
            </w:pPr>
            <w:r>
              <w:t xml:space="preserve">Компенсация части родительской платы за содержание ребенка в муниципальных образовательных организациях, реализующих основную общеобразовательную программу дошкольного образования, и администрирование расходов по </w:t>
            </w:r>
            <w:r>
              <w:lastRenderedPageBreak/>
              <w:t>приему документов от родителей</w:t>
            </w:r>
          </w:p>
        </w:tc>
        <w:tc>
          <w:tcPr>
            <w:tcW w:w="1757" w:type="dxa"/>
            <w:vMerge w:val="restart"/>
          </w:tcPr>
          <w:p w:rsidR="0081679C" w:rsidRDefault="0081679C">
            <w:pPr>
              <w:pStyle w:val="ConsPlusNormal"/>
            </w:pPr>
            <w:r>
              <w:lastRenderedPageBreak/>
              <w:t>Управление образования города Кузнецка</w:t>
            </w:r>
          </w:p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33267,1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33267,1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  <w:r>
              <w:t>Доступность дошкольного образования (отношение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</w:t>
            </w:r>
            <w:proofErr w:type="gramStart"/>
            <w:r>
              <w:t>), (%)</w:t>
            </w:r>
            <w:proofErr w:type="gramEnd"/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  <w:r>
              <w:t>1.2</w:t>
            </w: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  <w:vMerge w:val="restart"/>
          </w:tcPr>
          <w:p w:rsidR="0081679C" w:rsidRDefault="0081679C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  <w:vMerge w:val="restart"/>
          </w:tcPr>
          <w:p w:rsidR="0081679C" w:rsidRDefault="0081679C">
            <w:pPr>
              <w:pStyle w:val="ConsPlusNormal"/>
              <w:jc w:val="center"/>
            </w:pPr>
            <w:r>
              <w:t>15718,6</w:t>
            </w:r>
          </w:p>
        </w:tc>
        <w:tc>
          <w:tcPr>
            <w:tcW w:w="1304" w:type="dxa"/>
            <w:vMerge w:val="restart"/>
          </w:tcPr>
          <w:p w:rsidR="0081679C" w:rsidRDefault="0081679C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81679C" w:rsidRDefault="0081679C">
            <w:pPr>
              <w:pStyle w:val="ConsPlusNormal"/>
              <w:jc w:val="center"/>
            </w:pPr>
            <w:r>
              <w:t>15718,6</w:t>
            </w:r>
          </w:p>
        </w:tc>
        <w:tc>
          <w:tcPr>
            <w:tcW w:w="1247" w:type="dxa"/>
            <w:vMerge w:val="restart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  <w:vMerge/>
          </w:tcPr>
          <w:p w:rsidR="0081679C" w:rsidRDefault="0081679C"/>
        </w:tc>
        <w:tc>
          <w:tcPr>
            <w:tcW w:w="1417" w:type="dxa"/>
            <w:vMerge/>
          </w:tcPr>
          <w:p w:rsidR="0081679C" w:rsidRDefault="0081679C"/>
        </w:tc>
        <w:tc>
          <w:tcPr>
            <w:tcW w:w="1304" w:type="dxa"/>
            <w:vMerge/>
          </w:tcPr>
          <w:p w:rsidR="0081679C" w:rsidRDefault="0081679C"/>
        </w:tc>
        <w:tc>
          <w:tcPr>
            <w:tcW w:w="1417" w:type="dxa"/>
            <w:vMerge/>
          </w:tcPr>
          <w:p w:rsidR="0081679C" w:rsidRDefault="0081679C"/>
        </w:tc>
        <w:tc>
          <w:tcPr>
            <w:tcW w:w="1247" w:type="dxa"/>
            <w:vMerge/>
          </w:tcPr>
          <w:p w:rsidR="0081679C" w:rsidRDefault="0081679C"/>
        </w:tc>
        <w:tc>
          <w:tcPr>
            <w:tcW w:w="737" w:type="dxa"/>
            <w:vMerge/>
          </w:tcPr>
          <w:p w:rsidR="0081679C" w:rsidRDefault="0081679C"/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17548,5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17548,5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 w:val="restart"/>
          </w:tcPr>
          <w:p w:rsidR="0081679C" w:rsidRDefault="0081679C">
            <w:pPr>
              <w:pStyle w:val="ConsPlusNormal"/>
            </w:pPr>
            <w:r>
              <w:t>1.1.3</w:t>
            </w:r>
          </w:p>
        </w:tc>
        <w:tc>
          <w:tcPr>
            <w:tcW w:w="2041" w:type="dxa"/>
            <w:vMerge w:val="restart"/>
          </w:tcPr>
          <w:p w:rsidR="0081679C" w:rsidRDefault="0081679C">
            <w:pPr>
              <w:pStyle w:val="ConsPlusNormal"/>
            </w:pPr>
            <w:r>
              <w:t>Капитальный ремонт кровли здания МБДОУ детский сад N 13, капитальный ремонт открытых веранд МБДОУ детский сад N 13, частичная замена оконных блоков МБДОУ детский сад N 13, капитальный ремонт МБДОУ детский сад N 23</w:t>
            </w:r>
          </w:p>
        </w:tc>
        <w:tc>
          <w:tcPr>
            <w:tcW w:w="1757" w:type="dxa"/>
            <w:vMerge w:val="restart"/>
          </w:tcPr>
          <w:p w:rsidR="0081679C" w:rsidRDefault="0081679C">
            <w:pPr>
              <w:pStyle w:val="ConsPlusNormal"/>
            </w:pPr>
            <w:r>
              <w:t>Управление капитального строительства города Кузнецка</w:t>
            </w:r>
          </w:p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4622,0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4622,0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  <w:r>
              <w:t>Доступность дошкольного образования (отношение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</w:t>
            </w:r>
            <w:proofErr w:type="gramStart"/>
            <w:r>
              <w:t>), (%)</w:t>
            </w:r>
            <w:proofErr w:type="gramEnd"/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  <w:r>
              <w:t>1.2</w:t>
            </w: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4622,0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4622,0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 w:val="restart"/>
          </w:tcPr>
          <w:p w:rsidR="0081679C" w:rsidRDefault="0081679C">
            <w:pPr>
              <w:pStyle w:val="ConsPlusNormal"/>
            </w:pPr>
            <w:r>
              <w:t>1.1.4</w:t>
            </w:r>
          </w:p>
        </w:tc>
        <w:tc>
          <w:tcPr>
            <w:tcW w:w="2041" w:type="dxa"/>
            <w:vMerge w:val="restart"/>
          </w:tcPr>
          <w:p w:rsidR="0081679C" w:rsidRDefault="0081679C">
            <w:pPr>
              <w:pStyle w:val="ConsPlusNormal"/>
            </w:pPr>
            <w:r>
              <w:t>Приобретение здания под детский сад на 245 мест</w:t>
            </w:r>
          </w:p>
        </w:tc>
        <w:tc>
          <w:tcPr>
            <w:tcW w:w="1757" w:type="dxa"/>
            <w:vMerge w:val="restart"/>
          </w:tcPr>
          <w:p w:rsidR="0081679C" w:rsidRDefault="0081679C">
            <w:pPr>
              <w:pStyle w:val="ConsPlusNormal"/>
            </w:pPr>
            <w:r>
              <w:t>Администрация города Кузнецка</w:t>
            </w:r>
          </w:p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164336,2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49300,9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  <w:jc w:val="center"/>
            </w:pPr>
            <w:r>
              <w:t>115035,3</w:t>
            </w: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  <w:r>
              <w:t>Доступность дошкольного образования (отношение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</w:t>
            </w:r>
            <w:proofErr w:type="gramStart"/>
            <w:r>
              <w:t>), (%)</w:t>
            </w:r>
            <w:proofErr w:type="gramEnd"/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  <w:r>
              <w:t>1.2</w:t>
            </w: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164336,2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49300,9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  <w:jc w:val="center"/>
            </w:pPr>
            <w:r>
              <w:t>115035,3</w:t>
            </w: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14214" w:type="dxa"/>
            <w:gridSpan w:val="12"/>
          </w:tcPr>
          <w:p w:rsidR="0081679C" w:rsidRDefault="0081679C">
            <w:pPr>
              <w:pStyle w:val="ConsPlusNormal"/>
              <w:outlineLvl w:val="4"/>
            </w:pPr>
            <w:r>
              <w:t>Задача подпрограммы 1.2. Модернизация системы общего образования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 w:val="restart"/>
          </w:tcPr>
          <w:p w:rsidR="0081679C" w:rsidRDefault="0081679C">
            <w:pPr>
              <w:pStyle w:val="ConsPlusNormal"/>
            </w:pPr>
            <w:r>
              <w:t>1.2.1</w:t>
            </w:r>
          </w:p>
        </w:tc>
        <w:tc>
          <w:tcPr>
            <w:tcW w:w="2041" w:type="dxa"/>
            <w:vMerge w:val="restart"/>
          </w:tcPr>
          <w:p w:rsidR="0081679C" w:rsidRDefault="0081679C">
            <w:pPr>
              <w:pStyle w:val="ConsPlusNormal"/>
            </w:pPr>
            <w:r>
              <w:t>Ресурсное обеспечение деятельности муниципальных общеобразовательных организаций в части реализации ими основных общеобразовательных программ</w:t>
            </w:r>
          </w:p>
        </w:tc>
        <w:tc>
          <w:tcPr>
            <w:tcW w:w="1757" w:type="dxa"/>
            <w:vMerge w:val="restart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546342,4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67724,7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478617,7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gridSpan w:val="2"/>
          </w:tcPr>
          <w:p w:rsidR="0081679C" w:rsidRDefault="0081679C">
            <w:pPr>
              <w:pStyle w:val="ConsPlusNormal"/>
            </w:pPr>
            <w:r>
              <w:t>Доля 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</w:t>
            </w:r>
            <w:proofErr w:type="gramStart"/>
            <w:r>
              <w:t>, (%)</w:t>
            </w:r>
            <w:proofErr w:type="gramEnd"/>
          </w:p>
        </w:tc>
        <w:tc>
          <w:tcPr>
            <w:tcW w:w="584" w:type="dxa"/>
          </w:tcPr>
          <w:p w:rsidR="0081679C" w:rsidRDefault="0081679C">
            <w:pPr>
              <w:pStyle w:val="ConsPlusNormal"/>
            </w:pPr>
            <w:r>
              <w:t>Доля выпускников муниципальных общеобразовательных организаций, не получивших аттестат о среднем общем образовании</w:t>
            </w:r>
            <w:proofErr w:type="gramStart"/>
            <w:r>
              <w:t>, (%)</w:t>
            </w:r>
            <w:proofErr w:type="gramEnd"/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  <w:r>
              <w:t>2, 1.4</w:t>
            </w: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280666,4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35569,8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245096,6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gridSpan w:val="2"/>
          </w:tcPr>
          <w:p w:rsidR="0081679C" w:rsidRDefault="0081679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84" w:type="dxa"/>
          </w:tcPr>
          <w:p w:rsidR="0081679C" w:rsidRDefault="0081679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265676,0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32154,9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233521,1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gridSpan w:val="2"/>
          </w:tcPr>
          <w:p w:rsidR="0081679C" w:rsidRDefault="0081679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84" w:type="dxa"/>
          </w:tcPr>
          <w:p w:rsidR="0081679C" w:rsidRDefault="0081679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 w:val="restart"/>
          </w:tcPr>
          <w:p w:rsidR="0081679C" w:rsidRDefault="0081679C">
            <w:pPr>
              <w:pStyle w:val="ConsPlusNormal"/>
            </w:pPr>
            <w:r>
              <w:t>1.2.2</w:t>
            </w:r>
          </w:p>
        </w:tc>
        <w:tc>
          <w:tcPr>
            <w:tcW w:w="2041" w:type="dxa"/>
            <w:vMerge w:val="restart"/>
          </w:tcPr>
          <w:p w:rsidR="0081679C" w:rsidRDefault="0081679C">
            <w:pPr>
              <w:pStyle w:val="ConsPlusNormal"/>
            </w:pPr>
            <w:r>
              <w:t>Осуществление денежных выплат молодым специалистам (педагогическим работникам) муниципальных общеобразовательных организаций и муниципальных общеобразовательных организаций дополнительного образования</w:t>
            </w:r>
          </w:p>
        </w:tc>
        <w:tc>
          <w:tcPr>
            <w:tcW w:w="1757" w:type="dxa"/>
            <w:vMerge w:val="restart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1514,3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1514,3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  <w:r>
              <w:t>1.9, 1.10</w:t>
            </w: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748,7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748,7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765,6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765,6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 w:val="restart"/>
          </w:tcPr>
          <w:p w:rsidR="0081679C" w:rsidRDefault="0081679C">
            <w:pPr>
              <w:pStyle w:val="ConsPlusNormal"/>
            </w:pPr>
            <w:r>
              <w:t>1.2.3.</w:t>
            </w:r>
          </w:p>
        </w:tc>
        <w:tc>
          <w:tcPr>
            <w:tcW w:w="2041" w:type="dxa"/>
            <w:vMerge w:val="restart"/>
          </w:tcPr>
          <w:p w:rsidR="0081679C" w:rsidRDefault="0081679C">
            <w:pPr>
              <w:pStyle w:val="ConsPlusNormal"/>
            </w:pPr>
            <w:r>
              <w:t>Обеспечение детей с 1 по 7 классы молочными продуктами</w:t>
            </w:r>
          </w:p>
        </w:tc>
        <w:tc>
          <w:tcPr>
            <w:tcW w:w="1757" w:type="dxa"/>
            <w:vMerge w:val="restart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2243,9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2243,9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  <w:r>
              <w:t xml:space="preserve">Доля детей, получающих горячее питание,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общеобразовательных организациях, (%)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  <w:r>
              <w:t>1.3</w:t>
            </w: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1699,6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1699,6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96,2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544,3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544,3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96,3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 w:val="restart"/>
          </w:tcPr>
          <w:p w:rsidR="0081679C" w:rsidRDefault="0081679C">
            <w:pPr>
              <w:pStyle w:val="ConsPlusNormal"/>
            </w:pPr>
            <w:r>
              <w:t>1.2.4</w:t>
            </w:r>
          </w:p>
        </w:tc>
        <w:tc>
          <w:tcPr>
            <w:tcW w:w="2041" w:type="dxa"/>
            <w:vMerge w:val="restart"/>
          </w:tcPr>
          <w:p w:rsidR="0081679C" w:rsidRDefault="0081679C">
            <w:pPr>
              <w:pStyle w:val="ConsPlusNormal"/>
            </w:pPr>
            <w:r>
              <w:t>Ресурсное обеспечение деятельности пищеблоков и обеденных залов образовательных организаций</w:t>
            </w:r>
          </w:p>
        </w:tc>
        <w:tc>
          <w:tcPr>
            <w:tcW w:w="1757" w:type="dxa"/>
            <w:vMerge w:val="restart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  <w:r>
              <w:t xml:space="preserve">Доля детей, получающих горячее питание,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общеобразовательных организациях, (%)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  <w:r>
              <w:t>1.3</w:t>
            </w: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96,2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96,3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 w:val="restart"/>
          </w:tcPr>
          <w:p w:rsidR="0081679C" w:rsidRDefault="0081679C">
            <w:pPr>
              <w:pStyle w:val="ConsPlusNormal"/>
            </w:pPr>
            <w:r>
              <w:lastRenderedPageBreak/>
              <w:t>1.2.5</w:t>
            </w:r>
          </w:p>
        </w:tc>
        <w:tc>
          <w:tcPr>
            <w:tcW w:w="2041" w:type="dxa"/>
            <w:vMerge w:val="restart"/>
          </w:tcPr>
          <w:p w:rsidR="0081679C" w:rsidRDefault="0081679C">
            <w:pPr>
              <w:pStyle w:val="ConsPlusNormal"/>
            </w:pPr>
            <w:r>
              <w:t>Обеспечение горячим питанием детей из малообеспеченных семей</w:t>
            </w:r>
          </w:p>
        </w:tc>
        <w:tc>
          <w:tcPr>
            <w:tcW w:w="1757" w:type="dxa"/>
            <w:vMerge w:val="restart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9174,9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9174,9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  <w:r>
              <w:t xml:space="preserve">Доля детей, получающих горячее питание,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общеобразовательных организациях, (%)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  <w:r>
              <w:t>1.3</w:t>
            </w: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4829,6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4829,6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96,2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4345,3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4345,3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96,3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14214" w:type="dxa"/>
            <w:gridSpan w:val="12"/>
          </w:tcPr>
          <w:p w:rsidR="0081679C" w:rsidRDefault="0081679C">
            <w:pPr>
              <w:pStyle w:val="ConsPlusNormal"/>
              <w:outlineLvl w:val="4"/>
            </w:pPr>
            <w:r>
              <w:t>Задача подпрограммы 1.3. Развитие системы дополнительного образования города Кузнецка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 w:val="restart"/>
          </w:tcPr>
          <w:p w:rsidR="0081679C" w:rsidRDefault="0081679C">
            <w:pPr>
              <w:pStyle w:val="ConsPlusNormal"/>
            </w:pPr>
            <w:r>
              <w:t>1.3.1.</w:t>
            </w:r>
          </w:p>
        </w:tc>
        <w:tc>
          <w:tcPr>
            <w:tcW w:w="2041" w:type="dxa"/>
            <w:vMerge w:val="restart"/>
          </w:tcPr>
          <w:p w:rsidR="0081679C" w:rsidRDefault="0081679C">
            <w:pPr>
              <w:pStyle w:val="ConsPlusNormal"/>
            </w:pPr>
            <w:r>
              <w:t>Ресурсное обеспечение деятельности подведомственных организаций дополнительного образования</w:t>
            </w:r>
          </w:p>
        </w:tc>
        <w:tc>
          <w:tcPr>
            <w:tcW w:w="1757" w:type="dxa"/>
            <w:vMerge w:val="restart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89160,5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89160,5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  <w: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  <w:proofErr w:type="gramStart"/>
            <w:r>
              <w:t>, (%)</w:t>
            </w:r>
            <w:proofErr w:type="gramEnd"/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  <w:r>
              <w:t>1.5</w:t>
            </w: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43853,9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43853,9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64,5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45306,6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45306,6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14214" w:type="dxa"/>
            <w:gridSpan w:val="12"/>
          </w:tcPr>
          <w:p w:rsidR="0081679C" w:rsidRDefault="0081679C">
            <w:pPr>
              <w:pStyle w:val="ConsPlusNormal"/>
              <w:outlineLvl w:val="4"/>
            </w:pPr>
            <w:r>
              <w:t>Задача подпрограммы 1.4. Реализация государственной политики в сфере защиты детей-сирот и детей, оставшихся без попечения родителей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 w:val="restart"/>
          </w:tcPr>
          <w:p w:rsidR="0081679C" w:rsidRDefault="0081679C">
            <w:pPr>
              <w:pStyle w:val="ConsPlusNormal"/>
            </w:pPr>
            <w:r>
              <w:t>1.4.1</w:t>
            </w:r>
          </w:p>
        </w:tc>
        <w:tc>
          <w:tcPr>
            <w:tcW w:w="2041" w:type="dxa"/>
            <w:vMerge w:val="restart"/>
          </w:tcPr>
          <w:p w:rsidR="0081679C" w:rsidRDefault="0081679C">
            <w:pPr>
              <w:pStyle w:val="ConsPlusNormal"/>
            </w:pPr>
            <w:r>
              <w:t>Выплата вознаграждения приемному родителю за содержание ребенка</w:t>
            </w:r>
          </w:p>
        </w:tc>
        <w:tc>
          <w:tcPr>
            <w:tcW w:w="1757" w:type="dxa"/>
            <w:vMerge w:val="restart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11816,7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11816,7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  <w:r>
              <w:t xml:space="preserve">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(попечительство)), охваченных другими формами семейного устройства (семейные детские дома, патронатные семьи), </w:t>
            </w:r>
            <w:r>
              <w:lastRenderedPageBreak/>
              <w:t>находящихся в учреждениях всех типов</w:t>
            </w:r>
            <w:proofErr w:type="gramStart"/>
            <w:r>
              <w:t>, (%)</w:t>
            </w:r>
            <w:proofErr w:type="gramEnd"/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  <w:r>
              <w:lastRenderedPageBreak/>
              <w:t>1.1</w:t>
            </w: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5655,8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5655,8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6160,9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6160,9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 w:val="restart"/>
          </w:tcPr>
          <w:p w:rsidR="0081679C" w:rsidRDefault="0081679C">
            <w:pPr>
              <w:pStyle w:val="ConsPlusNormal"/>
            </w:pPr>
            <w:r>
              <w:t>1.4.2</w:t>
            </w:r>
          </w:p>
        </w:tc>
        <w:tc>
          <w:tcPr>
            <w:tcW w:w="2041" w:type="dxa"/>
            <w:vMerge w:val="restart"/>
          </w:tcPr>
          <w:p w:rsidR="0081679C" w:rsidRDefault="0081679C">
            <w:pPr>
              <w:pStyle w:val="ConsPlusNormal"/>
            </w:pPr>
            <w:r>
              <w:t>Пособие на содержание опекаемого ребенка</w:t>
            </w:r>
          </w:p>
        </w:tc>
        <w:tc>
          <w:tcPr>
            <w:tcW w:w="1757" w:type="dxa"/>
            <w:vMerge w:val="restart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7620,6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7620,6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  <w:r>
              <w:t>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(попечительство)), охваченных другими формами семейного устройства (семейные детские дома, патронатные семьи), находящихся в учреждениях всех типов</w:t>
            </w:r>
            <w:proofErr w:type="gramStart"/>
            <w:r>
              <w:t>, (%)</w:t>
            </w:r>
            <w:proofErr w:type="gramEnd"/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  <w:r>
              <w:t>1.1</w:t>
            </w: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3581,4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3581,4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4039,2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4039,2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 w:val="restart"/>
          </w:tcPr>
          <w:p w:rsidR="0081679C" w:rsidRDefault="0081679C">
            <w:pPr>
              <w:pStyle w:val="ConsPlusNormal"/>
            </w:pPr>
            <w:r>
              <w:t>1.4.3</w:t>
            </w:r>
          </w:p>
        </w:tc>
        <w:tc>
          <w:tcPr>
            <w:tcW w:w="2041" w:type="dxa"/>
            <w:vMerge w:val="restart"/>
          </w:tcPr>
          <w:p w:rsidR="0081679C" w:rsidRDefault="0081679C">
            <w:pPr>
              <w:pStyle w:val="ConsPlusNormal"/>
            </w:pPr>
            <w:r>
              <w:t>Пособие на содержание приемного ребенка</w:t>
            </w:r>
          </w:p>
        </w:tc>
        <w:tc>
          <w:tcPr>
            <w:tcW w:w="1757" w:type="dxa"/>
            <w:vMerge w:val="restart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20145,7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20145,7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  <w:r>
              <w:t xml:space="preserve">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(попечительство)), охваченных другими формами семейного устройства (семейные </w:t>
            </w:r>
            <w:r>
              <w:lastRenderedPageBreak/>
              <w:t>детские дома, патронатные семьи), находящихся в учреждениях всех типов</w:t>
            </w:r>
            <w:proofErr w:type="gramStart"/>
            <w:r>
              <w:t>, (%)</w:t>
            </w:r>
            <w:proofErr w:type="gramEnd"/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  <w:r>
              <w:lastRenderedPageBreak/>
              <w:t>1.1</w:t>
            </w: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10809,7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10809,7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9336,0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9336,0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 w:val="restart"/>
          </w:tcPr>
          <w:p w:rsidR="0081679C" w:rsidRDefault="0081679C">
            <w:pPr>
              <w:pStyle w:val="ConsPlusNormal"/>
            </w:pPr>
            <w:r>
              <w:t>1.4.4</w:t>
            </w:r>
          </w:p>
        </w:tc>
        <w:tc>
          <w:tcPr>
            <w:tcW w:w="2041" w:type="dxa"/>
            <w:vMerge w:val="restart"/>
          </w:tcPr>
          <w:p w:rsidR="0081679C" w:rsidRDefault="0081679C">
            <w:pPr>
              <w:pStyle w:val="ConsPlusNormal"/>
            </w:pPr>
            <w:r>
              <w:t>Исполнение государственных полномочий по обеспечению бесплатным проездом детей-сирот и детей, оставшихся без попечения родителей, лиц из числа детей-сирот и детей, оставшихся без попечения родителей, обучающихся в муниципальных образовательных организациях</w:t>
            </w:r>
          </w:p>
        </w:tc>
        <w:tc>
          <w:tcPr>
            <w:tcW w:w="1757" w:type="dxa"/>
            <w:vMerge w:val="restart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1987,7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1987,7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  <w:r>
              <w:t>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(попечительство)), охваченных другими формами семейного устройства (семейные детские дома, патронатные семьи), находящихся в учреждениях всех типов</w:t>
            </w:r>
            <w:proofErr w:type="gramStart"/>
            <w:r>
              <w:t>, (%)</w:t>
            </w:r>
            <w:proofErr w:type="gramEnd"/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  <w:r>
              <w:t>1.1</w:t>
            </w: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1000,4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1000,4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987,3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987,3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 w:val="restart"/>
          </w:tcPr>
          <w:p w:rsidR="0081679C" w:rsidRDefault="0081679C">
            <w:pPr>
              <w:pStyle w:val="ConsPlusNormal"/>
            </w:pPr>
            <w:r>
              <w:t>1.4.5</w:t>
            </w:r>
          </w:p>
        </w:tc>
        <w:tc>
          <w:tcPr>
            <w:tcW w:w="2041" w:type="dxa"/>
            <w:vMerge w:val="restart"/>
          </w:tcPr>
          <w:p w:rsidR="0081679C" w:rsidRDefault="0081679C">
            <w:pPr>
              <w:pStyle w:val="ConsPlusNormal"/>
            </w:pPr>
            <w:r>
              <w:t>Исполнение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757" w:type="dxa"/>
            <w:vMerge w:val="restart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1031,3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1031,3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  <w:r>
              <w:t xml:space="preserve">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(попечительство)), охваченных другими </w:t>
            </w:r>
            <w:r>
              <w:lastRenderedPageBreak/>
              <w:t>формами семейного устройства (семейные детские дома, патронатные семьи), находящихся в учреждениях всех типов</w:t>
            </w:r>
            <w:proofErr w:type="gramStart"/>
            <w:r>
              <w:t>, (%)</w:t>
            </w:r>
            <w:proofErr w:type="gramEnd"/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  <w:r>
              <w:lastRenderedPageBreak/>
              <w:t>1.1</w:t>
            </w: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507,8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507,8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523,5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523,5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15121" w:type="dxa"/>
            <w:gridSpan w:val="13"/>
          </w:tcPr>
          <w:p w:rsidR="0081679C" w:rsidRDefault="005D3101">
            <w:pPr>
              <w:pStyle w:val="ConsPlusNormal"/>
              <w:jc w:val="center"/>
              <w:outlineLvl w:val="2"/>
            </w:pPr>
            <w:hyperlink w:anchor="P200" w:history="1">
              <w:r w:rsidR="0081679C">
                <w:rPr>
                  <w:color w:val="0000FF"/>
                </w:rPr>
                <w:t>Подпрограмма 2</w:t>
              </w:r>
            </w:hyperlink>
            <w:r w:rsidR="0081679C">
              <w:t>. Организация отдыха, оздоровления и занятости детей и подростков</w:t>
            </w:r>
          </w:p>
        </w:tc>
      </w:tr>
      <w:tr w:rsidR="0081679C" w:rsidTr="00FF5813">
        <w:tc>
          <w:tcPr>
            <w:tcW w:w="15121" w:type="dxa"/>
            <w:gridSpan w:val="13"/>
          </w:tcPr>
          <w:p w:rsidR="0081679C" w:rsidRDefault="0081679C">
            <w:pPr>
              <w:pStyle w:val="ConsPlusNormal"/>
              <w:outlineLvl w:val="3"/>
            </w:pPr>
            <w:r>
              <w:t>Цель подпрограммы: развитие инфраструктуры оздоровления и отдыха детей, совершенствование механизмов и инструментов социальной и психолого-педагогической поддержки детей, формирование здорового образа жизни</w:t>
            </w:r>
          </w:p>
        </w:tc>
      </w:tr>
      <w:tr w:rsidR="0081679C" w:rsidTr="00FF5813">
        <w:tc>
          <w:tcPr>
            <w:tcW w:w="15121" w:type="dxa"/>
            <w:gridSpan w:val="13"/>
          </w:tcPr>
          <w:p w:rsidR="0081679C" w:rsidRDefault="0081679C">
            <w:pPr>
              <w:pStyle w:val="ConsPlusNormal"/>
              <w:outlineLvl w:val="4"/>
            </w:pPr>
            <w:r>
              <w:t>Задача подпрограммы 2.1. Увеличение масштабов и повышение качества услуг по организации отдыха и оздоровления детей и подростков в городе Кузнецке</w:t>
            </w:r>
          </w:p>
        </w:tc>
      </w:tr>
      <w:tr w:rsidR="0081679C" w:rsidTr="00FF5813">
        <w:tc>
          <w:tcPr>
            <w:tcW w:w="709" w:type="dxa"/>
            <w:vMerge w:val="restart"/>
          </w:tcPr>
          <w:p w:rsidR="0081679C" w:rsidRDefault="0081679C">
            <w:pPr>
              <w:pStyle w:val="ConsPlusNormal"/>
            </w:pPr>
            <w:r>
              <w:t>2.1.1</w:t>
            </w:r>
          </w:p>
        </w:tc>
        <w:tc>
          <w:tcPr>
            <w:tcW w:w="2041" w:type="dxa"/>
            <w:vMerge w:val="restart"/>
          </w:tcPr>
          <w:p w:rsidR="0081679C" w:rsidRDefault="0081679C">
            <w:pPr>
              <w:pStyle w:val="ConsPlusNormal"/>
            </w:pPr>
            <w:r>
              <w:t>Оказание услуг по организации отдыха детей города Кузнецка в загородных оздоровительных лагерях</w:t>
            </w:r>
          </w:p>
        </w:tc>
        <w:tc>
          <w:tcPr>
            <w:tcW w:w="1757" w:type="dxa"/>
            <w:vMerge w:val="restart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8705,2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6905,2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  <w:r>
              <w:t>Охват детей школьного возраста, получивших услугу отдыха и оздоровления в оздоровительных лагерях различных типов в городе Кузнецке</w:t>
            </w:r>
            <w:proofErr w:type="gramStart"/>
            <w:r>
              <w:t>, (%)</w:t>
            </w:r>
            <w:proofErr w:type="gramEnd"/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  <w:r>
              <w:t>2.1</w:t>
            </w: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4000,5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3100,5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4704,7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3804,7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 w:val="restart"/>
          </w:tcPr>
          <w:p w:rsidR="0081679C" w:rsidRDefault="0081679C">
            <w:pPr>
              <w:pStyle w:val="ConsPlusNormal"/>
            </w:pPr>
            <w:r>
              <w:t>2.1.2</w:t>
            </w:r>
          </w:p>
        </w:tc>
        <w:tc>
          <w:tcPr>
            <w:tcW w:w="2041" w:type="dxa"/>
            <w:vMerge w:val="restart"/>
          </w:tcPr>
          <w:p w:rsidR="0081679C" w:rsidRDefault="0081679C">
            <w:pPr>
              <w:pStyle w:val="ConsPlusNormal"/>
            </w:pPr>
            <w:r>
              <w:t>Организация питания детей в оздоровительных лагерях дневного пребывания при муниципальных образовательных организациях</w:t>
            </w:r>
          </w:p>
        </w:tc>
        <w:tc>
          <w:tcPr>
            <w:tcW w:w="1757" w:type="dxa"/>
            <w:vMerge w:val="restart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960" w:type="dxa"/>
          </w:tcPr>
          <w:p w:rsidR="0081679C" w:rsidRDefault="0081679C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8496,2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910,2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7586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  <w:r>
              <w:t xml:space="preserve">Удельный вес несовершеннолетних в возрасте 6 - 17 лет (включительно), охваченных разными формами организованного отдыха, оздоровления (к общему числу детей в возрасте от 6 до 17 лет </w:t>
            </w:r>
            <w:r>
              <w:lastRenderedPageBreak/>
              <w:t>включительно</w:t>
            </w:r>
            <w:proofErr w:type="gramStart"/>
            <w:r>
              <w:t>), (%)</w:t>
            </w:r>
            <w:proofErr w:type="gramEnd"/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  <w:r>
              <w:lastRenderedPageBreak/>
              <w:t>3</w:t>
            </w: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4389,7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470,2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3919,5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4106,5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440,0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3666,5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 w:val="restart"/>
          </w:tcPr>
          <w:p w:rsidR="0081679C" w:rsidRDefault="0081679C">
            <w:pPr>
              <w:pStyle w:val="ConsPlusNormal"/>
            </w:pPr>
            <w:r>
              <w:t>2.1.3</w:t>
            </w:r>
          </w:p>
        </w:tc>
        <w:tc>
          <w:tcPr>
            <w:tcW w:w="2041" w:type="dxa"/>
            <w:vMerge w:val="restart"/>
          </w:tcPr>
          <w:p w:rsidR="0081679C" w:rsidRDefault="0081679C">
            <w:pPr>
              <w:pStyle w:val="ConsPlusNormal"/>
            </w:pPr>
            <w:r>
              <w:t>Организация отдыха детей и подростков, находящихся в трудной жизненной ситуации, в лагере с дневным пребыванием при учреждениях социальной защиты населения</w:t>
            </w:r>
          </w:p>
        </w:tc>
        <w:tc>
          <w:tcPr>
            <w:tcW w:w="1757" w:type="dxa"/>
            <w:vMerge w:val="restart"/>
          </w:tcPr>
          <w:p w:rsidR="0081679C" w:rsidRDefault="0081679C">
            <w:pPr>
              <w:pStyle w:val="ConsPlusNormal"/>
            </w:pPr>
            <w:r>
              <w:t xml:space="preserve">Отдел социальной </w:t>
            </w:r>
            <w:proofErr w:type="gramStart"/>
            <w:r>
              <w:t>защиты населения администрации города Кузнецка</w:t>
            </w:r>
            <w:proofErr w:type="gramEnd"/>
          </w:p>
        </w:tc>
        <w:tc>
          <w:tcPr>
            <w:tcW w:w="960" w:type="dxa"/>
          </w:tcPr>
          <w:p w:rsidR="0081679C" w:rsidRDefault="0081679C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  <w:r>
              <w:t>Удельный вес детей и подростков, находящихся в трудной жизненной ситуации, охваченных всеми формами отдыха и оздоровления, в общем количестве детей, находящихся в трудной жизненной ситуации</w:t>
            </w:r>
            <w:proofErr w:type="gramStart"/>
            <w:r>
              <w:t>, (%)</w:t>
            </w:r>
            <w:proofErr w:type="gramEnd"/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  <w:r>
              <w:t>2.3</w:t>
            </w: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 w:val="restart"/>
          </w:tcPr>
          <w:p w:rsidR="0081679C" w:rsidRDefault="0081679C">
            <w:pPr>
              <w:pStyle w:val="ConsPlusNormal"/>
            </w:pPr>
            <w:r>
              <w:t>2.1.4</w:t>
            </w:r>
          </w:p>
        </w:tc>
        <w:tc>
          <w:tcPr>
            <w:tcW w:w="2041" w:type="dxa"/>
            <w:vMerge w:val="restart"/>
          </w:tcPr>
          <w:p w:rsidR="0081679C" w:rsidRDefault="0081679C">
            <w:pPr>
              <w:pStyle w:val="ConsPlusNormal"/>
            </w:pPr>
            <w:r>
              <w:t>Организация летнего отдыха подростков в палаточных лагерях и экспедициях</w:t>
            </w:r>
          </w:p>
        </w:tc>
        <w:tc>
          <w:tcPr>
            <w:tcW w:w="1757" w:type="dxa"/>
            <w:vMerge w:val="restart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  <w:r>
              <w:t>Удельный вес несовершеннолетних в возрасте 6 - 17 лет (включительно), охваченных разными формами организованного отдыха, оздоровления (к общему числу детей в возрасте от 6 до 17 лет включительно</w:t>
            </w:r>
            <w:proofErr w:type="gramStart"/>
            <w:r>
              <w:t>), (%)</w:t>
            </w:r>
            <w:proofErr w:type="gramEnd"/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  <w:r>
              <w:t>3</w:t>
            </w: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 w:val="restart"/>
          </w:tcPr>
          <w:p w:rsidR="0081679C" w:rsidRDefault="0081679C">
            <w:pPr>
              <w:pStyle w:val="ConsPlusNormal"/>
            </w:pPr>
            <w:r>
              <w:t>2.1.5</w:t>
            </w:r>
          </w:p>
        </w:tc>
        <w:tc>
          <w:tcPr>
            <w:tcW w:w="2041" w:type="dxa"/>
            <w:vMerge w:val="restart"/>
          </w:tcPr>
          <w:p w:rsidR="0081679C" w:rsidRDefault="0081679C">
            <w:pPr>
              <w:pStyle w:val="ConsPlusNormal"/>
            </w:pPr>
            <w:r>
              <w:t>Оздоровление детей, нуждающихся в особой защите государства</w:t>
            </w:r>
          </w:p>
        </w:tc>
        <w:tc>
          <w:tcPr>
            <w:tcW w:w="1757" w:type="dxa"/>
            <w:vMerge w:val="restart"/>
          </w:tcPr>
          <w:p w:rsidR="0081679C" w:rsidRDefault="0081679C">
            <w:pPr>
              <w:pStyle w:val="ConsPlusNormal"/>
            </w:pPr>
            <w:r>
              <w:t xml:space="preserve">Отдел социальной </w:t>
            </w:r>
            <w:proofErr w:type="gramStart"/>
            <w:r>
              <w:t xml:space="preserve">защиты населения администрации </w:t>
            </w:r>
            <w:r>
              <w:lastRenderedPageBreak/>
              <w:t>города Кузнецка</w:t>
            </w:r>
            <w:proofErr w:type="gramEnd"/>
          </w:p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201,6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201,6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  <w:r>
              <w:t xml:space="preserve">Удельный вес детей и подростков, находящихся в трудной жизненной ситуации, охваченных всеми формами отдыха и </w:t>
            </w:r>
            <w:r>
              <w:lastRenderedPageBreak/>
              <w:t>оздоровления, в общем количестве детей, находящихся в трудной жизненной ситуации</w:t>
            </w:r>
            <w:proofErr w:type="gramStart"/>
            <w:r>
              <w:t>, (%)</w:t>
            </w:r>
            <w:proofErr w:type="gramEnd"/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  <w:r>
              <w:lastRenderedPageBreak/>
              <w:t>2.3</w:t>
            </w: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201,6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201,6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 w:val="restart"/>
          </w:tcPr>
          <w:p w:rsidR="0081679C" w:rsidRDefault="0081679C">
            <w:pPr>
              <w:pStyle w:val="ConsPlusNormal"/>
            </w:pPr>
            <w:r>
              <w:t>2.1.6</w:t>
            </w:r>
          </w:p>
        </w:tc>
        <w:tc>
          <w:tcPr>
            <w:tcW w:w="2041" w:type="dxa"/>
            <w:vMerge w:val="restart"/>
          </w:tcPr>
          <w:p w:rsidR="0081679C" w:rsidRDefault="0081679C">
            <w:pPr>
              <w:pStyle w:val="ConsPlusNormal"/>
            </w:pPr>
            <w:r>
              <w:t>Оздоровление детей, находящихся в трудной жизненной ситуации</w:t>
            </w:r>
          </w:p>
        </w:tc>
        <w:tc>
          <w:tcPr>
            <w:tcW w:w="1757" w:type="dxa"/>
            <w:vMerge w:val="restart"/>
          </w:tcPr>
          <w:p w:rsidR="0081679C" w:rsidRDefault="0081679C">
            <w:pPr>
              <w:pStyle w:val="ConsPlusNormal"/>
            </w:pPr>
            <w:r>
              <w:t xml:space="preserve">Отдел социальной </w:t>
            </w:r>
            <w:proofErr w:type="gramStart"/>
            <w:r>
              <w:t>защиты населения администрации города Кузнецка</w:t>
            </w:r>
            <w:proofErr w:type="gramEnd"/>
          </w:p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  <w:r>
              <w:t>Удельный вес детей и подростков, находящихся в трудной жизненной ситуации, охваченных всеми формами отдыха и оздоровления, в общем количестве детей, находящихся в трудной жизненной ситуации</w:t>
            </w:r>
            <w:proofErr w:type="gramStart"/>
            <w:r>
              <w:t>, (%)</w:t>
            </w:r>
            <w:proofErr w:type="gramEnd"/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  <w:r>
              <w:t>2.3</w:t>
            </w: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 w:val="restart"/>
          </w:tcPr>
          <w:p w:rsidR="0081679C" w:rsidRDefault="0081679C">
            <w:pPr>
              <w:pStyle w:val="ConsPlusNormal"/>
            </w:pPr>
            <w:r>
              <w:t>2.1.7</w:t>
            </w:r>
          </w:p>
        </w:tc>
        <w:tc>
          <w:tcPr>
            <w:tcW w:w="2041" w:type="dxa"/>
            <w:vMerge w:val="restart"/>
          </w:tcPr>
          <w:p w:rsidR="0081679C" w:rsidRDefault="0081679C">
            <w:pPr>
              <w:pStyle w:val="ConsPlusNormal"/>
            </w:pPr>
            <w:r>
              <w:t>Санаторно-курортное лечение детей из семей, находящихся в трудной жизненной ситуации</w:t>
            </w:r>
          </w:p>
        </w:tc>
        <w:tc>
          <w:tcPr>
            <w:tcW w:w="1757" w:type="dxa"/>
            <w:vMerge w:val="restart"/>
          </w:tcPr>
          <w:p w:rsidR="0081679C" w:rsidRDefault="0081679C">
            <w:pPr>
              <w:pStyle w:val="ConsPlusNormal"/>
            </w:pPr>
            <w:r>
              <w:t xml:space="preserve">Отдел социальной </w:t>
            </w:r>
            <w:proofErr w:type="gramStart"/>
            <w:r>
              <w:t>защиты населения администрации города Кузнецка</w:t>
            </w:r>
            <w:proofErr w:type="gramEnd"/>
          </w:p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196,8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196,8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  <w:r>
              <w:t>Удельный вес детей и подростков, находящихся в трудной жизненной ситуации, охваченных всеми формами отдыха и оздоровления, в общем количестве детей, находящихся в трудной жизненной ситуации</w:t>
            </w:r>
            <w:proofErr w:type="gramStart"/>
            <w:r>
              <w:t>, (%)</w:t>
            </w:r>
            <w:proofErr w:type="gramEnd"/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  <w:r>
              <w:t>2.3</w:t>
            </w: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196,8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196,8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 w:val="restart"/>
          </w:tcPr>
          <w:p w:rsidR="0081679C" w:rsidRDefault="0081679C">
            <w:pPr>
              <w:pStyle w:val="ConsPlusNormal"/>
            </w:pPr>
            <w:r>
              <w:t>2.1.8</w:t>
            </w:r>
          </w:p>
        </w:tc>
        <w:tc>
          <w:tcPr>
            <w:tcW w:w="2041" w:type="dxa"/>
            <w:vMerge w:val="restart"/>
          </w:tcPr>
          <w:p w:rsidR="0081679C" w:rsidRDefault="0081679C">
            <w:pPr>
              <w:pStyle w:val="ConsPlusNormal"/>
            </w:pPr>
            <w:r>
              <w:t xml:space="preserve">Транспортные услуги по перевозке детей, нуждающихся в </w:t>
            </w:r>
            <w:r>
              <w:lastRenderedPageBreak/>
              <w:t>особой защите государства, к месту отдыха и обратно</w:t>
            </w:r>
          </w:p>
        </w:tc>
        <w:tc>
          <w:tcPr>
            <w:tcW w:w="1757" w:type="dxa"/>
            <w:vMerge w:val="restart"/>
          </w:tcPr>
          <w:p w:rsidR="0081679C" w:rsidRDefault="0081679C">
            <w:pPr>
              <w:pStyle w:val="ConsPlusNormal"/>
            </w:pPr>
            <w:r>
              <w:lastRenderedPageBreak/>
              <w:t xml:space="preserve">Отдел социальной </w:t>
            </w:r>
            <w:proofErr w:type="gramStart"/>
            <w:r>
              <w:t xml:space="preserve">защиты населения </w:t>
            </w:r>
            <w:r>
              <w:lastRenderedPageBreak/>
              <w:t>администрации города Кузнецка</w:t>
            </w:r>
            <w:proofErr w:type="gramEnd"/>
          </w:p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  <w:r>
              <w:t xml:space="preserve">Удельный вес детей и подростков, находящихся в трудной жизненной ситуации, охваченных </w:t>
            </w:r>
            <w:r>
              <w:lastRenderedPageBreak/>
              <w:t>всеми формами отдыха и оздоровления, в общем количестве детей, находящихся в трудной жизненной ситуации</w:t>
            </w:r>
            <w:proofErr w:type="gramStart"/>
            <w:r>
              <w:t>, (%)</w:t>
            </w:r>
            <w:proofErr w:type="gramEnd"/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  <w:r>
              <w:lastRenderedPageBreak/>
              <w:t>2.3</w:t>
            </w: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14214" w:type="dxa"/>
            <w:gridSpan w:val="12"/>
          </w:tcPr>
          <w:p w:rsidR="0081679C" w:rsidRDefault="0081679C">
            <w:pPr>
              <w:pStyle w:val="ConsPlusNormal"/>
              <w:outlineLvl w:val="4"/>
            </w:pPr>
            <w:r>
              <w:t>Задача подпрограммы 2.2. Развитие и укрепление материально-технической базы МБУ ДОЛ "Луч"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 w:val="restart"/>
          </w:tcPr>
          <w:p w:rsidR="0081679C" w:rsidRDefault="0081679C">
            <w:pPr>
              <w:pStyle w:val="ConsPlusNormal"/>
            </w:pPr>
            <w:r>
              <w:t>2.2.1</w:t>
            </w:r>
          </w:p>
        </w:tc>
        <w:tc>
          <w:tcPr>
            <w:tcW w:w="2041" w:type="dxa"/>
            <w:vMerge w:val="restart"/>
          </w:tcPr>
          <w:p w:rsidR="0081679C" w:rsidRDefault="0081679C">
            <w:pPr>
              <w:pStyle w:val="ConsPlusNormal"/>
            </w:pPr>
            <w:r>
              <w:t>Ресурсное обеспечение деятельности МБУ ДОЛ "Луч"</w:t>
            </w:r>
          </w:p>
        </w:tc>
        <w:tc>
          <w:tcPr>
            <w:tcW w:w="1757" w:type="dxa"/>
            <w:vMerge w:val="restart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  <w:r>
              <w:t>Доля стационарных загородных детских оздоровительных лагерей, задействованных в модернизации инфраструктуры, от общего количества стационарных загородных оздоровительных лагерей</w:t>
            </w:r>
            <w:proofErr w:type="gramStart"/>
            <w:r>
              <w:t>, (%)</w:t>
            </w:r>
            <w:proofErr w:type="gramEnd"/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  <w:r>
              <w:t>2.2</w:t>
            </w: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 w:val="restart"/>
          </w:tcPr>
          <w:p w:rsidR="0081679C" w:rsidRDefault="0081679C">
            <w:pPr>
              <w:pStyle w:val="ConsPlusNormal"/>
            </w:pPr>
            <w:r>
              <w:t>2.2.2</w:t>
            </w:r>
          </w:p>
        </w:tc>
        <w:tc>
          <w:tcPr>
            <w:tcW w:w="2041" w:type="dxa"/>
            <w:vMerge w:val="restart"/>
          </w:tcPr>
          <w:p w:rsidR="0081679C" w:rsidRDefault="0081679C">
            <w:pPr>
              <w:pStyle w:val="ConsPlusNormal"/>
            </w:pPr>
            <w:r>
              <w:t>Приобретение оборудования для спортивной площадки и мебели для детей школьного возраста в учреждения социальной защиты населения.</w:t>
            </w:r>
          </w:p>
        </w:tc>
        <w:tc>
          <w:tcPr>
            <w:tcW w:w="1757" w:type="dxa"/>
            <w:vMerge w:val="restart"/>
          </w:tcPr>
          <w:p w:rsidR="0081679C" w:rsidRDefault="0081679C">
            <w:pPr>
              <w:pStyle w:val="ConsPlusNormal"/>
            </w:pPr>
            <w:r>
              <w:t xml:space="preserve">Отдел социальной </w:t>
            </w:r>
            <w:proofErr w:type="gramStart"/>
            <w:r>
              <w:t>защиты населения администрации города Кузнецка</w:t>
            </w:r>
            <w:proofErr w:type="gramEnd"/>
          </w:p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  <w:r>
              <w:t>Удельный вес детей и подростков, находящихся в трудной жизненной ситуации, охваченных всеми формами отдыха и оздоровления, в общем количестве детей, находящихся в трудной жизненной ситуации</w:t>
            </w:r>
            <w:proofErr w:type="gramStart"/>
            <w:r>
              <w:t>, (%)</w:t>
            </w:r>
            <w:proofErr w:type="gramEnd"/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  <w:r>
              <w:t>2.3</w:t>
            </w: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15121" w:type="dxa"/>
            <w:gridSpan w:val="13"/>
          </w:tcPr>
          <w:p w:rsidR="0081679C" w:rsidRDefault="0081679C">
            <w:pPr>
              <w:pStyle w:val="ConsPlusNormal"/>
              <w:outlineLvl w:val="4"/>
            </w:pPr>
            <w:r>
              <w:lastRenderedPageBreak/>
              <w:t>Задача подпрограммы 2.3. Расширение спектра различных форм организации отдыха, оздоровления и занятости детей и подростков в каникулярное время</w:t>
            </w:r>
          </w:p>
        </w:tc>
      </w:tr>
      <w:tr w:rsidR="0081679C" w:rsidTr="00FF5813">
        <w:tc>
          <w:tcPr>
            <w:tcW w:w="709" w:type="dxa"/>
            <w:vMerge w:val="restart"/>
          </w:tcPr>
          <w:p w:rsidR="0081679C" w:rsidRDefault="0081679C">
            <w:pPr>
              <w:pStyle w:val="ConsPlusNormal"/>
            </w:pPr>
            <w:r>
              <w:t>2.3.1</w:t>
            </w:r>
          </w:p>
        </w:tc>
        <w:tc>
          <w:tcPr>
            <w:tcW w:w="2041" w:type="dxa"/>
            <w:vMerge w:val="restart"/>
          </w:tcPr>
          <w:p w:rsidR="0081679C" w:rsidRDefault="0081679C">
            <w:pPr>
              <w:pStyle w:val="ConsPlusNormal"/>
            </w:pPr>
            <w:r>
              <w:t>Реализация культурно-досуговых проектов в каникулярное время</w:t>
            </w:r>
          </w:p>
        </w:tc>
        <w:tc>
          <w:tcPr>
            <w:tcW w:w="1757" w:type="dxa"/>
            <w:vMerge w:val="restart"/>
          </w:tcPr>
          <w:p w:rsidR="0081679C" w:rsidRDefault="0081679C">
            <w:pPr>
              <w:pStyle w:val="ConsPlusNormal"/>
            </w:pPr>
            <w:r>
              <w:t>Управление культуры города Кузнецка</w:t>
            </w:r>
          </w:p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  <w:r>
              <w:t>Удельный вес несовершеннолетних в возрасте 6 - 17 лет (включительно), охваченных разными формами организованного отдыха, оздоровления, (к общему числу детей в возрасте от 6 до 17 лет включительно</w:t>
            </w:r>
            <w:proofErr w:type="gramStart"/>
            <w:r>
              <w:t>), (%)</w:t>
            </w:r>
            <w:proofErr w:type="gramEnd"/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  <w:r>
              <w:t>3</w:t>
            </w: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 w:val="restart"/>
          </w:tcPr>
          <w:p w:rsidR="0081679C" w:rsidRDefault="0081679C">
            <w:pPr>
              <w:pStyle w:val="ConsPlusNormal"/>
            </w:pPr>
            <w:r>
              <w:t>2.3.2</w:t>
            </w:r>
          </w:p>
        </w:tc>
        <w:tc>
          <w:tcPr>
            <w:tcW w:w="2041" w:type="dxa"/>
            <w:vMerge w:val="restart"/>
          </w:tcPr>
          <w:p w:rsidR="0081679C" w:rsidRDefault="0081679C">
            <w:pPr>
              <w:pStyle w:val="ConsPlusNormal"/>
            </w:pPr>
            <w:r>
              <w:t>Проведение развлекательных мероприятий, конкурсов в лагерях с дневным пребыванием</w:t>
            </w:r>
          </w:p>
        </w:tc>
        <w:tc>
          <w:tcPr>
            <w:tcW w:w="1757" w:type="dxa"/>
            <w:vMerge w:val="restart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  <w:r>
              <w:t>Удельный вес несовершеннолетних в возрасте 6 - 17 лет (включительно), охваченных разными формами организованного отдыха, оздоровления, (к общему числу детей в возрасте от 6 до 17 лет включительно</w:t>
            </w:r>
            <w:proofErr w:type="gramStart"/>
            <w:r>
              <w:t>), (%)</w:t>
            </w:r>
            <w:proofErr w:type="gramEnd"/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  <w:r>
              <w:t>3</w:t>
            </w: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14214" w:type="dxa"/>
            <w:gridSpan w:val="12"/>
          </w:tcPr>
          <w:p w:rsidR="0081679C" w:rsidRDefault="0081679C">
            <w:pPr>
              <w:pStyle w:val="ConsPlusNormal"/>
              <w:outlineLvl w:val="4"/>
            </w:pPr>
            <w:r>
              <w:t>Задача подпрограммы 2.4. Информационно-методическое обеспечение организации отдыха и оздоровления детей, подростков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 w:val="restart"/>
          </w:tcPr>
          <w:p w:rsidR="0081679C" w:rsidRDefault="0081679C">
            <w:pPr>
              <w:pStyle w:val="ConsPlusNormal"/>
            </w:pPr>
            <w:r>
              <w:t>2.4.1</w:t>
            </w:r>
          </w:p>
        </w:tc>
        <w:tc>
          <w:tcPr>
            <w:tcW w:w="2041" w:type="dxa"/>
            <w:vMerge w:val="restart"/>
          </w:tcPr>
          <w:p w:rsidR="0081679C" w:rsidRDefault="0081679C">
            <w:pPr>
              <w:pStyle w:val="ConsPlusNormal"/>
            </w:pPr>
            <w:r>
              <w:t>Организация конкурса летних чтений в библиотеках города</w:t>
            </w:r>
          </w:p>
        </w:tc>
        <w:tc>
          <w:tcPr>
            <w:tcW w:w="1757" w:type="dxa"/>
            <w:vMerge w:val="restart"/>
          </w:tcPr>
          <w:p w:rsidR="0081679C" w:rsidRDefault="0081679C">
            <w:pPr>
              <w:pStyle w:val="ConsPlusNormal"/>
            </w:pPr>
            <w:r>
              <w:t>Управление культуры города Кузнецка</w:t>
            </w:r>
          </w:p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  <w:r>
              <w:t>30,0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30,0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  <w:r>
              <w:t xml:space="preserve">Удельный вес несовершеннолетних в возрасте 6 - 17 лет (включительно), </w:t>
            </w:r>
            <w:r>
              <w:lastRenderedPageBreak/>
              <w:t>охваченных разными формами организованного отдыха, оздоровления, (к общему числу детей в возрасте от 6 до 17 лет включительно</w:t>
            </w:r>
            <w:proofErr w:type="gramStart"/>
            <w:r>
              <w:t>), (%)</w:t>
            </w:r>
            <w:proofErr w:type="gramEnd"/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  <w:r>
              <w:lastRenderedPageBreak/>
              <w:t>3</w:t>
            </w: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  <w:r>
              <w:t>15,0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15,0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  <w:r>
              <w:t>15,0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15,0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 w:val="restart"/>
          </w:tcPr>
          <w:p w:rsidR="0081679C" w:rsidRDefault="0081679C">
            <w:pPr>
              <w:pStyle w:val="ConsPlusNormal"/>
            </w:pPr>
            <w:r>
              <w:t>2.4.2</w:t>
            </w:r>
          </w:p>
        </w:tc>
        <w:tc>
          <w:tcPr>
            <w:tcW w:w="2041" w:type="dxa"/>
            <w:vMerge w:val="restart"/>
          </w:tcPr>
          <w:p w:rsidR="0081679C" w:rsidRDefault="0081679C">
            <w:pPr>
              <w:pStyle w:val="ConsPlusNormal"/>
            </w:pPr>
            <w:r>
              <w:t>Организация и проведение городского конкурса программ среди образовательных организаций на лучшую организацию работы лагерей с дневным пребыванием детей</w:t>
            </w:r>
          </w:p>
        </w:tc>
        <w:tc>
          <w:tcPr>
            <w:tcW w:w="1757" w:type="dxa"/>
            <w:vMerge w:val="restart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  <w:proofErr w:type="gramStart"/>
            <w:r>
              <w:t>Удельный вес несовершеннолетних в возрасте 6 - 17 лет (включительно), охваченных разными формами организованного отдыха, оздоровления, (к общему числу детей в возрасте от 6 до 17 лет включительно, (%)</w:t>
            </w:r>
            <w:proofErr w:type="gramEnd"/>
          </w:p>
        </w:tc>
        <w:tc>
          <w:tcPr>
            <w:tcW w:w="907" w:type="dxa"/>
          </w:tcPr>
          <w:p w:rsidR="0081679C" w:rsidRDefault="0081679C">
            <w:pPr>
              <w:pStyle w:val="ConsPlusNormal"/>
              <w:jc w:val="center"/>
            </w:pPr>
            <w:r>
              <w:t>3</w:t>
            </w: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15121" w:type="dxa"/>
            <w:gridSpan w:val="13"/>
          </w:tcPr>
          <w:p w:rsidR="0081679C" w:rsidRDefault="0081679C">
            <w:pPr>
              <w:pStyle w:val="ConsPlusNormal"/>
              <w:jc w:val="center"/>
              <w:outlineLvl w:val="2"/>
            </w:pPr>
            <w:r>
              <w:t xml:space="preserve">3. Прочие программные </w:t>
            </w:r>
            <w:hyperlink w:anchor="P270" w:history="1">
              <w:r>
                <w:rPr>
                  <w:color w:val="0000FF"/>
                </w:rPr>
                <w:t>мероприятия</w:t>
              </w:r>
            </w:hyperlink>
          </w:p>
        </w:tc>
      </w:tr>
      <w:tr w:rsidR="0081679C" w:rsidTr="00FF5813">
        <w:tc>
          <w:tcPr>
            <w:tcW w:w="709" w:type="dxa"/>
            <w:vMerge w:val="restart"/>
          </w:tcPr>
          <w:p w:rsidR="0081679C" w:rsidRDefault="0081679C">
            <w:pPr>
              <w:pStyle w:val="ConsPlusNormal"/>
            </w:pPr>
            <w:r>
              <w:t>3.1</w:t>
            </w:r>
          </w:p>
        </w:tc>
        <w:tc>
          <w:tcPr>
            <w:tcW w:w="2041" w:type="dxa"/>
            <w:vMerge w:val="restart"/>
          </w:tcPr>
          <w:p w:rsidR="0081679C" w:rsidRDefault="0081679C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деятельности управления образования города Кузнецка</w:t>
            </w:r>
            <w:proofErr w:type="gramEnd"/>
          </w:p>
        </w:tc>
        <w:tc>
          <w:tcPr>
            <w:tcW w:w="1757" w:type="dxa"/>
            <w:vMerge w:val="restart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7293,9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7293,9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3963,8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3963,8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3330,1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3330,1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 w:val="restart"/>
          </w:tcPr>
          <w:p w:rsidR="0081679C" w:rsidRDefault="0081679C">
            <w:pPr>
              <w:pStyle w:val="ConsPlusNormal"/>
            </w:pPr>
            <w:r>
              <w:t>3.2</w:t>
            </w:r>
          </w:p>
        </w:tc>
        <w:tc>
          <w:tcPr>
            <w:tcW w:w="2041" w:type="dxa"/>
            <w:vMerge w:val="restart"/>
          </w:tcPr>
          <w:p w:rsidR="0081679C" w:rsidRDefault="0081679C">
            <w:pPr>
              <w:pStyle w:val="ConsPlusNormal"/>
            </w:pPr>
            <w:r>
              <w:t xml:space="preserve">Обеспечение деятельности муниципального казенного </w:t>
            </w:r>
            <w:r>
              <w:lastRenderedPageBreak/>
              <w:t>учреждения "Учетно-расчетный центр образования"</w:t>
            </w:r>
          </w:p>
        </w:tc>
        <w:tc>
          <w:tcPr>
            <w:tcW w:w="1757" w:type="dxa"/>
            <w:vMerge w:val="restart"/>
          </w:tcPr>
          <w:p w:rsidR="0081679C" w:rsidRDefault="0081679C">
            <w:pPr>
              <w:pStyle w:val="ConsPlusNormal"/>
            </w:pPr>
            <w:r>
              <w:lastRenderedPageBreak/>
              <w:t>Управление образования города Кузнецка</w:t>
            </w:r>
          </w:p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23772,3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23772,3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12097,8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12097,8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11674,5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11674,5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</w:pP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709" w:type="dxa"/>
            <w:vMerge w:val="restart"/>
          </w:tcPr>
          <w:p w:rsidR="0081679C" w:rsidRDefault="0081679C">
            <w:pPr>
              <w:pStyle w:val="ConsPlusNormal"/>
            </w:pPr>
            <w:r>
              <w:lastRenderedPageBreak/>
              <w:t>3.3</w:t>
            </w:r>
          </w:p>
        </w:tc>
        <w:tc>
          <w:tcPr>
            <w:tcW w:w="2041" w:type="dxa"/>
            <w:vMerge w:val="restart"/>
          </w:tcPr>
          <w:p w:rsidR="0081679C" w:rsidRDefault="0081679C">
            <w:pPr>
              <w:pStyle w:val="ConsPlusNormal"/>
            </w:pPr>
            <w:r>
              <w:t>Ресурсное обеспечение деятельности учреждений, осуществляющих техническую и методическую поддержку муниципальных образовательных организаций города Кузнецка</w:t>
            </w:r>
          </w:p>
        </w:tc>
        <w:tc>
          <w:tcPr>
            <w:tcW w:w="1757" w:type="dxa"/>
            <w:vMerge w:val="restart"/>
          </w:tcPr>
          <w:p w:rsidR="0081679C" w:rsidRDefault="0081679C">
            <w:pPr>
              <w:pStyle w:val="ConsPlusNormal"/>
            </w:pPr>
            <w:r>
              <w:t>Управление образования города Кузнецка</w:t>
            </w:r>
          </w:p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46998,8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46998,8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55A8B" w:rsidRDefault="0081679C">
            <w:pPr>
              <w:pStyle w:val="ConsPlusNormal"/>
            </w:pPr>
            <w:r>
              <w:t xml:space="preserve">Доля муниципальных образовательных организаций, реализующих программы общего образования, здания которых находятся </w:t>
            </w:r>
          </w:p>
          <w:p w:rsidR="0081679C" w:rsidRDefault="0081679C">
            <w:pPr>
              <w:pStyle w:val="ConsPlusNormal"/>
            </w:pPr>
            <w:r>
              <w:t>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</w:t>
            </w:r>
            <w:proofErr w:type="gramStart"/>
            <w:r>
              <w:t>, (%)</w:t>
            </w:r>
            <w:proofErr w:type="gramEnd"/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  <w:r>
              <w:t>4</w:t>
            </w:r>
          </w:p>
        </w:tc>
      </w:tr>
      <w:tr w:rsidR="0081679C" w:rsidTr="00855A8B">
        <w:trPr>
          <w:trHeight w:val="3876"/>
        </w:trPr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16137,6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16137,6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855A8B">
        <w:trPr>
          <w:trHeight w:val="20"/>
        </w:trPr>
        <w:tc>
          <w:tcPr>
            <w:tcW w:w="709" w:type="dxa"/>
            <w:vMerge/>
          </w:tcPr>
          <w:p w:rsidR="0081679C" w:rsidRDefault="0081679C"/>
        </w:tc>
        <w:tc>
          <w:tcPr>
            <w:tcW w:w="2041" w:type="dxa"/>
            <w:vMerge/>
          </w:tcPr>
          <w:p w:rsidR="0081679C" w:rsidRDefault="0081679C"/>
        </w:tc>
        <w:tc>
          <w:tcPr>
            <w:tcW w:w="1757" w:type="dxa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30861,2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30861,2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124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737" w:type="dxa"/>
          </w:tcPr>
          <w:p w:rsidR="0081679C" w:rsidRDefault="0081679C">
            <w:pPr>
              <w:pStyle w:val="ConsPlusNormal"/>
            </w:pPr>
          </w:p>
        </w:tc>
        <w:tc>
          <w:tcPr>
            <w:tcW w:w="2625" w:type="dxa"/>
            <w:gridSpan w:val="3"/>
          </w:tcPr>
          <w:p w:rsidR="0081679C" w:rsidRDefault="0081679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15121" w:type="dxa"/>
            <w:gridSpan w:val="13"/>
          </w:tcPr>
          <w:p w:rsidR="00855A8B" w:rsidRDefault="00855A8B">
            <w:pPr>
              <w:pStyle w:val="ConsPlusNormal"/>
              <w:jc w:val="center"/>
            </w:pPr>
          </w:p>
          <w:p w:rsidR="00855A8B" w:rsidRDefault="00855A8B">
            <w:pPr>
              <w:pStyle w:val="ConsPlusNormal"/>
              <w:jc w:val="center"/>
            </w:pPr>
          </w:p>
          <w:p w:rsidR="00855A8B" w:rsidRDefault="00855A8B">
            <w:pPr>
              <w:pStyle w:val="ConsPlusNormal"/>
              <w:jc w:val="center"/>
            </w:pPr>
          </w:p>
          <w:p w:rsidR="00855A8B" w:rsidRDefault="00855A8B">
            <w:pPr>
              <w:pStyle w:val="ConsPlusNormal"/>
              <w:jc w:val="center"/>
            </w:pPr>
          </w:p>
          <w:p w:rsidR="00855A8B" w:rsidRDefault="00855A8B">
            <w:pPr>
              <w:pStyle w:val="ConsPlusNormal"/>
              <w:jc w:val="center"/>
            </w:pPr>
          </w:p>
          <w:p w:rsidR="00855A8B" w:rsidRDefault="00855A8B">
            <w:pPr>
              <w:pStyle w:val="ConsPlusNormal"/>
              <w:jc w:val="center"/>
            </w:pPr>
          </w:p>
          <w:p w:rsidR="00855A8B" w:rsidRDefault="00855A8B">
            <w:pPr>
              <w:pStyle w:val="ConsPlusNormal"/>
              <w:jc w:val="center"/>
            </w:pPr>
          </w:p>
          <w:p w:rsidR="0081679C" w:rsidRDefault="0081679C">
            <w:pPr>
              <w:pStyle w:val="ConsPlusNormal"/>
              <w:jc w:val="center"/>
            </w:pPr>
            <w:r>
              <w:t>Итого по мероприятиям</w:t>
            </w:r>
          </w:p>
        </w:tc>
      </w:tr>
      <w:tr w:rsidR="0081679C" w:rsidTr="00FF5813">
        <w:tc>
          <w:tcPr>
            <w:tcW w:w="4507" w:type="dxa"/>
            <w:gridSpan w:val="3"/>
            <w:vMerge w:val="restart"/>
          </w:tcPr>
          <w:p w:rsidR="0081679C" w:rsidRDefault="0081679C">
            <w:pPr>
              <w:pStyle w:val="ConsPlusNormal"/>
            </w:pPr>
          </w:p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1544956,5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375053,0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1054868,2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  <w:jc w:val="center"/>
            </w:pPr>
            <w:r>
              <w:t>115035,3</w:t>
            </w:r>
          </w:p>
        </w:tc>
        <w:tc>
          <w:tcPr>
            <w:tcW w:w="73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5" w:type="dxa"/>
            <w:gridSpan w:val="3"/>
            <w:vMerge w:val="restart"/>
          </w:tcPr>
          <w:p w:rsidR="0081679C" w:rsidRDefault="0081679C">
            <w:pPr>
              <w:pStyle w:val="ConsPlusNormal"/>
            </w:pPr>
          </w:p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4507" w:type="dxa"/>
            <w:gridSpan w:val="3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677021,7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160906,1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516115,6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5" w:type="dxa"/>
            <w:gridSpan w:val="3"/>
            <w:vMerge/>
          </w:tcPr>
          <w:p w:rsidR="0081679C" w:rsidRDefault="0081679C"/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  <w:tr w:rsidR="0081679C" w:rsidTr="00FF5813">
        <w:tc>
          <w:tcPr>
            <w:tcW w:w="4507" w:type="dxa"/>
            <w:gridSpan w:val="3"/>
            <w:vMerge/>
          </w:tcPr>
          <w:p w:rsidR="0081679C" w:rsidRDefault="0081679C"/>
        </w:tc>
        <w:tc>
          <w:tcPr>
            <w:tcW w:w="960" w:type="dxa"/>
          </w:tcPr>
          <w:p w:rsidR="0081679C" w:rsidRDefault="0081679C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867934,8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  <w:jc w:val="center"/>
            </w:pPr>
            <w:r>
              <w:t>214146,9</w:t>
            </w:r>
          </w:p>
        </w:tc>
        <w:tc>
          <w:tcPr>
            <w:tcW w:w="1417" w:type="dxa"/>
          </w:tcPr>
          <w:p w:rsidR="0081679C" w:rsidRDefault="0081679C">
            <w:pPr>
              <w:pStyle w:val="ConsPlusNormal"/>
              <w:jc w:val="center"/>
            </w:pPr>
            <w:r>
              <w:t>538752,6</w:t>
            </w:r>
          </w:p>
        </w:tc>
        <w:tc>
          <w:tcPr>
            <w:tcW w:w="1247" w:type="dxa"/>
          </w:tcPr>
          <w:p w:rsidR="0081679C" w:rsidRDefault="0081679C">
            <w:pPr>
              <w:pStyle w:val="ConsPlusNormal"/>
              <w:jc w:val="center"/>
            </w:pPr>
            <w:r>
              <w:t>115035,3</w:t>
            </w:r>
          </w:p>
        </w:tc>
        <w:tc>
          <w:tcPr>
            <w:tcW w:w="737" w:type="dxa"/>
          </w:tcPr>
          <w:p w:rsidR="0081679C" w:rsidRDefault="008167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5" w:type="dxa"/>
            <w:gridSpan w:val="3"/>
            <w:vMerge/>
          </w:tcPr>
          <w:p w:rsidR="0081679C" w:rsidRDefault="0081679C"/>
        </w:tc>
        <w:tc>
          <w:tcPr>
            <w:tcW w:w="907" w:type="dxa"/>
          </w:tcPr>
          <w:p w:rsidR="0081679C" w:rsidRDefault="0081679C">
            <w:pPr>
              <w:pStyle w:val="ConsPlusNormal"/>
            </w:pPr>
          </w:p>
        </w:tc>
      </w:tr>
    </w:tbl>
    <w:p w:rsidR="0081679C" w:rsidRDefault="0081679C">
      <w:pPr>
        <w:pStyle w:val="ConsPlusNormal"/>
        <w:ind w:firstLine="540"/>
        <w:jc w:val="both"/>
      </w:pPr>
      <w:r>
        <w:t>в том числе:</w:t>
      </w:r>
    </w:p>
    <w:p w:rsidR="0081679C" w:rsidRDefault="0081679C">
      <w:pPr>
        <w:pStyle w:val="ConsPlusNormal"/>
        <w:spacing w:before="220"/>
        <w:ind w:firstLine="540"/>
        <w:jc w:val="both"/>
      </w:pPr>
      <w:r>
        <w:t>- по мероприятиям, имеющим инновационную направленность:</w:t>
      </w:r>
    </w:p>
    <w:p w:rsidR="0081679C" w:rsidRDefault="0081679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964"/>
        <w:gridCol w:w="1474"/>
        <w:gridCol w:w="1304"/>
        <w:gridCol w:w="1361"/>
        <w:gridCol w:w="1304"/>
        <w:gridCol w:w="680"/>
        <w:gridCol w:w="2960"/>
      </w:tblGrid>
      <w:tr w:rsidR="0081679C" w:rsidTr="008A2084">
        <w:tc>
          <w:tcPr>
            <w:tcW w:w="4479" w:type="dxa"/>
            <w:vMerge w:val="restart"/>
          </w:tcPr>
          <w:p w:rsidR="0081679C" w:rsidRDefault="0081679C">
            <w:pPr>
              <w:pStyle w:val="ConsPlusNormal"/>
            </w:pPr>
          </w:p>
        </w:tc>
        <w:tc>
          <w:tcPr>
            <w:tcW w:w="964" w:type="dxa"/>
          </w:tcPr>
          <w:p w:rsidR="0081679C" w:rsidRDefault="0081679C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74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  <w:tc>
          <w:tcPr>
            <w:tcW w:w="680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  <w:tc>
          <w:tcPr>
            <w:tcW w:w="2960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</w:tr>
      <w:tr w:rsidR="0081679C" w:rsidTr="008A2084">
        <w:tc>
          <w:tcPr>
            <w:tcW w:w="4479" w:type="dxa"/>
            <w:vMerge/>
          </w:tcPr>
          <w:p w:rsidR="0081679C" w:rsidRDefault="0081679C"/>
        </w:tc>
        <w:tc>
          <w:tcPr>
            <w:tcW w:w="964" w:type="dxa"/>
          </w:tcPr>
          <w:p w:rsidR="0081679C" w:rsidRDefault="0081679C">
            <w:pPr>
              <w:pStyle w:val="ConsPlusNormal"/>
            </w:pPr>
            <w:r>
              <w:t>2014</w:t>
            </w:r>
          </w:p>
        </w:tc>
        <w:tc>
          <w:tcPr>
            <w:tcW w:w="1474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  <w:tc>
          <w:tcPr>
            <w:tcW w:w="680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  <w:tc>
          <w:tcPr>
            <w:tcW w:w="2960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</w:tr>
      <w:tr w:rsidR="0081679C" w:rsidTr="008A2084">
        <w:tc>
          <w:tcPr>
            <w:tcW w:w="4479" w:type="dxa"/>
            <w:vMerge/>
          </w:tcPr>
          <w:p w:rsidR="0081679C" w:rsidRDefault="0081679C"/>
        </w:tc>
        <w:tc>
          <w:tcPr>
            <w:tcW w:w="964" w:type="dxa"/>
          </w:tcPr>
          <w:p w:rsidR="0081679C" w:rsidRDefault="0081679C">
            <w:pPr>
              <w:pStyle w:val="ConsPlusNormal"/>
            </w:pPr>
            <w:r>
              <w:t>2015</w:t>
            </w:r>
          </w:p>
        </w:tc>
        <w:tc>
          <w:tcPr>
            <w:tcW w:w="1474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  <w:tc>
          <w:tcPr>
            <w:tcW w:w="680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  <w:tc>
          <w:tcPr>
            <w:tcW w:w="2960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</w:tr>
    </w:tbl>
    <w:p w:rsidR="0081679C" w:rsidRDefault="0081679C">
      <w:pPr>
        <w:pStyle w:val="ConsPlusNormal"/>
        <w:jc w:val="both"/>
      </w:pPr>
    </w:p>
    <w:p w:rsidR="0081679C" w:rsidRDefault="0081679C">
      <w:pPr>
        <w:pStyle w:val="ConsPlusNormal"/>
        <w:ind w:firstLine="540"/>
        <w:jc w:val="both"/>
      </w:pPr>
      <w:r>
        <w:t>- по другим мероприятиям:</w:t>
      </w:r>
    </w:p>
    <w:p w:rsidR="0081679C" w:rsidRDefault="0081679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964"/>
        <w:gridCol w:w="1474"/>
        <w:gridCol w:w="1304"/>
        <w:gridCol w:w="1361"/>
        <w:gridCol w:w="1304"/>
        <w:gridCol w:w="680"/>
        <w:gridCol w:w="2960"/>
      </w:tblGrid>
      <w:tr w:rsidR="0081679C" w:rsidTr="008A2084">
        <w:tc>
          <w:tcPr>
            <w:tcW w:w="4479" w:type="dxa"/>
            <w:vMerge w:val="restart"/>
          </w:tcPr>
          <w:p w:rsidR="0081679C" w:rsidRDefault="0081679C">
            <w:pPr>
              <w:pStyle w:val="ConsPlusNormal"/>
            </w:pPr>
          </w:p>
        </w:tc>
        <w:tc>
          <w:tcPr>
            <w:tcW w:w="964" w:type="dxa"/>
          </w:tcPr>
          <w:p w:rsidR="0081679C" w:rsidRDefault="0081679C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74" w:type="dxa"/>
          </w:tcPr>
          <w:p w:rsidR="0081679C" w:rsidRDefault="0081679C">
            <w:pPr>
              <w:pStyle w:val="ConsPlusNormal"/>
            </w:pPr>
            <w:r>
              <w:t>1544956,5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375053,0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1054868,2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115035,3</w:t>
            </w:r>
          </w:p>
        </w:tc>
        <w:tc>
          <w:tcPr>
            <w:tcW w:w="680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  <w:tc>
          <w:tcPr>
            <w:tcW w:w="2960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</w:tr>
      <w:tr w:rsidR="0081679C" w:rsidTr="008A2084">
        <w:tc>
          <w:tcPr>
            <w:tcW w:w="4479" w:type="dxa"/>
            <w:vMerge/>
          </w:tcPr>
          <w:p w:rsidR="0081679C" w:rsidRDefault="0081679C"/>
        </w:tc>
        <w:tc>
          <w:tcPr>
            <w:tcW w:w="964" w:type="dxa"/>
          </w:tcPr>
          <w:p w:rsidR="0081679C" w:rsidRDefault="0081679C">
            <w:pPr>
              <w:pStyle w:val="ConsPlusNormal"/>
            </w:pPr>
            <w:r>
              <w:t>2014</w:t>
            </w:r>
          </w:p>
        </w:tc>
        <w:tc>
          <w:tcPr>
            <w:tcW w:w="1474" w:type="dxa"/>
          </w:tcPr>
          <w:p w:rsidR="0081679C" w:rsidRDefault="0081679C">
            <w:pPr>
              <w:pStyle w:val="ConsPlusNormal"/>
            </w:pPr>
            <w:r>
              <w:t>677021,7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160906,1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516115,6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  <w:tc>
          <w:tcPr>
            <w:tcW w:w="680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  <w:tc>
          <w:tcPr>
            <w:tcW w:w="2960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</w:tr>
      <w:tr w:rsidR="0081679C" w:rsidTr="008A2084">
        <w:tc>
          <w:tcPr>
            <w:tcW w:w="4479" w:type="dxa"/>
            <w:vMerge/>
          </w:tcPr>
          <w:p w:rsidR="0081679C" w:rsidRDefault="0081679C"/>
        </w:tc>
        <w:tc>
          <w:tcPr>
            <w:tcW w:w="964" w:type="dxa"/>
          </w:tcPr>
          <w:p w:rsidR="0081679C" w:rsidRDefault="0081679C">
            <w:pPr>
              <w:pStyle w:val="ConsPlusNormal"/>
            </w:pPr>
            <w:r>
              <w:t>2015</w:t>
            </w:r>
          </w:p>
        </w:tc>
        <w:tc>
          <w:tcPr>
            <w:tcW w:w="1474" w:type="dxa"/>
          </w:tcPr>
          <w:p w:rsidR="0081679C" w:rsidRDefault="0081679C">
            <w:pPr>
              <w:pStyle w:val="ConsPlusNormal"/>
            </w:pPr>
            <w:r>
              <w:t>867934,8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214146,9</w:t>
            </w:r>
          </w:p>
        </w:tc>
        <w:tc>
          <w:tcPr>
            <w:tcW w:w="1361" w:type="dxa"/>
          </w:tcPr>
          <w:p w:rsidR="0081679C" w:rsidRDefault="0081679C">
            <w:pPr>
              <w:pStyle w:val="ConsPlusNormal"/>
            </w:pPr>
            <w:r>
              <w:t>538752,6</w:t>
            </w:r>
          </w:p>
        </w:tc>
        <w:tc>
          <w:tcPr>
            <w:tcW w:w="1304" w:type="dxa"/>
          </w:tcPr>
          <w:p w:rsidR="0081679C" w:rsidRDefault="0081679C">
            <w:pPr>
              <w:pStyle w:val="ConsPlusNormal"/>
            </w:pPr>
            <w:r>
              <w:t>115035,3</w:t>
            </w:r>
          </w:p>
        </w:tc>
        <w:tc>
          <w:tcPr>
            <w:tcW w:w="680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  <w:tc>
          <w:tcPr>
            <w:tcW w:w="2960" w:type="dxa"/>
          </w:tcPr>
          <w:p w:rsidR="0081679C" w:rsidRDefault="0081679C">
            <w:pPr>
              <w:pStyle w:val="ConsPlusNormal"/>
            </w:pPr>
            <w:r>
              <w:t>-</w:t>
            </w:r>
          </w:p>
        </w:tc>
      </w:tr>
    </w:tbl>
    <w:p w:rsidR="0081679C" w:rsidRDefault="0081679C">
      <w:pPr>
        <w:pStyle w:val="ConsPlusNormal"/>
        <w:jc w:val="both"/>
      </w:pPr>
    </w:p>
    <w:p w:rsidR="00D84F1A" w:rsidRPr="00061C0C" w:rsidRDefault="00D84F1A" w:rsidP="00D84F1A">
      <w:pPr>
        <w:rPr>
          <w:sz w:val="28"/>
          <w:szCs w:val="28"/>
        </w:rPr>
      </w:pPr>
      <w:r w:rsidRPr="00061C0C">
        <w:rPr>
          <w:sz w:val="28"/>
          <w:szCs w:val="28"/>
        </w:rPr>
        <w:t xml:space="preserve">Заместитель главы администрации города Кузнецка                                                                              </w:t>
      </w:r>
      <w:r w:rsidR="00855A8B">
        <w:rPr>
          <w:sz w:val="28"/>
          <w:szCs w:val="28"/>
        </w:rPr>
        <w:t xml:space="preserve">                  </w:t>
      </w:r>
      <w:r w:rsidRPr="00061C0C">
        <w:rPr>
          <w:sz w:val="28"/>
          <w:szCs w:val="28"/>
        </w:rPr>
        <w:t xml:space="preserve">      </w:t>
      </w:r>
      <w:r w:rsidR="00855A8B" w:rsidRPr="00855A8B">
        <w:rPr>
          <w:sz w:val="28"/>
          <w:szCs w:val="28"/>
        </w:rPr>
        <w:t>И.А. Малкин</w:t>
      </w: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Normal"/>
        <w:jc w:val="both"/>
      </w:pPr>
    </w:p>
    <w:p w:rsidR="00DF40FA" w:rsidRDefault="00DF40FA">
      <w:pPr>
        <w:pStyle w:val="ConsPlusNormal"/>
        <w:jc w:val="both"/>
      </w:pPr>
    </w:p>
    <w:p w:rsidR="00DF40FA" w:rsidRDefault="00DF40FA">
      <w:pPr>
        <w:pStyle w:val="ConsPlusNormal"/>
        <w:jc w:val="both"/>
      </w:pPr>
    </w:p>
    <w:p w:rsidR="00DF40FA" w:rsidRDefault="00DF40FA">
      <w:pPr>
        <w:pStyle w:val="ConsPlusNormal"/>
        <w:jc w:val="both"/>
      </w:pPr>
    </w:p>
    <w:p w:rsidR="00DF40FA" w:rsidRDefault="00DF40FA">
      <w:pPr>
        <w:pStyle w:val="ConsPlusNormal"/>
        <w:jc w:val="both"/>
      </w:pPr>
    </w:p>
    <w:p w:rsidR="00DF40FA" w:rsidRDefault="00DF40FA">
      <w:pPr>
        <w:pStyle w:val="ConsPlusNormal"/>
        <w:jc w:val="both"/>
      </w:pPr>
    </w:p>
    <w:p w:rsidR="00DF40FA" w:rsidRDefault="00DF40FA">
      <w:pPr>
        <w:pStyle w:val="ConsPlusNormal"/>
        <w:jc w:val="both"/>
      </w:pPr>
    </w:p>
    <w:p w:rsidR="00DF40FA" w:rsidRDefault="00DF40FA">
      <w:pPr>
        <w:pStyle w:val="ConsPlusNormal"/>
        <w:jc w:val="both"/>
      </w:pPr>
    </w:p>
    <w:p w:rsidR="0081679C" w:rsidRDefault="0081679C">
      <w:pPr>
        <w:pStyle w:val="ConsPlusNormal"/>
        <w:jc w:val="both"/>
      </w:pPr>
    </w:p>
    <w:p w:rsidR="00D84F1A" w:rsidRDefault="00D84F1A">
      <w:pPr>
        <w:pStyle w:val="ConsPlusNormal"/>
        <w:jc w:val="right"/>
        <w:outlineLvl w:val="1"/>
      </w:pPr>
    </w:p>
    <w:p w:rsidR="0081679C" w:rsidRDefault="0081679C">
      <w:pPr>
        <w:pStyle w:val="ConsPlusNormal"/>
        <w:jc w:val="right"/>
        <w:outlineLvl w:val="1"/>
      </w:pPr>
      <w:r>
        <w:t>Приложение 6.1</w:t>
      </w:r>
    </w:p>
    <w:p w:rsidR="0081679C" w:rsidRDefault="0081679C">
      <w:pPr>
        <w:pStyle w:val="ConsPlusNormal"/>
        <w:jc w:val="right"/>
      </w:pPr>
      <w:r>
        <w:t>к муниципальной программе</w:t>
      </w:r>
    </w:p>
    <w:p w:rsidR="0081679C" w:rsidRDefault="0081679C">
      <w:pPr>
        <w:pStyle w:val="ConsPlusNormal"/>
        <w:jc w:val="both"/>
      </w:pPr>
    </w:p>
    <w:p w:rsidR="0081679C" w:rsidRDefault="0081679C">
      <w:pPr>
        <w:pStyle w:val="ConsPlusTitle"/>
        <w:jc w:val="center"/>
      </w:pPr>
      <w:bookmarkStart w:id="17" w:name="P3788"/>
      <w:bookmarkEnd w:id="17"/>
      <w:r>
        <w:t>ПЕРЕЧЕНЬ</w:t>
      </w:r>
    </w:p>
    <w:p w:rsidR="0081679C" w:rsidRDefault="0081679C">
      <w:pPr>
        <w:pStyle w:val="ConsPlusTitle"/>
        <w:jc w:val="center"/>
      </w:pPr>
      <w:r>
        <w:t>ОСНОВНЫХ МЕРОПРИЯТИЙ, МЕРОПРИЯТИЙ</w:t>
      </w:r>
    </w:p>
    <w:p w:rsidR="0081679C" w:rsidRDefault="0081679C">
      <w:pPr>
        <w:pStyle w:val="ConsPlusTitle"/>
        <w:jc w:val="center"/>
      </w:pPr>
      <w:r>
        <w:t>МУНИЦИПАЛЬНОЙ ПРОГРАММЫ "РАЗВИТИЕ ОБРАЗОВАНИЯ В ГОРОДЕ</w:t>
      </w:r>
    </w:p>
    <w:p w:rsidR="0081679C" w:rsidRDefault="0081679C">
      <w:pPr>
        <w:pStyle w:val="ConsPlusTitle"/>
        <w:jc w:val="center"/>
      </w:pPr>
      <w:proofErr w:type="gramStart"/>
      <w:r>
        <w:t>КУЗНЕЦКЕ</w:t>
      </w:r>
      <w:proofErr w:type="gramEnd"/>
      <w:r>
        <w:t xml:space="preserve"> ПЕНЗЕНСКОЙ ОБЛАСТИ "</w:t>
      </w:r>
    </w:p>
    <w:p w:rsidR="0081679C" w:rsidRDefault="0081679C">
      <w:pPr>
        <w:pStyle w:val="ConsPlusTitle"/>
        <w:jc w:val="center"/>
      </w:pPr>
      <w:r>
        <w:t>НА 2016 - 202</w:t>
      </w:r>
      <w:r w:rsidR="00FF5813">
        <w:t>4</w:t>
      </w:r>
      <w:r>
        <w:t xml:space="preserve"> ГОДЫ</w:t>
      </w:r>
    </w:p>
    <w:p w:rsidR="0081679C" w:rsidRDefault="0081679C">
      <w:pPr>
        <w:spacing w:after="1"/>
      </w:pPr>
    </w:p>
    <w:p w:rsidR="0081679C" w:rsidRDefault="0081679C">
      <w:pPr>
        <w:pStyle w:val="ConsPlusNormal"/>
        <w:jc w:val="both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074"/>
        <w:gridCol w:w="1699"/>
        <w:gridCol w:w="850"/>
        <w:gridCol w:w="1424"/>
        <w:gridCol w:w="14"/>
        <w:gridCol w:w="1126"/>
        <w:gridCol w:w="6"/>
        <w:gridCol w:w="39"/>
        <w:gridCol w:w="1241"/>
        <w:gridCol w:w="1275"/>
        <w:gridCol w:w="992"/>
        <w:gridCol w:w="1134"/>
        <w:gridCol w:w="71"/>
        <w:gridCol w:w="922"/>
        <w:gridCol w:w="850"/>
      </w:tblGrid>
      <w:tr w:rsidR="00FF5813" w:rsidRPr="00464F6F" w:rsidTr="00951849">
        <w:tc>
          <w:tcPr>
            <w:tcW w:w="700" w:type="dxa"/>
            <w:vMerge w:val="restart"/>
            <w:shd w:val="clear" w:color="auto" w:fill="auto"/>
          </w:tcPr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F6F">
              <w:rPr>
                <w:sz w:val="24"/>
                <w:szCs w:val="24"/>
              </w:rPr>
              <w:t>№</w:t>
            </w:r>
          </w:p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64F6F">
              <w:rPr>
                <w:sz w:val="24"/>
                <w:szCs w:val="24"/>
              </w:rPr>
              <w:t>п</w:t>
            </w:r>
            <w:proofErr w:type="gramEnd"/>
            <w:r w:rsidRPr="00464F6F">
              <w:rPr>
                <w:sz w:val="24"/>
                <w:szCs w:val="24"/>
              </w:rPr>
              <w:t>/п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4F6F">
              <w:t>Наименование</w:t>
            </w:r>
          </w:p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F6F">
              <w:t>основного мероприятия, мероприятия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6F">
              <w:rPr>
                <w:sz w:val="18"/>
                <w:szCs w:val="18"/>
              </w:rPr>
              <w:t>Исполнители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4F6F">
              <w:t>Срок</w:t>
            </w:r>
          </w:p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4F6F">
              <w:t>исполнения</w:t>
            </w:r>
          </w:p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4F6F">
              <w:t>(год)</w:t>
            </w:r>
          </w:p>
        </w:tc>
        <w:tc>
          <w:tcPr>
            <w:tcW w:w="6117" w:type="dxa"/>
            <w:gridSpan w:val="8"/>
            <w:shd w:val="clear" w:color="auto" w:fill="auto"/>
          </w:tcPr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F6F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127" w:type="dxa"/>
            <w:gridSpan w:val="3"/>
            <w:vMerge w:val="restart"/>
            <w:shd w:val="clear" w:color="auto" w:fill="auto"/>
          </w:tcPr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6F">
              <w:rPr>
                <w:sz w:val="18"/>
                <w:szCs w:val="18"/>
              </w:rPr>
              <w:t>Показатели</w:t>
            </w:r>
          </w:p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6F">
              <w:rPr>
                <w:sz w:val="18"/>
                <w:szCs w:val="18"/>
              </w:rPr>
              <w:t>результата</w:t>
            </w:r>
          </w:p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6F">
              <w:rPr>
                <w:sz w:val="18"/>
                <w:szCs w:val="18"/>
              </w:rPr>
              <w:t xml:space="preserve">мероприятия </w:t>
            </w:r>
            <w:proofErr w:type="gramStart"/>
            <w:r w:rsidRPr="00464F6F">
              <w:rPr>
                <w:sz w:val="18"/>
                <w:szCs w:val="18"/>
              </w:rPr>
              <w:t>по</w:t>
            </w:r>
            <w:proofErr w:type="gramEnd"/>
          </w:p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F6F">
              <w:rPr>
                <w:sz w:val="18"/>
                <w:szCs w:val="18"/>
              </w:rPr>
              <w:t>годам</w:t>
            </w:r>
          </w:p>
        </w:tc>
        <w:tc>
          <w:tcPr>
            <w:tcW w:w="850" w:type="dxa"/>
            <w:vMerge w:val="restart"/>
          </w:tcPr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6F">
              <w:rPr>
                <w:sz w:val="18"/>
                <w:szCs w:val="18"/>
              </w:rPr>
              <w:t>Связь с показателем муниципальной программы (</w:t>
            </w:r>
            <w:proofErr w:type="spellStart"/>
            <w:proofErr w:type="gramStart"/>
            <w:r w:rsidRPr="00464F6F">
              <w:rPr>
                <w:sz w:val="18"/>
                <w:szCs w:val="18"/>
              </w:rPr>
              <w:t>подпро</w:t>
            </w:r>
            <w:proofErr w:type="spellEnd"/>
            <w:r w:rsidRPr="00464F6F">
              <w:rPr>
                <w:sz w:val="18"/>
                <w:szCs w:val="18"/>
              </w:rPr>
              <w:t>-граммы</w:t>
            </w:r>
            <w:proofErr w:type="gramEnd"/>
            <w:r w:rsidRPr="00464F6F">
              <w:rPr>
                <w:sz w:val="18"/>
                <w:szCs w:val="18"/>
              </w:rPr>
              <w:t>) &lt;1&gt;</w:t>
            </w:r>
          </w:p>
        </w:tc>
      </w:tr>
      <w:tr w:rsidR="00FF5813" w:rsidRPr="00464F6F" w:rsidTr="00951849">
        <w:tc>
          <w:tcPr>
            <w:tcW w:w="700" w:type="dxa"/>
            <w:vMerge/>
            <w:shd w:val="clear" w:color="auto" w:fill="auto"/>
          </w:tcPr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F6F">
              <w:rPr>
                <w:sz w:val="24"/>
                <w:szCs w:val="24"/>
              </w:rPr>
              <w:t>всего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6F">
              <w:rPr>
                <w:sz w:val="18"/>
                <w:szCs w:val="18"/>
              </w:rPr>
              <w:t>бюджет</w:t>
            </w:r>
          </w:p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6F">
              <w:rPr>
                <w:sz w:val="18"/>
                <w:szCs w:val="18"/>
              </w:rPr>
              <w:t>города Кузнецка</w:t>
            </w:r>
          </w:p>
        </w:tc>
        <w:tc>
          <w:tcPr>
            <w:tcW w:w="1241" w:type="dxa"/>
            <w:shd w:val="clear" w:color="auto" w:fill="auto"/>
          </w:tcPr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6F">
              <w:rPr>
                <w:sz w:val="18"/>
                <w:szCs w:val="18"/>
              </w:rPr>
              <w:t>бюджет Пензенской области</w:t>
            </w:r>
          </w:p>
        </w:tc>
        <w:tc>
          <w:tcPr>
            <w:tcW w:w="1275" w:type="dxa"/>
            <w:shd w:val="clear" w:color="auto" w:fill="auto"/>
          </w:tcPr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6F">
              <w:rPr>
                <w:sz w:val="18"/>
                <w:szCs w:val="18"/>
              </w:rPr>
              <w:t>федеральный</w:t>
            </w:r>
          </w:p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6F">
              <w:rPr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4F6F">
              <w:rPr>
                <w:sz w:val="18"/>
                <w:szCs w:val="18"/>
              </w:rPr>
              <w:t xml:space="preserve">внебюджетные  </w:t>
            </w:r>
          </w:p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4F6F">
              <w:rPr>
                <w:sz w:val="18"/>
                <w:szCs w:val="18"/>
              </w:rPr>
              <w:t>средства</w:t>
            </w: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F5813" w:rsidRPr="00464F6F" w:rsidTr="00951849">
        <w:tc>
          <w:tcPr>
            <w:tcW w:w="700" w:type="dxa"/>
            <w:shd w:val="clear" w:color="auto" w:fill="auto"/>
          </w:tcPr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F6F">
              <w:rPr>
                <w:sz w:val="24"/>
                <w:szCs w:val="24"/>
              </w:rPr>
              <w:t>1</w:t>
            </w:r>
          </w:p>
        </w:tc>
        <w:tc>
          <w:tcPr>
            <w:tcW w:w="3074" w:type="dxa"/>
            <w:shd w:val="clear" w:color="auto" w:fill="auto"/>
          </w:tcPr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F6F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F6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F6F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F6F">
              <w:rPr>
                <w:sz w:val="24"/>
                <w:szCs w:val="24"/>
              </w:rPr>
              <w:t>5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F6F">
              <w:rPr>
                <w:sz w:val="24"/>
                <w:szCs w:val="24"/>
              </w:rPr>
              <w:t>6</w:t>
            </w:r>
          </w:p>
        </w:tc>
        <w:tc>
          <w:tcPr>
            <w:tcW w:w="1241" w:type="dxa"/>
            <w:shd w:val="clear" w:color="auto" w:fill="auto"/>
          </w:tcPr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F6F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F6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F6F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F6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F5813" w:rsidRPr="00464F6F" w:rsidTr="00951849">
        <w:tc>
          <w:tcPr>
            <w:tcW w:w="15417" w:type="dxa"/>
            <w:gridSpan w:val="16"/>
            <w:shd w:val="clear" w:color="auto" w:fill="auto"/>
          </w:tcPr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4F6F">
              <w:t>Подпрограмма 1  «Развитие дошкольного, общего и дополнительного образования детей»</w:t>
            </w:r>
          </w:p>
        </w:tc>
      </w:tr>
      <w:tr w:rsidR="00FF5813" w:rsidRPr="00464F6F" w:rsidTr="00951849">
        <w:tc>
          <w:tcPr>
            <w:tcW w:w="15417" w:type="dxa"/>
            <w:gridSpan w:val="16"/>
            <w:shd w:val="clear" w:color="auto" w:fill="auto"/>
          </w:tcPr>
          <w:p w:rsidR="00FF5813" w:rsidRPr="00464F6F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464F6F">
              <w:t xml:space="preserve">Цели подпрограммы: Создание в системе дошкольного, общего и дополнительного образования равных возможностей для качественного образования и позитивной социализации детей               </w:t>
            </w:r>
          </w:p>
        </w:tc>
      </w:tr>
      <w:tr w:rsidR="00FF5813" w:rsidRPr="00464F6F" w:rsidTr="00951849">
        <w:tc>
          <w:tcPr>
            <w:tcW w:w="15417" w:type="dxa"/>
            <w:gridSpan w:val="16"/>
            <w:shd w:val="clear" w:color="auto" w:fill="auto"/>
          </w:tcPr>
          <w:p w:rsidR="00FF5813" w:rsidRPr="00464F6F" w:rsidRDefault="00FF5813" w:rsidP="00951849">
            <w:pPr>
              <w:pStyle w:val="a7"/>
              <w:ind w:left="56"/>
              <w:jc w:val="center"/>
              <w:rPr>
                <w:sz w:val="22"/>
                <w:szCs w:val="22"/>
              </w:rPr>
            </w:pPr>
            <w:r w:rsidRPr="00464F6F">
              <w:rPr>
                <w:sz w:val="22"/>
                <w:szCs w:val="22"/>
              </w:rPr>
              <w:t>Задача  подпрограммы 1.1  Развитие системы дошкольного образования города Кузнецка</w:t>
            </w: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1.1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Основное мероприятие: Развитие муниципальных систем дошкольного </w:t>
            </w:r>
            <w:r w:rsidRPr="007C7AC5">
              <w:lastRenderedPageBreak/>
              <w:t>образования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lastRenderedPageBreak/>
              <w:t xml:space="preserve">Управление образования города </w:t>
            </w:r>
            <w:r w:rsidRPr="007C7AC5">
              <w:lastRenderedPageBreak/>
              <w:t>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lastRenderedPageBreak/>
              <w:t xml:space="preserve">Итого 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6371B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1BA">
              <w:t>3385078,6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6371B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1BA">
              <w:t>310824,8</w:t>
            </w:r>
          </w:p>
        </w:tc>
        <w:tc>
          <w:tcPr>
            <w:tcW w:w="1241" w:type="dxa"/>
            <w:shd w:val="clear" w:color="auto" w:fill="auto"/>
          </w:tcPr>
          <w:p w:rsidR="00FF5813" w:rsidRPr="006371B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1BA">
              <w:t>3072696,6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C7AC5">
              <w:rPr>
                <w:szCs w:val="24"/>
              </w:rPr>
              <w:t>1557,2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  <w:shd w:val="clear" w:color="auto" w:fill="auto"/>
          </w:tcPr>
          <w:p w:rsidR="00FF5813" w:rsidRPr="007C7AC5" w:rsidRDefault="00FF5813" w:rsidP="0095184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t>1, 1.2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6371B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1BA">
              <w:t>340810,3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6371B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1BA">
              <w:t>42177,2</w:t>
            </w:r>
          </w:p>
        </w:tc>
        <w:tc>
          <w:tcPr>
            <w:tcW w:w="1241" w:type="dxa"/>
            <w:shd w:val="clear" w:color="auto" w:fill="auto"/>
          </w:tcPr>
          <w:p w:rsidR="00FF5813" w:rsidRPr="006371B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1BA">
              <w:t>298633,1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C7AC5">
              <w:rPr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6371B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1BA">
              <w:t>343998,7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6371B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1BA">
              <w:t>41832,5</w:t>
            </w:r>
          </w:p>
        </w:tc>
        <w:tc>
          <w:tcPr>
            <w:tcW w:w="1241" w:type="dxa"/>
            <w:shd w:val="clear" w:color="auto" w:fill="auto"/>
          </w:tcPr>
          <w:p w:rsidR="00FF5813" w:rsidRPr="006371B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1BA">
              <w:t>300609,0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C7AC5">
              <w:rPr>
                <w:szCs w:val="24"/>
              </w:rPr>
              <w:t>1557,2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6371B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1BA">
              <w:t>393681,5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6371B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1BA">
              <w:t>66048,1</w:t>
            </w:r>
          </w:p>
        </w:tc>
        <w:tc>
          <w:tcPr>
            <w:tcW w:w="1241" w:type="dxa"/>
            <w:shd w:val="clear" w:color="auto" w:fill="auto"/>
          </w:tcPr>
          <w:p w:rsidR="00FF5813" w:rsidRPr="006371B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1BA">
              <w:t>327633,4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C7AC5">
              <w:rPr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408879,6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26794,5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382085,1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C7AC5">
              <w:rPr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379541,7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26794,5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352747,2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C7AC5">
              <w:rPr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A65F0A">
              <w:t>379541,7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CC78B8">
              <w:t>26794,5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B95714">
              <w:t>352747,2</w:t>
            </w:r>
          </w:p>
        </w:tc>
        <w:tc>
          <w:tcPr>
            <w:tcW w:w="1275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D96ED2">
              <w:rPr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A65F0A">
              <w:t>379541,7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CC78B8">
              <w:t>26794,5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B95714">
              <w:t>352747,2</w:t>
            </w:r>
          </w:p>
        </w:tc>
        <w:tc>
          <w:tcPr>
            <w:tcW w:w="1275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D96ED2">
              <w:rPr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A65F0A">
              <w:t>379541,7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CC78B8">
              <w:t>26794,5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B95714">
              <w:t>352747,2</w:t>
            </w:r>
          </w:p>
        </w:tc>
        <w:tc>
          <w:tcPr>
            <w:tcW w:w="1275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D96ED2">
              <w:rPr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A65F0A">
              <w:t>379541,7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CC78B8">
              <w:t>26794,5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B95714">
              <w:t>352747,2</w:t>
            </w:r>
          </w:p>
        </w:tc>
        <w:tc>
          <w:tcPr>
            <w:tcW w:w="1275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D96ED2">
              <w:rPr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1.1.1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Ресурсное  обеспечение деятельности подведомственных дошкольных образовательных организаций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Управление образования 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Итого 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6371B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1BA">
              <w:t>3179653,5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6371B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1BA">
              <w:t>308719,8</w:t>
            </w:r>
          </w:p>
        </w:tc>
        <w:tc>
          <w:tcPr>
            <w:tcW w:w="1241" w:type="dxa"/>
            <w:shd w:val="clear" w:color="auto" w:fill="auto"/>
          </w:tcPr>
          <w:p w:rsidR="00FF5813" w:rsidRPr="006371B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1BA">
              <w:t>2870933,7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F5813" w:rsidRPr="007C7AC5" w:rsidRDefault="00FF5813" w:rsidP="00951849">
            <w:pPr>
              <w:jc w:val="both"/>
            </w:pPr>
            <w:r w:rsidRPr="007C7AC5">
              <w:t xml:space="preserve">Обеспеченность детей дошкольного возраста местами </w:t>
            </w:r>
            <w:proofErr w:type="gramStart"/>
            <w:r w:rsidRPr="007C7AC5">
              <w:t>в</w:t>
            </w:r>
            <w:proofErr w:type="gramEnd"/>
            <w:r w:rsidRPr="007C7AC5">
              <w:t xml:space="preserve"> дошкольных образовательных </w:t>
            </w:r>
          </w:p>
          <w:p w:rsidR="00FF5813" w:rsidRPr="007C7AC5" w:rsidRDefault="00FF5813" w:rsidP="00951849">
            <w:pPr>
              <w:jc w:val="both"/>
            </w:pPr>
            <w:proofErr w:type="gramStart"/>
            <w:r w:rsidRPr="007C7AC5">
              <w:t>организациях</w:t>
            </w:r>
            <w:proofErr w:type="gramEnd"/>
            <w:r w:rsidRPr="007C7AC5">
              <w:t xml:space="preserve"> (количество мест на 1000 детей)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t>1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6371B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1BA">
              <w:t>320774,5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6371B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1BA">
              <w:t>42177,2</w:t>
            </w:r>
          </w:p>
        </w:tc>
        <w:tc>
          <w:tcPr>
            <w:tcW w:w="1241" w:type="dxa"/>
            <w:shd w:val="clear" w:color="auto" w:fill="auto"/>
          </w:tcPr>
          <w:p w:rsidR="00FF5813" w:rsidRPr="006371B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1BA">
              <w:t>278597,3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839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6371B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1BA">
              <w:t>324101,2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6371B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1BA">
              <w:t>41832,5</w:t>
            </w:r>
          </w:p>
        </w:tc>
        <w:tc>
          <w:tcPr>
            <w:tcW w:w="1241" w:type="dxa"/>
            <w:shd w:val="clear" w:color="auto" w:fill="auto"/>
          </w:tcPr>
          <w:p w:rsidR="00FF5813" w:rsidRPr="006371B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1BA">
              <w:t>282268,7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854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6371B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1BA">
              <w:t>372923,0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6371B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1BA">
              <w:t>63943,1</w:t>
            </w:r>
          </w:p>
        </w:tc>
        <w:tc>
          <w:tcPr>
            <w:tcW w:w="1241" w:type="dxa"/>
            <w:shd w:val="clear" w:color="auto" w:fill="auto"/>
          </w:tcPr>
          <w:p w:rsidR="00FF5813" w:rsidRPr="006371B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1BA">
              <w:t>308979,9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858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349464,3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26794,5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322669,8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863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362478,1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26794,5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335683,6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870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747437">
              <w:t>362478,1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6324EF">
              <w:t>26794,5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335683,6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324C7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747437">
              <w:t>362478,1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6324EF">
              <w:t>26794,5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575EB9">
              <w:t>335683,6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324C7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747437">
              <w:t>362478,1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6324EF">
              <w:t>26794,5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575EB9">
              <w:t>335683,6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324C7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747437">
              <w:t>362478,1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6324EF">
              <w:t>26794,5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575EB9">
              <w:t>335683,6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324C7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1.1.2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Компенсация части родительской платы за содержание ребенка в муниципальных образовательных организациях, реализующих основную общеобразовательную программу дошкольного образования и администрирование расходов по приему документов от родителей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Управление образования 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Итого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4937">
              <w:rPr>
                <w:highlight w:val="yellow"/>
              </w:rPr>
              <w:t>157301,8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4937">
              <w:rPr>
                <w:highlight w:val="yellow"/>
              </w:rPr>
              <w:t>157301,8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t>1.2</w:t>
            </w:r>
          </w:p>
        </w:tc>
      </w:tr>
      <w:tr w:rsidR="00FF5813" w:rsidRPr="007C7AC5" w:rsidTr="00951849">
        <w:trPr>
          <w:trHeight w:val="285"/>
        </w:trPr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20035,8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20035,8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rPr>
          <w:trHeight w:val="285"/>
        </w:trPr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18147,9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18147,9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rPr>
          <w:trHeight w:val="285"/>
        </w:trPr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4937">
              <w:rPr>
                <w:highlight w:val="yellow"/>
              </w:rPr>
              <w:t>16736,5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4937">
              <w:rPr>
                <w:highlight w:val="yellow"/>
              </w:rPr>
              <w:t>16736,5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rPr>
          <w:trHeight w:val="285"/>
        </w:trPr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17063,6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17063,6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17063,6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17063,6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F91813">
              <w:t>17063,6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B804CF">
              <w:t>17063,6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324C7" w:rsidP="00951849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F91813">
              <w:t>17063,6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B804CF">
              <w:t>17063,6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324C7" w:rsidP="00951849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F91813">
              <w:t>17063,6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B804CF">
              <w:t>17063,6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324C7" w:rsidP="00951849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F91813">
              <w:t>17063,6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B804CF">
              <w:t>17063,6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324C7" w:rsidP="00951849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rPr>
          <w:trHeight w:val="1616"/>
        </w:trPr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C7AC5">
              <w:rPr>
                <w:szCs w:val="24"/>
              </w:rPr>
              <w:lastRenderedPageBreak/>
              <w:t>1.1.3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C7AC5">
              <w:rPr>
                <w:szCs w:val="24"/>
              </w:rPr>
              <w:t>Управление образования 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Итого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1749,6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192,4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1557,2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r w:rsidRPr="007C7AC5"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организаций, в городе Кузнецке</w:t>
            </w:r>
            <w:proofErr w:type="gramStart"/>
            <w:r w:rsidRPr="007C7AC5">
              <w:t xml:space="preserve"> (%)</w:t>
            </w:r>
            <w:proofErr w:type="gramEnd"/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  <w:r w:rsidRPr="007C7AC5">
              <w:t>1.11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-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1749,6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192,4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1557,2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11,5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11,5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11,5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11,5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BD370D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70232B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DC2302">
              <w:t>0,0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025881" w:rsidP="00951849">
            <w:pPr>
              <w:jc w:val="center"/>
            </w:pPr>
            <w:r>
              <w:t>11,5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BD370D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70232B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DC2302">
              <w:t>0,0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025881" w:rsidP="00951849">
            <w:pPr>
              <w:jc w:val="center"/>
            </w:pPr>
            <w:r>
              <w:t>11,5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BD370D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70232B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DC2302">
              <w:t>0,0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025881" w:rsidP="00951849">
            <w:pPr>
              <w:jc w:val="center"/>
            </w:pPr>
            <w:r>
              <w:t>11,5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BD370D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70232B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DC2302">
              <w:t>0,0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Default="00025881" w:rsidP="00951849">
            <w:pPr>
              <w:jc w:val="center"/>
            </w:pPr>
            <w:r>
              <w:t>11,5</w:t>
            </w:r>
          </w:p>
          <w:p w:rsidR="00025881" w:rsidRPr="007C7AC5" w:rsidRDefault="00025881" w:rsidP="00951849">
            <w:pPr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D463D4">
              <w:t>1.1.4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D463D4">
              <w:t xml:space="preserve">Строительство корпуса № 3 муниципального бюджетного дошкольного образовательного учреждения детского сада № 28 города Кузнецка по </w:t>
            </w:r>
            <w:r w:rsidRPr="00D463D4">
              <w:lastRenderedPageBreak/>
              <w:t>адресу: Пензенская область, город Кузнецк, улица Правды, 21.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D463D4">
              <w:lastRenderedPageBreak/>
              <w:t>Управление образования 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D463D4">
              <w:t>Итого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44216,7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1865,0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42351,7</w:t>
            </w:r>
          </w:p>
        </w:tc>
        <w:tc>
          <w:tcPr>
            <w:tcW w:w="1275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D463D4">
              <w:t xml:space="preserve">Доступность дошкольного образования (отношение численности детей 3-7 лет, которым </w:t>
            </w:r>
            <w:r w:rsidRPr="00D463D4">
              <w:lastRenderedPageBreak/>
              <w:t>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850" w:type="dxa"/>
          </w:tcPr>
          <w:p w:rsidR="00FF5813" w:rsidRPr="0090705E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D463D4">
              <w:rPr>
                <w:sz w:val="18"/>
                <w:szCs w:val="18"/>
              </w:rPr>
              <w:lastRenderedPageBreak/>
              <w:t>1.2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D463D4">
              <w:t>2016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100</w:t>
            </w:r>
          </w:p>
        </w:tc>
        <w:tc>
          <w:tcPr>
            <w:tcW w:w="850" w:type="dxa"/>
          </w:tcPr>
          <w:p w:rsidR="00FF5813" w:rsidRPr="0090705E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D463D4">
              <w:t>2017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D463D4" w:rsidRDefault="00FF5813" w:rsidP="00951849">
            <w:pPr>
              <w:jc w:val="center"/>
            </w:pPr>
            <w:r w:rsidRPr="00D463D4">
              <w:t>100</w:t>
            </w:r>
          </w:p>
        </w:tc>
        <w:tc>
          <w:tcPr>
            <w:tcW w:w="850" w:type="dxa"/>
          </w:tcPr>
          <w:p w:rsidR="00FF5813" w:rsidRPr="0090705E" w:rsidRDefault="00FF5813" w:rsidP="00951849">
            <w:pPr>
              <w:jc w:val="center"/>
              <w:rPr>
                <w:highlight w:val="yellow"/>
              </w:rPr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D463D4">
              <w:t>2018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1865,0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1865,0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D463D4" w:rsidRDefault="00FF5813" w:rsidP="00951849">
            <w:pPr>
              <w:jc w:val="center"/>
            </w:pPr>
            <w:r w:rsidRPr="00D463D4">
              <w:t>100</w:t>
            </w:r>
          </w:p>
        </w:tc>
        <w:tc>
          <w:tcPr>
            <w:tcW w:w="850" w:type="dxa"/>
          </w:tcPr>
          <w:p w:rsidR="00FF5813" w:rsidRPr="0090705E" w:rsidRDefault="00FF5813" w:rsidP="00951849">
            <w:pPr>
              <w:jc w:val="center"/>
              <w:rPr>
                <w:highlight w:val="yellow"/>
              </w:rPr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D463D4">
              <w:t>2019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42351,7</w:t>
            </w:r>
          </w:p>
        </w:tc>
        <w:tc>
          <w:tcPr>
            <w:tcW w:w="1275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D463D4" w:rsidRDefault="00FF5813" w:rsidP="00951849">
            <w:pPr>
              <w:jc w:val="center"/>
            </w:pPr>
            <w:r w:rsidRPr="00D463D4">
              <w:t>100</w:t>
            </w:r>
          </w:p>
        </w:tc>
        <w:tc>
          <w:tcPr>
            <w:tcW w:w="850" w:type="dxa"/>
          </w:tcPr>
          <w:p w:rsidR="00FF5813" w:rsidRPr="0090705E" w:rsidRDefault="00FF5813" w:rsidP="00951849">
            <w:pPr>
              <w:jc w:val="center"/>
              <w:rPr>
                <w:highlight w:val="yellow"/>
              </w:rPr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D463D4">
              <w:t>2020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D463D4" w:rsidRDefault="00FF5813" w:rsidP="00951849">
            <w:pPr>
              <w:jc w:val="center"/>
            </w:pPr>
            <w:r w:rsidRPr="00D463D4">
              <w:t>100</w:t>
            </w:r>
          </w:p>
        </w:tc>
        <w:tc>
          <w:tcPr>
            <w:tcW w:w="850" w:type="dxa"/>
          </w:tcPr>
          <w:p w:rsidR="00FF5813" w:rsidRPr="0090705E" w:rsidRDefault="00FF5813" w:rsidP="00951849">
            <w:pPr>
              <w:jc w:val="center"/>
              <w:rPr>
                <w:highlight w:val="yellow"/>
              </w:rPr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C7536F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C7536F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D463D4" w:rsidRDefault="00025881" w:rsidP="00951849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FF5813" w:rsidRPr="0090705E" w:rsidRDefault="00FF5813" w:rsidP="00951849">
            <w:pPr>
              <w:jc w:val="center"/>
              <w:rPr>
                <w:highlight w:val="yellow"/>
              </w:rPr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C7536F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C7536F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D463D4" w:rsidRDefault="00025881" w:rsidP="00951849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FF5813" w:rsidRPr="0090705E" w:rsidRDefault="00FF5813" w:rsidP="00951849">
            <w:pPr>
              <w:jc w:val="center"/>
              <w:rPr>
                <w:highlight w:val="yellow"/>
              </w:rPr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C7536F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C7536F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D463D4" w:rsidRDefault="00025881" w:rsidP="00951849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FF5813" w:rsidRPr="0090705E" w:rsidRDefault="00FF5813" w:rsidP="00951849">
            <w:pPr>
              <w:jc w:val="center"/>
              <w:rPr>
                <w:highlight w:val="yellow"/>
              </w:rPr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C7536F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C7536F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D463D4" w:rsidRDefault="00025881" w:rsidP="00951849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FF5813" w:rsidRPr="0090705E" w:rsidRDefault="00FF5813" w:rsidP="00951849">
            <w:pPr>
              <w:jc w:val="center"/>
              <w:rPr>
                <w:highlight w:val="yellow"/>
              </w:rPr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1.</w:t>
            </w:r>
            <w:r>
              <w:t>1</w:t>
            </w:r>
            <w:r w:rsidRPr="007C7AC5">
              <w:t>.</w:t>
            </w:r>
            <w:r>
              <w:t>5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Осуществление денежных выплат молодым специалистам (педагогическим работникам) муниципальных общеобразовательных организаций 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Управление образования 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Итого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4E5">
              <w:rPr>
                <w:highlight w:val="yellow"/>
              </w:rPr>
              <w:t>957,0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4E5">
              <w:rPr>
                <w:highlight w:val="yellow"/>
              </w:rPr>
              <w:t>957,0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Удельный вес численности учителей в возрасте до 30 лет в общей численности </w:t>
            </w:r>
            <w:r w:rsidRPr="007C7AC5">
              <w:lastRenderedPageBreak/>
              <w:t>учителей общеобразовательных организаций</w:t>
            </w:r>
            <w:proofErr w:type="gramStart"/>
            <w:r w:rsidRPr="007C7AC5">
              <w:t xml:space="preserve"> (%)</w:t>
            </w:r>
            <w:proofErr w:type="gramEnd"/>
          </w:p>
        </w:tc>
        <w:tc>
          <w:tcPr>
            <w:tcW w:w="92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lastRenderedPageBreak/>
              <w:t>Удельный вес численности педагогических работников в возрас</w:t>
            </w:r>
            <w:r w:rsidRPr="007C7AC5">
              <w:lastRenderedPageBreak/>
              <w:t xml:space="preserve">те до 30 лет в муниципальных образовательных организациях дополнительного образования детей, в общей численности </w:t>
            </w:r>
            <w:proofErr w:type="spellStart"/>
            <w:r w:rsidRPr="007C7AC5">
              <w:t>педагогичких</w:t>
            </w:r>
            <w:proofErr w:type="spellEnd"/>
            <w:r w:rsidRPr="007C7AC5">
              <w:t xml:space="preserve"> работников организаций дополнительного образования</w:t>
            </w:r>
            <w:proofErr w:type="gramStart"/>
            <w:r w:rsidRPr="007C7AC5">
              <w:t xml:space="preserve"> (%)</w:t>
            </w:r>
            <w:proofErr w:type="gramEnd"/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lastRenderedPageBreak/>
              <w:t>1.9, 1.10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16,2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18,0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18,1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19,0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4E5">
              <w:rPr>
                <w:highlight w:val="yellow"/>
              </w:rPr>
              <w:t>957,0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4E5">
              <w:rPr>
                <w:highlight w:val="yellow"/>
              </w:rPr>
              <w:t>957,0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20,0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20,0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20,0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20,0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7C7AC5">
              <w:t>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  <w:r w:rsidR="00FF5813" w:rsidRPr="007C7AC5">
              <w:t>,0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20,0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025881" w:rsidRDefault="00025881" w:rsidP="00951849">
            <w:pPr>
              <w:jc w:val="center"/>
            </w:pPr>
            <w:r w:rsidRPr="00143F3C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A569B5">
              <w:t>0,0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025881" w:rsidRDefault="006371BA" w:rsidP="00025881">
            <w:pPr>
              <w:jc w:val="center"/>
            </w:pPr>
            <w:r>
              <w:t>21</w:t>
            </w:r>
            <w:r w:rsidR="00025881" w:rsidRPr="005678EB">
              <w:t>,0</w:t>
            </w:r>
          </w:p>
        </w:tc>
        <w:tc>
          <w:tcPr>
            <w:tcW w:w="922" w:type="dxa"/>
            <w:shd w:val="clear" w:color="auto" w:fill="auto"/>
          </w:tcPr>
          <w:p w:rsidR="00025881" w:rsidRDefault="00025881" w:rsidP="00025881">
            <w:pPr>
              <w:jc w:val="center"/>
            </w:pPr>
            <w:r w:rsidRPr="005678EB">
              <w:t>20,0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025881" w:rsidRDefault="00025881" w:rsidP="00951849">
            <w:pPr>
              <w:jc w:val="center"/>
            </w:pPr>
            <w:r w:rsidRPr="00143F3C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A569B5">
              <w:t>0,0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025881" w:rsidRDefault="006371BA" w:rsidP="00025881">
            <w:pPr>
              <w:jc w:val="center"/>
            </w:pPr>
            <w:r>
              <w:t>21</w:t>
            </w:r>
            <w:r w:rsidR="00025881" w:rsidRPr="005678EB">
              <w:t>,0</w:t>
            </w:r>
          </w:p>
        </w:tc>
        <w:tc>
          <w:tcPr>
            <w:tcW w:w="922" w:type="dxa"/>
            <w:shd w:val="clear" w:color="auto" w:fill="auto"/>
          </w:tcPr>
          <w:p w:rsidR="00025881" w:rsidRDefault="00025881" w:rsidP="00025881">
            <w:pPr>
              <w:jc w:val="center"/>
            </w:pPr>
            <w:r w:rsidRPr="005678EB">
              <w:t>20,0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025881" w:rsidRDefault="00025881" w:rsidP="00951849">
            <w:pPr>
              <w:jc w:val="center"/>
            </w:pPr>
            <w:r w:rsidRPr="00143F3C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A569B5">
              <w:t>0,0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025881" w:rsidRDefault="006371BA" w:rsidP="00025881">
            <w:pPr>
              <w:jc w:val="center"/>
            </w:pPr>
            <w:r>
              <w:t>21</w:t>
            </w:r>
            <w:r w:rsidR="00025881" w:rsidRPr="005678EB">
              <w:t>,0</w:t>
            </w:r>
          </w:p>
        </w:tc>
        <w:tc>
          <w:tcPr>
            <w:tcW w:w="922" w:type="dxa"/>
            <w:shd w:val="clear" w:color="auto" w:fill="auto"/>
          </w:tcPr>
          <w:p w:rsidR="00025881" w:rsidRDefault="00025881" w:rsidP="00025881">
            <w:pPr>
              <w:jc w:val="center"/>
            </w:pPr>
            <w:r w:rsidRPr="005678EB">
              <w:t>20,0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025881" w:rsidRDefault="00025881" w:rsidP="00951849">
            <w:pPr>
              <w:jc w:val="center"/>
            </w:pPr>
            <w:r w:rsidRPr="00143F3C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A569B5">
              <w:t>0,0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025881" w:rsidRDefault="006371BA" w:rsidP="00025881">
            <w:pPr>
              <w:jc w:val="center"/>
            </w:pPr>
            <w:r>
              <w:t>21</w:t>
            </w:r>
            <w:r w:rsidR="00025881" w:rsidRPr="005678EB">
              <w:t>,0</w:t>
            </w:r>
          </w:p>
        </w:tc>
        <w:tc>
          <w:tcPr>
            <w:tcW w:w="922" w:type="dxa"/>
            <w:shd w:val="clear" w:color="auto" w:fill="auto"/>
          </w:tcPr>
          <w:p w:rsidR="00025881" w:rsidRDefault="00025881" w:rsidP="00025881">
            <w:pPr>
              <w:jc w:val="center"/>
            </w:pPr>
            <w:r w:rsidRPr="005678EB">
              <w:t>20,0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371BA" w:rsidRPr="007C7AC5" w:rsidTr="006371BA">
        <w:tc>
          <w:tcPr>
            <w:tcW w:w="700" w:type="dxa"/>
            <w:vMerge w:val="restart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1.</w:t>
            </w:r>
            <w:r>
              <w:t>1</w:t>
            </w:r>
            <w:r w:rsidRPr="007C7AC5">
              <w:t>.</w:t>
            </w:r>
            <w:r>
              <w:t>6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6371BA" w:rsidRDefault="006371BA" w:rsidP="00951849">
            <w:pPr>
              <w:widowControl w:val="0"/>
              <w:autoSpaceDE w:val="0"/>
              <w:autoSpaceDN w:val="0"/>
              <w:adjustRightInd w:val="0"/>
            </w:pPr>
            <w:r>
              <w:t>Оснащение вновь созданных мест средствами развивающей предметно-пространственной среды.</w:t>
            </w:r>
          </w:p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 w:val="restart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Управление образования города Кузнецка</w:t>
            </w:r>
          </w:p>
        </w:tc>
        <w:tc>
          <w:tcPr>
            <w:tcW w:w="850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Итого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6371BA" w:rsidRPr="006371BA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1BA">
              <w:t>1200,0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6371BA" w:rsidRPr="006371BA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1BA">
              <w:t>240,0</w:t>
            </w:r>
          </w:p>
        </w:tc>
        <w:tc>
          <w:tcPr>
            <w:tcW w:w="1241" w:type="dxa"/>
            <w:shd w:val="clear" w:color="auto" w:fill="auto"/>
          </w:tcPr>
          <w:p w:rsidR="006371BA" w:rsidRPr="006371BA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1BA">
              <w:t>960,0</w:t>
            </w:r>
          </w:p>
        </w:tc>
        <w:tc>
          <w:tcPr>
            <w:tcW w:w="1275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  <w:r w:rsidRPr="006371BA"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850" w:type="dxa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6371BA" w:rsidRPr="007C7AC5" w:rsidTr="006371BA">
        <w:tc>
          <w:tcPr>
            <w:tcW w:w="700" w:type="dxa"/>
            <w:vMerge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41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371BA" w:rsidRPr="007C7AC5" w:rsidTr="006371BA">
        <w:tc>
          <w:tcPr>
            <w:tcW w:w="700" w:type="dxa"/>
            <w:vMerge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41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371BA" w:rsidRPr="007C7AC5" w:rsidTr="006371BA">
        <w:tc>
          <w:tcPr>
            <w:tcW w:w="700" w:type="dxa"/>
            <w:vMerge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6992">
              <w:rPr>
                <w:highlight w:val="yellow"/>
              </w:rPr>
              <w:t>1200,0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240,0</w:t>
            </w:r>
          </w:p>
        </w:tc>
        <w:tc>
          <w:tcPr>
            <w:tcW w:w="1241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highlight w:val="yellow"/>
              </w:rPr>
              <w:t>960</w:t>
            </w:r>
            <w:r w:rsidRPr="001C74E5">
              <w:rPr>
                <w:highlight w:val="yellow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371BA" w:rsidRPr="007C7AC5" w:rsidTr="006371BA">
        <w:tc>
          <w:tcPr>
            <w:tcW w:w="700" w:type="dxa"/>
            <w:vMerge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41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371BA" w:rsidRPr="007C7AC5" w:rsidTr="006371BA">
        <w:tc>
          <w:tcPr>
            <w:tcW w:w="700" w:type="dxa"/>
            <w:vMerge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41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7C7AC5">
              <w:t>,0</w:t>
            </w:r>
          </w:p>
        </w:tc>
        <w:tc>
          <w:tcPr>
            <w:tcW w:w="1275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371BA" w:rsidRPr="007C7AC5" w:rsidTr="006371BA">
        <w:tc>
          <w:tcPr>
            <w:tcW w:w="700" w:type="dxa"/>
            <w:vMerge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6371BA" w:rsidRDefault="006371BA" w:rsidP="00951849">
            <w:pPr>
              <w:jc w:val="center"/>
            </w:pPr>
            <w:r w:rsidRPr="00B0557E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6371BA" w:rsidRDefault="006371BA" w:rsidP="00951849">
            <w:pPr>
              <w:jc w:val="center"/>
            </w:pPr>
            <w:r w:rsidRPr="00B0557E">
              <w:t>0,0</w:t>
            </w:r>
          </w:p>
        </w:tc>
        <w:tc>
          <w:tcPr>
            <w:tcW w:w="1241" w:type="dxa"/>
            <w:shd w:val="clear" w:color="auto" w:fill="auto"/>
          </w:tcPr>
          <w:p w:rsidR="006371BA" w:rsidRDefault="006371BA" w:rsidP="00951849">
            <w:pPr>
              <w:jc w:val="center"/>
            </w:pPr>
            <w:r w:rsidRPr="00B0557E">
              <w:t>0,0</w:t>
            </w:r>
          </w:p>
        </w:tc>
        <w:tc>
          <w:tcPr>
            <w:tcW w:w="1275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371BA" w:rsidRPr="007C7AC5" w:rsidTr="006371BA">
        <w:tc>
          <w:tcPr>
            <w:tcW w:w="700" w:type="dxa"/>
            <w:vMerge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6371BA" w:rsidRDefault="006371BA" w:rsidP="00951849">
            <w:pPr>
              <w:jc w:val="center"/>
            </w:pPr>
            <w:r w:rsidRPr="00B0557E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6371BA" w:rsidRDefault="006371BA" w:rsidP="00951849">
            <w:pPr>
              <w:jc w:val="center"/>
            </w:pPr>
            <w:r w:rsidRPr="00B0557E">
              <w:t>0,0</w:t>
            </w:r>
          </w:p>
        </w:tc>
        <w:tc>
          <w:tcPr>
            <w:tcW w:w="1241" w:type="dxa"/>
            <w:shd w:val="clear" w:color="auto" w:fill="auto"/>
          </w:tcPr>
          <w:p w:rsidR="006371BA" w:rsidRDefault="006371BA" w:rsidP="00951849">
            <w:pPr>
              <w:jc w:val="center"/>
            </w:pPr>
            <w:r w:rsidRPr="00B0557E">
              <w:t>0,0</w:t>
            </w:r>
          </w:p>
        </w:tc>
        <w:tc>
          <w:tcPr>
            <w:tcW w:w="1275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371BA" w:rsidRPr="007C7AC5" w:rsidTr="006371BA">
        <w:tc>
          <w:tcPr>
            <w:tcW w:w="700" w:type="dxa"/>
            <w:vMerge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6371BA" w:rsidRDefault="006371BA" w:rsidP="00951849">
            <w:pPr>
              <w:jc w:val="center"/>
            </w:pPr>
            <w:r w:rsidRPr="00B0557E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6371BA" w:rsidRDefault="006371BA" w:rsidP="00951849">
            <w:pPr>
              <w:jc w:val="center"/>
            </w:pPr>
            <w:r w:rsidRPr="00B0557E">
              <w:t>0,0</w:t>
            </w:r>
          </w:p>
        </w:tc>
        <w:tc>
          <w:tcPr>
            <w:tcW w:w="1241" w:type="dxa"/>
            <w:shd w:val="clear" w:color="auto" w:fill="auto"/>
          </w:tcPr>
          <w:p w:rsidR="006371BA" w:rsidRDefault="006371BA" w:rsidP="00951849">
            <w:pPr>
              <w:jc w:val="center"/>
            </w:pPr>
            <w:r w:rsidRPr="00B0557E">
              <w:t>0,0</w:t>
            </w:r>
          </w:p>
        </w:tc>
        <w:tc>
          <w:tcPr>
            <w:tcW w:w="1275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371BA" w:rsidRPr="007C7AC5" w:rsidTr="006371BA">
        <w:tc>
          <w:tcPr>
            <w:tcW w:w="700" w:type="dxa"/>
            <w:vMerge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6371BA" w:rsidRDefault="006371BA" w:rsidP="00951849">
            <w:pPr>
              <w:jc w:val="center"/>
            </w:pPr>
            <w:r w:rsidRPr="00B0557E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6371BA" w:rsidRDefault="006371BA" w:rsidP="00951849">
            <w:pPr>
              <w:jc w:val="center"/>
            </w:pPr>
            <w:r w:rsidRPr="00B0557E">
              <w:t>0,0</w:t>
            </w:r>
          </w:p>
        </w:tc>
        <w:tc>
          <w:tcPr>
            <w:tcW w:w="1241" w:type="dxa"/>
            <w:shd w:val="clear" w:color="auto" w:fill="auto"/>
          </w:tcPr>
          <w:p w:rsidR="006371BA" w:rsidRDefault="006371BA" w:rsidP="00951849">
            <w:pPr>
              <w:jc w:val="center"/>
            </w:pPr>
            <w:r w:rsidRPr="00B0557E">
              <w:t>0,0</w:t>
            </w:r>
          </w:p>
        </w:tc>
        <w:tc>
          <w:tcPr>
            <w:tcW w:w="1275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6371BA" w:rsidRPr="007C7AC5" w:rsidRDefault="006371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14567" w:type="dxa"/>
            <w:gridSpan w:val="15"/>
            <w:shd w:val="clear" w:color="auto" w:fill="auto"/>
          </w:tcPr>
          <w:p w:rsidR="00FF5813" w:rsidRPr="00787119" w:rsidRDefault="00FF5813" w:rsidP="00787119">
            <w:pPr>
              <w:spacing w:after="0"/>
            </w:pPr>
            <w:r w:rsidRPr="00787119">
              <w:t>Задача  подпрограммы 1.2  Модернизация системы общего образования</w:t>
            </w:r>
            <w:r w:rsidR="00787119" w:rsidRPr="00787119">
              <w:t>,</w:t>
            </w:r>
          </w:p>
          <w:p w:rsidR="00787119" w:rsidRPr="007C7AC5" w:rsidRDefault="00787119" w:rsidP="00787119">
            <w:pPr>
              <w:spacing w:after="0"/>
              <w:rPr>
                <w:sz w:val="24"/>
                <w:szCs w:val="24"/>
              </w:rPr>
            </w:pPr>
            <w:r w:rsidRPr="00787119">
              <w:t>Задача подпрограммы 1.3. Создание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blPrEx>
          <w:tblLook w:val="04A0" w:firstRow="1" w:lastRow="0" w:firstColumn="1" w:lastColumn="0" w:noHBand="0" w:noVBand="1"/>
        </w:tblPrEx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1.2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Основное мероприятие: Развитие систем общего образования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Управление образования 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Итого 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2C108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3224942,2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2C108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344178,8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6141">
              <w:rPr>
                <w:highlight w:val="yellow"/>
              </w:rPr>
              <w:t>2880763,4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-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-</w:t>
            </w:r>
          </w:p>
        </w:tc>
        <w:tc>
          <w:tcPr>
            <w:tcW w:w="2127" w:type="dxa"/>
            <w:gridSpan w:val="3"/>
            <w:vMerge w:val="restart"/>
            <w:shd w:val="clear" w:color="auto" w:fill="auto"/>
          </w:tcPr>
          <w:p w:rsidR="00FF5813" w:rsidRPr="007C7AC5" w:rsidRDefault="00FF5813" w:rsidP="00951849"/>
        </w:tc>
        <w:tc>
          <w:tcPr>
            <w:tcW w:w="850" w:type="dxa"/>
            <w:vMerge w:val="restart"/>
          </w:tcPr>
          <w:p w:rsidR="00FF5813" w:rsidRPr="007C7AC5" w:rsidRDefault="00FF5813" w:rsidP="00951849">
            <w:pPr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t>2, 3, 4, 5, 6, 1.3, 1.4, 1.6, 1.7, 1.8, 1.9, 1.10</w:t>
            </w:r>
          </w:p>
        </w:tc>
      </w:tr>
      <w:tr w:rsidR="00FF5813" w:rsidRPr="007C7AC5" w:rsidTr="00951849">
        <w:tblPrEx>
          <w:tblLook w:val="04A0" w:firstRow="1" w:lastRow="0" w:firstColumn="1" w:lastColumn="0" w:noHBand="0" w:noVBand="1"/>
        </w:tblPrEx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509618,6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41761,5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467857,1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-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-</w:t>
            </w: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blPrEx>
          <w:tblLook w:val="04A0" w:firstRow="1" w:lastRow="0" w:firstColumn="1" w:lastColumn="0" w:noHBand="0" w:noVBand="1"/>
        </w:tblPrEx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564248,8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85534,3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478714,5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-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-</w:t>
            </w: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blPrEx>
          <w:tblLook w:val="04A0" w:firstRow="1" w:lastRow="0" w:firstColumn="1" w:lastColumn="0" w:noHBand="0" w:noVBand="1"/>
        </w:tblPrEx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2C108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325810,9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2C108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47168,2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BA7">
              <w:rPr>
                <w:highlight w:val="yellow"/>
              </w:rPr>
              <w:t>278642,7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blPrEx>
          <w:tblLook w:val="04A0" w:firstRow="1" w:lastRow="0" w:firstColumn="1" w:lastColumn="0" w:noHBand="0" w:noVBand="1"/>
        </w:tblPrEx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293702,9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26547,3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267155,6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blPrEx>
          <w:tblLook w:val="04A0" w:firstRow="1" w:lastRow="0" w:firstColumn="1" w:lastColumn="0" w:noHBand="0" w:noVBand="1"/>
        </w:tblPrEx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306312,2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28633,5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277678,7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blPrEx>
          <w:tblLook w:val="04A0" w:firstRow="1" w:lastRow="0" w:firstColumn="1" w:lastColumn="0" w:noHBand="0" w:noVBand="1"/>
        </w:tblPrEx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003BD1">
              <w:t>306312,2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F54F7D">
              <w:t>28633,5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310E8A">
              <w:t>277678,7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blPrEx>
          <w:tblLook w:val="04A0" w:firstRow="1" w:lastRow="0" w:firstColumn="1" w:lastColumn="0" w:noHBand="0" w:noVBand="1"/>
        </w:tblPrEx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003BD1">
              <w:t>306312,2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F54F7D">
              <w:t>28633,5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310E8A">
              <w:t>277678,7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blPrEx>
          <w:tblLook w:val="04A0" w:firstRow="1" w:lastRow="0" w:firstColumn="1" w:lastColumn="0" w:noHBand="0" w:noVBand="1"/>
        </w:tblPrEx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003BD1">
              <w:t>306312,2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F54F7D">
              <w:t>28633,5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310E8A">
              <w:t>277678,7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blPrEx>
          <w:tblLook w:val="04A0" w:firstRow="1" w:lastRow="0" w:firstColumn="1" w:lastColumn="0" w:noHBand="0" w:noVBand="1"/>
        </w:tblPrEx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003BD1">
              <w:t>306312,2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F54F7D">
              <w:t>28633,5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310E8A">
              <w:t>277678,7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1.2.1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Ресурсное обеспечение деятельности муниципальных общеобразовательных организаций в части реализации ими основных общеобразовательных программ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Управление образования 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Итого 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2C108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2664125,6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2C108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263959,8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6141">
              <w:rPr>
                <w:highlight w:val="yellow"/>
              </w:rPr>
              <w:t>2400165,8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-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-</w:t>
            </w:r>
          </w:p>
        </w:tc>
        <w:tc>
          <w:tcPr>
            <w:tcW w:w="113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Доля детей с ограниченными возможностями здоровья и детей-инвалидов, </w:t>
            </w:r>
            <w:r w:rsidRPr="007C7AC5">
              <w:lastRenderedPageBreak/>
              <w:t xml:space="preserve">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 </w:t>
            </w:r>
            <w:r w:rsidRPr="007C7AC5">
              <w:lastRenderedPageBreak/>
              <w:t>(%), 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lastRenderedPageBreak/>
              <w:t>Доля выпускников муниципальных общеобразовательных организ</w:t>
            </w:r>
            <w:r w:rsidRPr="007C7AC5">
              <w:lastRenderedPageBreak/>
              <w:t>аций, не получивших аттестат о среднем общем образовании</w:t>
            </w:r>
            <w:proofErr w:type="gramStart"/>
            <w:r w:rsidRPr="007C7AC5">
              <w:t xml:space="preserve"> (%)</w:t>
            </w:r>
            <w:proofErr w:type="gramEnd"/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lastRenderedPageBreak/>
              <w:t>1.4, 2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2016 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275432,6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37897,9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237534,7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-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-</w:t>
            </w:r>
          </w:p>
        </w:tc>
        <w:tc>
          <w:tcPr>
            <w:tcW w:w="113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0,5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2017  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280635,6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37656,3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242979,3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-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-</w:t>
            </w:r>
          </w:p>
        </w:tc>
        <w:tc>
          <w:tcPr>
            <w:tcW w:w="113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0,5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2C108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310966,5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2C108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41121,8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BA7">
              <w:rPr>
                <w:highlight w:val="yellow"/>
              </w:rPr>
              <w:t>269844,7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0,5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290745,9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24547,3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266198,6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0,4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301269,0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24547,3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276721,7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0,4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A53105">
              <w:t>301269,0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7C37F0">
              <w:t>24547,3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6C1B07">
              <w:t>276721,7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F5813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F5813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A53105">
              <w:t>301269,0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7C37F0">
              <w:t>24547,3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6C1B07">
              <w:t>276721,7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F5813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F5813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A53105">
              <w:t>301269,0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7C37F0">
              <w:t>24547,3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6C1B07">
              <w:t>276721,7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F5813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F5813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A53105">
              <w:t>301269,0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7C37F0">
              <w:t>24547,3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6C1B07">
              <w:t>276721,7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F5813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F5813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1.2.2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Осуществление денежных выплат молодым специалистам (педагогическим работникам) муниципальных общеобразовательных организаций 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Управление образования 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Итого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8416,3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8416,3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Удельный вес численности учителей в возрасте до 30 лет в общей численности учителей общеобразовательных организаций</w:t>
            </w:r>
            <w:proofErr w:type="gramStart"/>
            <w:r w:rsidRPr="007C7AC5">
              <w:t xml:space="preserve"> (%)</w:t>
            </w:r>
            <w:proofErr w:type="gramEnd"/>
          </w:p>
        </w:tc>
        <w:tc>
          <w:tcPr>
            <w:tcW w:w="92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Удельный вес численности педагогических работников в возрасте до 30 лет в муниципальных образовательных организациях </w:t>
            </w:r>
            <w:r w:rsidRPr="007C7AC5">
              <w:lastRenderedPageBreak/>
              <w:t xml:space="preserve">дополнительного образования детей, в общей численности </w:t>
            </w:r>
            <w:proofErr w:type="spellStart"/>
            <w:r w:rsidRPr="007C7AC5">
              <w:t>педагогичких</w:t>
            </w:r>
            <w:proofErr w:type="spellEnd"/>
            <w:r w:rsidRPr="007C7AC5">
              <w:t xml:space="preserve"> работников организаций дополнительного образования</w:t>
            </w:r>
            <w:proofErr w:type="gramStart"/>
            <w:r w:rsidRPr="007C7AC5">
              <w:t xml:space="preserve"> (%)</w:t>
            </w:r>
            <w:proofErr w:type="gramEnd"/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lastRenderedPageBreak/>
              <w:t>1.9, 1.10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805,9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805,9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16,2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18,0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911,4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911,4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18,1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19,0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957,0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957,0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20,0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20,0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957,0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957,0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20,0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20,0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957,0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957,0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787119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  <w:r w:rsidR="00FF5813" w:rsidRPr="007C7AC5">
              <w:t>,0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20,0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025881" w:rsidRDefault="00025881" w:rsidP="00951849">
            <w:pPr>
              <w:jc w:val="center"/>
            </w:pPr>
            <w:r w:rsidRPr="00CA1A5F">
              <w:t>957,0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957,0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025881" w:rsidRDefault="00787119" w:rsidP="00025881">
            <w:pPr>
              <w:jc w:val="center"/>
            </w:pPr>
            <w:r>
              <w:t>21</w:t>
            </w:r>
            <w:r w:rsidR="00025881" w:rsidRPr="005F7522">
              <w:t>,0</w:t>
            </w:r>
          </w:p>
        </w:tc>
        <w:tc>
          <w:tcPr>
            <w:tcW w:w="922" w:type="dxa"/>
            <w:shd w:val="clear" w:color="auto" w:fill="auto"/>
          </w:tcPr>
          <w:p w:rsidR="00025881" w:rsidRDefault="00025881" w:rsidP="00025881">
            <w:pPr>
              <w:jc w:val="center"/>
            </w:pPr>
            <w:r w:rsidRPr="005F7522">
              <w:t>20,0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025881" w:rsidRDefault="00025881" w:rsidP="00951849">
            <w:pPr>
              <w:jc w:val="center"/>
            </w:pPr>
            <w:r w:rsidRPr="00CA1A5F">
              <w:t>957,0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223F92">
              <w:t>957,0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025881" w:rsidRDefault="00787119" w:rsidP="00025881">
            <w:pPr>
              <w:jc w:val="center"/>
            </w:pPr>
            <w:r>
              <w:t>21</w:t>
            </w:r>
            <w:r w:rsidR="00025881" w:rsidRPr="005F7522">
              <w:t>,0</w:t>
            </w:r>
          </w:p>
        </w:tc>
        <w:tc>
          <w:tcPr>
            <w:tcW w:w="922" w:type="dxa"/>
            <w:shd w:val="clear" w:color="auto" w:fill="auto"/>
          </w:tcPr>
          <w:p w:rsidR="00025881" w:rsidRDefault="00025881" w:rsidP="00025881">
            <w:pPr>
              <w:jc w:val="center"/>
            </w:pPr>
            <w:r w:rsidRPr="005F7522">
              <w:t>20,0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025881" w:rsidRDefault="00025881" w:rsidP="00951849">
            <w:pPr>
              <w:jc w:val="center"/>
            </w:pPr>
            <w:r w:rsidRPr="00CA1A5F">
              <w:t>957,0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223F92">
              <w:t>957,0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025881" w:rsidRDefault="00787119" w:rsidP="00025881">
            <w:pPr>
              <w:jc w:val="center"/>
            </w:pPr>
            <w:r>
              <w:t>21</w:t>
            </w:r>
            <w:r w:rsidR="00025881" w:rsidRPr="005F7522">
              <w:t>,0</w:t>
            </w:r>
          </w:p>
        </w:tc>
        <w:tc>
          <w:tcPr>
            <w:tcW w:w="922" w:type="dxa"/>
            <w:shd w:val="clear" w:color="auto" w:fill="auto"/>
          </w:tcPr>
          <w:p w:rsidR="00025881" w:rsidRDefault="00025881" w:rsidP="00025881">
            <w:pPr>
              <w:jc w:val="center"/>
            </w:pPr>
            <w:r w:rsidRPr="005F7522">
              <w:t>20,0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025881" w:rsidRDefault="00025881" w:rsidP="00951849">
            <w:pPr>
              <w:jc w:val="center"/>
            </w:pPr>
            <w:r w:rsidRPr="00CA1A5F">
              <w:t>957,0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223F92">
              <w:t>957,0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025881" w:rsidRDefault="00787119" w:rsidP="00025881">
            <w:pPr>
              <w:jc w:val="center"/>
            </w:pPr>
            <w:r>
              <w:t>21</w:t>
            </w:r>
            <w:r w:rsidR="00025881" w:rsidRPr="005F7522">
              <w:t>,0</w:t>
            </w:r>
          </w:p>
        </w:tc>
        <w:tc>
          <w:tcPr>
            <w:tcW w:w="922" w:type="dxa"/>
            <w:shd w:val="clear" w:color="auto" w:fill="auto"/>
          </w:tcPr>
          <w:p w:rsidR="00025881" w:rsidRDefault="00025881" w:rsidP="00025881">
            <w:pPr>
              <w:jc w:val="center"/>
            </w:pPr>
            <w:r w:rsidRPr="005F7522">
              <w:t>20,0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lastRenderedPageBreak/>
              <w:t>1.2.3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Обеспечение детей с 1 по 7 классы молочными продуктами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Управление образования 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Итого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Доля детей, получающих горячее питание, в общей </w:t>
            </w:r>
            <w:proofErr w:type="gramStart"/>
            <w:r w:rsidRPr="007C7AC5">
              <w:t>численности</w:t>
            </w:r>
            <w:proofErr w:type="gramEnd"/>
            <w:r w:rsidRPr="007C7AC5">
              <w:t xml:space="preserve"> обучающихся в </w:t>
            </w:r>
          </w:p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общеобразовательных </w:t>
            </w:r>
            <w:proofErr w:type="gramStart"/>
            <w:r w:rsidRPr="007C7AC5">
              <w:t>организациях</w:t>
            </w:r>
            <w:proofErr w:type="gramEnd"/>
            <w:r w:rsidRPr="007C7AC5">
              <w:t xml:space="preserve"> (%);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t>1.3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96,32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96,33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96,34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rPr>
          <w:trHeight w:val="255"/>
        </w:trPr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787119" w:rsidP="00951849">
            <w:pPr>
              <w:jc w:val="center"/>
            </w:pPr>
            <w:r>
              <w:t>96,34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787119" w:rsidP="00951849">
            <w:pPr>
              <w:jc w:val="center"/>
            </w:pPr>
            <w:r>
              <w:t>96,34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E13247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E13247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787119" w:rsidP="00951849">
            <w:pPr>
              <w:jc w:val="center"/>
            </w:pPr>
            <w:r>
              <w:t>96,34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025881" w:rsidRDefault="00025881" w:rsidP="00951849">
            <w:pPr>
              <w:jc w:val="center"/>
            </w:pPr>
            <w:r w:rsidRPr="00E13247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025881" w:rsidRDefault="00025881" w:rsidP="00951849">
            <w:pPr>
              <w:jc w:val="center"/>
            </w:pPr>
            <w:r w:rsidRPr="00E13247">
              <w:t>0,0</w:t>
            </w:r>
          </w:p>
        </w:tc>
        <w:tc>
          <w:tcPr>
            <w:tcW w:w="1241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787119" w:rsidP="00025881">
            <w:pPr>
              <w:jc w:val="center"/>
            </w:pPr>
            <w:r>
              <w:t>96,34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025881" w:rsidRDefault="00025881" w:rsidP="00951849">
            <w:pPr>
              <w:jc w:val="center"/>
            </w:pPr>
            <w:r w:rsidRPr="00C9063E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025881" w:rsidRDefault="00025881" w:rsidP="00951849">
            <w:pPr>
              <w:jc w:val="center"/>
            </w:pPr>
            <w:r w:rsidRPr="00C9063E">
              <w:t>0,0</w:t>
            </w:r>
          </w:p>
        </w:tc>
        <w:tc>
          <w:tcPr>
            <w:tcW w:w="1241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787119" w:rsidP="00025881">
            <w:pPr>
              <w:jc w:val="center"/>
            </w:pPr>
            <w:r>
              <w:t>96,34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025881" w:rsidRDefault="00025881" w:rsidP="00951849">
            <w:pPr>
              <w:jc w:val="center"/>
            </w:pPr>
            <w:r w:rsidRPr="00C9063E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025881" w:rsidRDefault="00025881" w:rsidP="00951849">
            <w:pPr>
              <w:jc w:val="center"/>
            </w:pPr>
            <w:r w:rsidRPr="00C9063E">
              <w:t>0,0</w:t>
            </w:r>
          </w:p>
        </w:tc>
        <w:tc>
          <w:tcPr>
            <w:tcW w:w="1241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787119" w:rsidP="00025881">
            <w:pPr>
              <w:jc w:val="center"/>
            </w:pPr>
            <w:r>
              <w:t>96,34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1.2.4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Ресурсное обеспечение деятельности пищеблоков и обеденных залов образовательных организаций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Управление образования 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Итого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Доля детей, получающих горячее питание, в общей численности </w:t>
            </w:r>
          </w:p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обучающихся в </w:t>
            </w:r>
          </w:p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общеобразовательных </w:t>
            </w:r>
            <w:proofErr w:type="gramStart"/>
            <w:r w:rsidRPr="007C7AC5">
              <w:t>организациях</w:t>
            </w:r>
            <w:proofErr w:type="gramEnd"/>
            <w:r w:rsidRPr="007C7AC5">
              <w:t xml:space="preserve"> (%);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t>1.3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96,32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96,33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96,34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787119" w:rsidP="00951849">
            <w:pPr>
              <w:jc w:val="center"/>
            </w:pPr>
            <w:r w:rsidRPr="00787119">
              <w:t>96,34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787119" w:rsidP="00951849">
            <w:pPr>
              <w:jc w:val="center"/>
            </w:pPr>
            <w:r w:rsidRPr="00787119">
              <w:t>96,34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025881" w:rsidRDefault="00025881" w:rsidP="00951849">
            <w:pPr>
              <w:jc w:val="center"/>
            </w:pPr>
            <w:r w:rsidRPr="004F154A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025881" w:rsidRDefault="00025881" w:rsidP="00951849">
            <w:pPr>
              <w:jc w:val="center"/>
            </w:pPr>
            <w:r w:rsidRPr="004F154A">
              <w:t>0,0</w:t>
            </w:r>
          </w:p>
        </w:tc>
        <w:tc>
          <w:tcPr>
            <w:tcW w:w="1241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787119" w:rsidP="00025881">
            <w:pPr>
              <w:jc w:val="center"/>
            </w:pPr>
            <w:r w:rsidRPr="00787119">
              <w:t>96,34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025881" w:rsidRDefault="00025881" w:rsidP="00951849">
            <w:pPr>
              <w:jc w:val="center"/>
            </w:pPr>
            <w:r w:rsidRPr="004F154A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025881" w:rsidRDefault="00025881" w:rsidP="00951849">
            <w:pPr>
              <w:jc w:val="center"/>
            </w:pPr>
            <w:r w:rsidRPr="004F154A">
              <w:t>0,0</w:t>
            </w:r>
          </w:p>
        </w:tc>
        <w:tc>
          <w:tcPr>
            <w:tcW w:w="1241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787119" w:rsidP="00025881">
            <w:pPr>
              <w:jc w:val="center"/>
            </w:pPr>
            <w:r w:rsidRPr="00787119">
              <w:t>96,34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025881" w:rsidRDefault="00025881" w:rsidP="00951849">
            <w:pPr>
              <w:jc w:val="center"/>
            </w:pPr>
            <w:r w:rsidRPr="004F154A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025881" w:rsidRDefault="00025881" w:rsidP="00951849">
            <w:pPr>
              <w:jc w:val="center"/>
            </w:pPr>
            <w:r w:rsidRPr="004F154A">
              <w:t>0,0</w:t>
            </w:r>
          </w:p>
        </w:tc>
        <w:tc>
          <w:tcPr>
            <w:tcW w:w="1241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787119" w:rsidP="00025881">
            <w:pPr>
              <w:jc w:val="center"/>
            </w:pPr>
            <w:r w:rsidRPr="00787119">
              <w:t>96,34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025881" w:rsidRDefault="00025881" w:rsidP="00951849">
            <w:pPr>
              <w:jc w:val="center"/>
            </w:pPr>
            <w:r w:rsidRPr="004F154A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025881" w:rsidRDefault="00025881" w:rsidP="00951849">
            <w:pPr>
              <w:jc w:val="center"/>
            </w:pPr>
            <w:r w:rsidRPr="004F154A">
              <w:t>0,0</w:t>
            </w:r>
          </w:p>
        </w:tc>
        <w:tc>
          <w:tcPr>
            <w:tcW w:w="1241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787119" w:rsidP="00025881">
            <w:pPr>
              <w:jc w:val="center"/>
            </w:pPr>
            <w:r w:rsidRPr="00787119">
              <w:t>96,34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1.2.5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Обеспечение горячим питанием </w:t>
            </w:r>
            <w:r>
              <w:t>отдельных категорий обучающихся муниципальных общеобразовательных организаций города Кузнецка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Управление образования 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Итого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977B9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33279,7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977B9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33279,7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Доля детей, получающих горячее питание, в общей численности </w:t>
            </w:r>
          </w:p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обучающихся в </w:t>
            </w:r>
          </w:p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общеобразовательных </w:t>
            </w:r>
            <w:proofErr w:type="gramStart"/>
            <w:r w:rsidRPr="007C7AC5">
              <w:t>организациях</w:t>
            </w:r>
            <w:proofErr w:type="gramEnd"/>
            <w:r w:rsidRPr="007C7AC5">
              <w:t xml:space="preserve"> (%);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t>1.3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3363,6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3363,6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96,32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3398,9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3398,9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96,33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977B9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77B9A">
              <w:rPr>
                <w:highlight w:val="yellow"/>
              </w:rPr>
              <w:t>4086,2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977B9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77B9A">
              <w:rPr>
                <w:highlight w:val="yellow"/>
              </w:rPr>
              <w:t>4086,2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96,34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2000,0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2000,0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787119" w:rsidP="00951849">
            <w:pPr>
              <w:jc w:val="center"/>
            </w:pPr>
            <w:r w:rsidRPr="00787119">
              <w:t>96,34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4086,2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4086,2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787119" w:rsidP="00951849">
            <w:pPr>
              <w:jc w:val="center"/>
            </w:pPr>
            <w:r w:rsidRPr="00787119">
              <w:t>96,34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025881" w:rsidRDefault="00025881" w:rsidP="00951849">
            <w:pPr>
              <w:jc w:val="center"/>
            </w:pPr>
            <w:r w:rsidRPr="00D52CAB">
              <w:t>4086,2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025881" w:rsidRDefault="00025881" w:rsidP="00951849">
            <w:pPr>
              <w:jc w:val="center"/>
            </w:pPr>
            <w:r w:rsidRPr="00D52CAB">
              <w:t>4086,2</w:t>
            </w:r>
          </w:p>
        </w:tc>
        <w:tc>
          <w:tcPr>
            <w:tcW w:w="1241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787119" w:rsidP="00025881">
            <w:pPr>
              <w:jc w:val="center"/>
            </w:pPr>
            <w:r w:rsidRPr="00787119">
              <w:t>96,34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025881" w:rsidRDefault="00025881" w:rsidP="00951849">
            <w:pPr>
              <w:jc w:val="center"/>
            </w:pPr>
            <w:r w:rsidRPr="00D52CAB">
              <w:t>4086,2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025881" w:rsidRDefault="00025881" w:rsidP="00951849">
            <w:pPr>
              <w:jc w:val="center"/>
            </w:pPr>
            <w:r w:rsidRPr="00D52CAB">
              <w:t>4086,2</w:t>
            </w:r>
          </w:p>
        </w:tc>
        <w:tc>
          <w:tcPr>
            <w:tcW w:w="1241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787119" w:rsidP="00025881">
            <w:pPr>
              <w:jc w:val="center"/>
            </w:pPr>
            <w:r w:rsidRPr="00787119">
              <w:t>96,34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025881" w:rsidRDefault="00025881" w:rsidP="00951849">
            <w:pPr>
              <w:jc w:val="center"/>
            </w:pPr>
            <w:r w:rsidRPr="00D52CAB">
              <w:t>4086,2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025881" w:rsidRDefault="00025881" w:rsidP="00951849">
            <w:pPr>
              <w:jc w:val="center"/>
            </w:pPr>
            <w:r w:rsidRPr="00D52CAB">
              <w:t>4086,2</w:t>
            </w:r>
          </w:p>
        </w:tc>
        <w:tc>
          <w:tcPr>
            <w:tcW w:w="1241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787119" w:rsidP="00025881">
            <w:pPr>
              <w:jc w:val="center"/>
            </w:pPr>
            <w:r w:rsidRPr="00787119">
              <w:t>96,34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025881" w:rsidRDefault="00025881" w:rsidP="00951849">
            <w:pPr>
              <w:jc w:val="center"/>
            </w:pPr>
            <w:r w:rsidRPr="00D52CAB">
              <w:t>4086,2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025881" w:rsidRDefault="00025881" w:rsidP="00951849">
            <w:pPr>
              <w:jc w:val="center"/>
            </w:pPr>
            <w:r w:rsidRPr="00D52CAB">
              <w:t>4086,2</w:t>
            </w:r>
          </w:p>
        </w:tc>
        <w:tc>
          <w:tcPr>
            <w:tcW w:w="1241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787119" w:rsidP="00025881">
            <w:pPr>
              <w:jc w:val="center"/>
            </w:pPr>
            <w:r w:rsidRPr="00787119">
              <w:t>96,34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1.2.6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Введение новых мест в </w:t>
            </w:r>
            <w:r w:rsidRPr="007C7AC5">
              <w:lastRenderedPageBreak/>
              <w:t xml:space="preserve">общеобразовательных организациях, в </w:t>
            </w:r>
            <w:proofErr w:type="spellStart"/>
            <w:r w:rsidRPr="007C7AC5">
              <w:t>т.ч</w:t>
            </w:r>
            <w:proofErr w:type="spellEnd"/>
            <w:r w:rsidRPr="007C7AC5">
              <w:t>. путем строительства объектов инфраструктуры общего образования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lastRenderedPageBreak/>
              <w:t xml:space="preserve">Управление </w:t>
            </w:r>
            <w:r w:rsidRPr="007C7AC5">
              <w:lastRenderedPageBreak/>
              <w:t>капитального строительства 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lastRenderedPageBreak/>
              <w:t>Итого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366419,1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37493,6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328925,5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FF5813" w:rsidP="00951849">
            <w:pPr>
              <w:rPr>
                <w:sz w:val="18"/>
                <w:szCs w:val="18"/>
              </w:rPr>
            </w:pPr>
            <w:proofErr w:type="gramStart"/>
            <w:r w:rsidRPr="007C7AC5">
              <w:rPr>
                <w:sz w:val="18"/>
                <w:szCs w:val="18"/>
              </w:rPr>
              <w:t>Доля обучающихс</w:t>
            </w:r>
            <w:r w:rsidRPr="007C7AC5">
              <w:rPr>
                <w:sz w:val="18"/>
                <w:szCs w:val="18"/>
              </w:rPr>
              <w:lastRenderedPageBreak/>
              <w:t xml:space="preserve">я в общеобразовательных организациях, занимающихся в одну смену, </w:t>
            </w:r>
            <w:proofErr w:type="gramEnd"/>
          </w:p>
          <w:p w:rsidR="00FF5813" w:rsidRPr="007C7AC5" w:rsidRDefault="00FF5813" w:rsidP="00951849">
            <w:pPr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t xml:space="preserve">в общей </w:t>
            </w:r>
            <w:proofErr w:type="gramStart"/>
            <w:r w:rsidRPr="007C7AC5">
              <w:rPr>
                <w:sz w:val="18"/>
                <w:szCs w:val="18"/>
              </w:rPr>
              <w:t>численности</w:t>
            </w:r>
            <w:proofErr w:type="gramEnd"/>
            <w:r w:rsidRPr="007C7AC5">
              <w:rPr>
                <w:sz w:val="18"/>
                <w:szCs w:val="18"/>
              </w:rPr>
              <w:t xml:space="preserve"> обучающихся в общеобразовательных организациях (%)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FF5813" w:rsidP="00951849">
            <w:pPr>
              <w:jc w:val="center"/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lastRenderedPageBreak/>
              <w:t xml:space="preserve">Число новых </w:t>
            </w:r>
            <w:r w:rsidRPr="007C7AC5">
              <w:rPr>
                <w:sz w:val="18"/>
                <w:szCs w:val="18"/>
              </w:rPr>
              <w:lastRenderedPageBreak/>
              <w:t xml:space="preserve">мест </w:t>
            </w:r>
          </w:p>
          <w:p w:rsidR="00FF5813" w:rsidRPr="007C7AC5" w:rsidRDefault="00FF5813" w:rsidP="00951849">
            <w:pPr>
              <w:jc w:val="center"/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t>в общеобразовательных организациях города Кузнецка, всего: (ед.)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lastRenderedPageBreak/>
              <w:t>1.7, 1.8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193844,0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500,0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193344,0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97,7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-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172575,1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36993,6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135581,5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98,2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380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100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-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100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-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100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-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FA681F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FA681F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FA681F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025881" w:rsidP="00951849">
            <w:pPr>
              <w:jc w:val="center"/>
            </w:pPr>
            <w:r>
              <w:t>100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025881" w:rsidP="00951849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FA681F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FA681F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FA681F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025881" w:rsidP="00951849">
            <w:pPr>
              <w:jc w:val="center"/>
            </w:pPr>
            <w:r>
              <w:t>100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025881" w:rsidP="00951849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FA681F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FA681F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FA681F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025881" w:rsidP="00951849">
            <w:pPr>
              <w:jc w:val="center"/>
            </w:pPr>
            <w:r>
              <w:t>100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025881" w:rsidP="00951849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FA681F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FA681F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FA681F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025881" w:rsidP="00951849">
            <w:pPr>
              <w:jc w:val="center"/>
            </w:pPr>
            <w:r>
              <w:t>100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025881" w:rsidP="00951849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1.2.7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Оснащение мест в общеобразовательных организациях средствами обучения и воспитания, необходимыми для реализации общеобразовательных </w:t>
            </w:r>
            <w:r w:rsidRPr="007C7AC5">
              <w:lastRenderedPageBreak/>
              <w:t>программ начального общего, основного общего и среднего общего образования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lastRenderedPageBreak/>
              <w:t>Управление образования 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Итого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60802,6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3040,1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57762,5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FF5813" w:rsidP="00951849">
            <w:pPr>
              <w:rPr>
                <w:sz w:val="18"/>
                <w:szCs w:val="18"/>
              </w:rPr>
            </w:pPr>
            <w:proofErr w:type="gramStart"/>
            <w:r w:rsidRPr="007C7AC5">
              <w:rPr>
                <w:sz w:val="18"/>
                <w:szCs w:val="18"/>
              </w:rPr>
              <w:t xml:space="preserve">Доля обучающихся в общеобразовательных организациях, занимающихся в одну </w:t>
            </w:r>
            <w:r w:rsidRPr="007C7AC5">
              <w:rPr>
                <w:sz w:val="18"/>
                <w:szCs w:val="18"/>
              </w:rPr>
              <w:lastRenderedPageBreak/>
              <w:t xml:space="preserve">смену, </w:t>
            </w:r>
            <w:proofErr w:type="gramEnd"/>
          </w:p>
          <w:p w:rsidR="00FF5813" w:rsidRPr="007C7AC5" w:rsidRDefault="00FF5813" w:rsidP="00951849">
            <w:pPr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t xml:space="preserve">в общей </w:t>
            </w:r>
            <w:proofErr w:type="gramStart"/>
            <w:r w:rsidRPr="007C7AC5">
              <w:rPr>
                <w:sz w:val="18"/>
                <w:szCs w:val="18"/>
              </w:rPr>
              <w:t>численности</w:t>
            </w:r>
            <w:proofErr w:type="gramEnd"/>
            <w:r w:rsidRPr="007C7AC5">
              <w:rPr>
                <w:sz w:val="18"/>
                <w:szCs w:val="18"/>
              </w:rPr>
              <w:t xml:space="preserve"> обучающихся в общеобразовательных организациях (%)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FF5813" w:rsidP="00951849">
            <w:pPr>
              <w:jc w:val="center"/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lastRenderedPageBreak/>
              <w:t xml:space="preserve">Число новых мест </w:t>
            </w:r>
          </w:p>
          <w:p w:rsidR="00FF5813" w:rsidRPr="007C7AC5" w:rsidRDefault="00FF5813" w:rsidP="00951849">
            <w:pPr>
              <w:jc w:val="center"/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t xml:space="preserve">в общеобразовательных организациях </w:t>
            </w:r>
            <w:r w:rsidRPr="007C7AC5">
              <w:rPr>
                <w:sz w:val="18"/>
                <w:szCs w:val="18"/>
              </w:rPr>
              <w:lastRenderedPageBreak/>
              <w:t>города Кузнецка, всего: (ед.)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lastRenderedPageBreak/>
              <w:t>1.7, 1.8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97,7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-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60802,6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3040,1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57762,5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98,2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380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100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-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100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-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100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-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025881" w:rsidRDefault="00025881" w:rsidP="00951849">
            <w:pPr>
              <w:jc w:val="center"/>
            </w:pPr>
            <w:r w:rsidRPr="00BE7E54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025881" w:rsidRDefault="00025881" w:rsidP="00951849">
            <w:pPr>
              <w:jc w:val="center"/>
            </w:pPr>
            <w:r w:rsidRPr="00BE7E54">
              <w:t>0,0</w:t>
            </w: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BE7E54">
              <w:t>0,0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025881" w:rsidRPr="00E368E2" w:rsidRDefault="00025881" w:rsidP="00025881">
            <w:pPr>
              <w:jc w:val="center"/>
            </w:pPr>
            <w:r w:rsidRPr="00E368E2">
              <w:t>100</w:t>
            </w:r>
          </w:p>
        </w:tc>
        <w:tc>
          <w:tcPr>
            <w:tcW w:w="922" w:type="dxa"/>
            <w:shd w:val="clear" w:color="auto" w:fill="auto"/>
          </w:tcPr>
          <w:p w:rsidR="00025881" w:rsidRDefault="00025881" w:rsidP="00025881">
            <w:pPr>
              <w:jc w:val="center"/>
            </w:pPr>
            <w:r w:rsidRPr="00E368E2">
              <w:t>-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025881" w:rsidRDefault="00025881" w:rsidP="00951849">
            <w:pPr>
              <w:jc w:val="center"/>
            </w:pPr>
            <w:r w:rsidRPr="00BE7E54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025881" w:rsidRDefault="00025881" w:rsidP="00951849">
            <w:pPr>
              <w:jc w:val="center"/>
            </w:pPr>
            <w:r w:rsidRPr="00BE7E54">
              <w:t>0,0</w:t>
            </w: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BE7E54">
              <w:t>0,0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025881" w:rsidRPr="00E368E2" w:rsidRDefault="00025881" w:rsidP="00025881">
            <w:pPr>
              <w:jc w:val="center"/>
            </w:pPr>
            <w:r w:rsidRPr="00E368E2">
              <w:t>100</w:t>
            </w:r>
          </w:p>
        </w:tc>
        <w:tc>
          <w:tcPr>
            <w:tcW w:w="922" w:type="dxa"/>
            <w:shd w:val="clear" w:color="auto" w:fill="auto"/>
          </w:tcPr>
          <w:p w:rsidR="00025881" w:rsidRDefault="00025881" w:rsidP="00025881">
            <w:pPr>
              <w:jc w:val="center"/>
            </w:pPr>
            <w:r w:rsidRPr="00E368E2">
              <w:t>-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025881" w:rsidRDefault="00025881" w:rsidP="00951849">
            <w:pPr>
              <w:jc w:val="center"/>
            </w:pPr>
            <w:r w:rsidRPr="00BE7E54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025881" w:rsidRDefault="00025881" w:rsidP="00951849">
            <w:pPr>
              <w:jc w:val="center"/>
            </w:pPr>
            <w:r w:rsidRPr="00BE7E54">
              <w:t>0,0</w:t>
            </w: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BE7E54">
              <w:t>0,0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025881" w:rsidRPr="00E368E2" w:rsidRDefault="00025881" w:rsidP="00025881">
            <w:pPr>
              <w:jc w:val="center"/>
            </w:pPr>
            <w:r w:rsidRPr="00E368E2">
              <w:t>100</w:t>
            </w:r>
          </w:p>
        </w:tc>
        <w:tc>
          <w:tcPr>
            <w:tcW w:w="922" w:type="dxa"/>
            <w:shd w:val="clear" w:color="auto" w:fill="auto"/>
          </w:tcPr>
          <w:p w:rsidR="00025881" w:rsidRDefault="00025881" w:rsidP="00025881">
            <w:pPr>
              <w:jc w:val="center"/>
            </w:pPr>
            <w:r w:rsidRPr="00E368E2">
              <w:t>-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025881" w:rsidRDefault="00025881" w:rsidP="00951849">
            <w:pPr>
              <w:jc w:val="center"/>
            </w:pPr>
            <w:r w:rsidRPr="00BE7E54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025881" w:rsidRDefault="00025881" w:rsidP="00951849">
            <w:pPr>
              <w:jc w:val="center"/>
            </w:pPr>
            <w:r w:rsidRPr="00BE7E54">
              <w:t>0,0</w:t>
            </w: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BE7E54">
              <w:t>0,0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025881" w:rsidRPr="00E368E2" w:rsidRDefault="00025881" w:rsidP="00025881">
            <w:pPr>
              <w:jc w:val="center"/>
            </w:pPr>
            <w:r w:rsidRPr="00E368E2">
              <w:t>100</w:t>
            </w:r>
          </w:p>
        </w:tc>
        <w:tc>
          <w:tcPr>
            <w:tcW w:w="922" w:type="dxa"/>
            <w:shd w:val="clear" w:color="auto" w:fill="auto"/>
          </w:tcPr>
          <w:p w:rsidR="00025881" w:rsidRDefault="00025881" w:rsidP="00025881">
            <w:pPr>
              <w:jc w:val="center"/>
            </w:pPr>
            <w:r w:rsidRPr="00E368E2">
              <w:t>-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1.2.8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Капитальный ремонт зданий общеобразовательных организаций:</w:t>
            </w:r>
          </w:p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  <w:p w:rsidR="00FF5813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  <w:p w:rsidR="00787119" w:rsidRPr="007C7AC5" w:rsidRDefault="00787119" w:rsidP="00951849">
            <w:pPr>
              <w:widowControl w:val="0"/>
              <w:autoSpaceDE w:val="0"/>
              <w:autoSpaceDN w:val="0"/>
              <w:adjustRightInd w:val="0"/>
            </w:pPr>
          </w:p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- МБОУ СОШ № 5 города Кузнецка;</w:t>
            </w:r>
          </w:p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- МБОУ СОШ № 3 города Кузнецка.</w:t>
            </w:r>
          </w:p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- МБОУ СОШ № 14 г. Кузнецка им. 354 стрелковой дивизии</w:t>
            </w:r>
          </w:p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lastRenderedPageBreak/>
              <w:t>Управление образования 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Итого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87714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91898,9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877149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6405,6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BA7">
              <w:rPr>
                <w:highlight w:val="yellow"/>
              </w:rPr>
              <w:t>85493,3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FF5813" w:rsidP="00951849">
            <w:pPr>
              <w:rPr>
                <w:szCs w:val="18"/>
              </w:rPr>
            </w:pPr>
            <w:proofErr w:type="gramStart"/>
            <w:r w:rsidRPr="007C7AC5">
              <w:rPr>
                <w:szCs w:val="18"/>
              </w:rPr>
              <w:t xml:space="preserve">Доля обучающихся в общеобразовательных организациях, занимающихся в одну смену, </w:t>
            </w:r>
            <w:proofErr w:type="gramEnd"/>
          </w:p>
          <w:p w:rsidR="00FF5813" w:rsidRPr="007C7AC5" w:rsidRDefault="00FF5813" w:rsidP="00951849">
            <w:pPr>
              <w:rPr>
                <w:szCs w:val="18"/>
              </w:rPr>
            </w:pPr>
            <w:r w:rsidRPr="007C7AC5">
              <w:rPr>
                <w:szCs w:val="18"/>
              </w:rPr>
              <w:t xml:space="preserve">в общей </w:t>
            </w:r>
            <w:proofErr w:type="gramStart"/>
            <w:r w:rsidRPr="007C7AC5">
              <w:rPr>
                <w:szCs w:val="18"/>
              </w:rPr>
              <w:lastRenderedPageBreak/>
              <w:t>численности</w:t>
            </w:r>
            <w:proofErr w:type="gramEnd"/>
            <w:r w:rsidRPr="007C7AC5">
              <w:rPr>
                <w:szCs w:val="18"/>
              </w:rPr>
              <w:t xml:space="preserve"> обучающихся в общеобразовательных организациях (%)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FF5813" w:rsidP="00951849">
            <w:pPr>
              <w:jc w:val="center"/>
              <w:rPr>
                <w:szCs w:val="18"/>
              </w:rPr>
            </w:pPr>
            <w:r w:rsidRPr="007C7AC5">
              <w:rPr>
                <w:szCs w:val="18"/>
              </w:rPr>
              <w:lastRenderedPageBreak/>
              <w:t xml:space="preserve">Число новых мест </w:t>
            </w:r>
          </w:p>
          <w:p w:rsidR="00FF5813" w:rsidRPr="007C7AC5" w:rsidRDefault="00FF5813" w:rsidP="00951849">
            <w:pPr>
              <w:jc w:val="center"/>
              <w:rPr>
                <w:szCs w:val="18"/>
              </w:rPr>
            </w:pPr>
            <w:r w:rsidRPr="007C7AC5">
              <w:rPr>
                <w:szCs w:val="18"/>
              </w:rPr>
              <w:t xml:space="preserve">в общеобразовательных организациях города Кузнецка, </w:t>
            </w:r>
            <w:r w:rsidRPr="007C7AC5">
              <w:rPr>
                <w:szCs w:val="18"/>
              </w:rPr>
              <w:lastRenderedPageBreak/>
              <w:t>всего: (ед.)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  <w:rPr>
                <w:szCs w:val="18"/>
              </w:rPr>
            </w:pPr>
            <w:r w:rsidRPr="007C7AC5">
              <w:rPr>
                <w:szCs w:val="18"/>
              </w:rPr>
              <w:lastRenderedPageBreak/>
              <w:t>1.7, 1.8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36172,5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36172,5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97,7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-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45925,2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1903,8</w:t>
            </w:r>
          </w:p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2229,7</w:t>
            </w:r>
          </w:p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311,9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36172,5</w:t>
            </w:r>
          </w:p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4579,5</w:t>
            </w:r>
          </w:p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727,8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98,2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380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shd w:val="clear" w:color="auto" w:fill="auto"/>
          </w:tcPr>
          <w:p w:rsidR="00FF5813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- МБОУ гимназия № 1 города Кузнецка</w:t>
            </w:r>
          </w:p>
          <w:p w:rsidR="00FF5813" w:rsidRPr="007C7AC5" w:rsidRDefault="007D5ACC" w:rsidP="00951849">
            <w:pPr>
              <w:widowControl w:val="0"/>
              <w:autoSpaceDE w:val="0"/>
              <w:autoSpaceDN w:val="0"/>
              <w:adjustRightInd w:val="0"/>
            </w:pPr>
            <w:r>
              <w:t>- МБОУ СОШ № 16 города Куз</w:t>
            </w:r>
            <w:r w:rsidR="00FF5813" w:rsidRPr="00D475E9">
              <w:t>нецка</w:t>
            </w:r>
          </w:p>
        </w:tc>
        <w:tc>
          <w:tcPr>
            <w:tcW w:w="1699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BA7">
              <w:rPr>
                <w:highlight w:val="yellow"/>
              </w:rPr>
              <w:t>9801,2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BA7">
              <w:rPr>
                <w:highlight w:val="yellow"/>
              </w:rPr>
              <w:t>1427,5</w:t>
            </w:r>
          </w:p>
          <w:p w:rsidR="00FF5813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532,7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BA7">
              <w:rPr>
                <w:highlight w:val="yellow"/>
              </w:rPr>
              <w:t>7841,0</w:t>
            </w:r>
          </w:p>
          <w:p w:rsidR="00FF5813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100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-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100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-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100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-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6B46AE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6B46AE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6B46AE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025881" w:rsidP="00951849">
            <w:pPr>
              <w:jc w:val="center"/>
            </w:pPr>
            <w:r>
              <w:t>100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025881" w:rsidP="00951849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6B46AE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6B46AE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6B46AE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025881" w:rsidRPr="007C7AC5" w:rsidRDefault="00025881" w:rsidP="00025881">
            <w:pPr>
              <w:jc w:val="center"/>
            </w:pPr>
            <w:r>
              <w:t>100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025881" w:rsidP="00951849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6B46AE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6B46AE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6B46AE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025881" w:rsidP="00951849">
            <w:pPr>
              <w:jc w:val="center"/>
            </w:pPr>
            <w:r>
              <w:t>100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025881" w:rsidP="00951849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6B46AE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6B46AE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6B46AE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FF5813" w:rsidRPr="007C7AC5" w:rsidRDefault="00025881" w:rsidP="00951849">
            <w:pPr>
              <w:jc w:val="center"/>
            </w:pPr>
            <w:r>
              <w:t>100</w:t>
            </w:r>
          </w:p>
        </w:tc>
        <w:tc>
          <w:tcPr>
            <w:tcW w:w="922" w:type="dxa"/>
            <w:shd w:val="clear" w:color="auto" w:fill="auto"/>
          </w:tcPr>
          <w:p w:rsidR="00FF5813" w:rsidRPr="007C7AC5" w:rsidRDefault="00025881" w:rsidP="00951849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14567" w:type="dxa"/>
            <w:gridSpan w:val="15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7AC5">
              <w:t xml:space="preserve">Задача  подпрограммы </w:t>
            </w:r>
            <w:r w:rsidR="007D5ACC">
              <w:t>1.4</w:t>
            </w:r>
            <w:r w:rsidRPr="007C7AC5">
              <w:t xml:space="preserve"> Развитие системы дополнительного образования города Кузнецка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lastRenderedPageBreak/>
              <w:t>1.3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Основное мероприятие: Развитие муниципальных систем дополнительного образования детей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Управление образования 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Итого </w:t>
            </w:r>
          </w:p>
        </w:tc>
        <w:tc>
          <w:tcPr>
            <w:tcW w:w="1424" w:type="dxa"/>
            <w:shd w:val="clear" w:color="auto" w:fill="auto"/>
          </w:tcPr>
          <w:p w:rsidR="00FF5813" w:rsidRPr="002C108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500302,6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2C108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488770,1</w:t>
            </w:r>
          </w:p>
        </w:tc>
        <w:tc>
          <w:tcPr>
            <w:tcW w:w="1241" w:type="dxa"/>
            <w:shd w:val="clear" w:color="auto" w:fill="auto"/>
          </w:tcPr>
          <w:p w:rsidR="00FF5813" w:rsidRPr="002C108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11532,5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  <w:shd w:val="clear" w:color="auto" w:fill="auto"/>
          </w:tcPr>
          <w:p w:rsidR="00FF5813" w:rsidRPr="007C7AC5" w:rsidRDefault="00FF5813" w:rsidP="0095184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t>1.5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49960,6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49835,6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125,0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54972,3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54909,8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62,5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24" w:type="dxa"/>
            <w:shd w:val="clear" w:color="auto" w:fill="auto"/>
          </w:tcPr>
          <w:p w:rsidR="00FF5813" w:rsidRPr="002C108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64196,2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2C108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53226,2</w:t>
            </w:r>
          </w:p>
        </w:tc>
        <w:tc>
          <w:tcPr>
            <w:tcW w:w="1241" w:type="dxa"/>
            <w:shd w:val="clear" w:color="auto" w:fill="auto"/>
          </w:tcPr>
          <w:p w:rsidR="00FF5813" w:rsidRPr="002C108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C108A">
              <w:rPr>
                <w:highlight w:val="yellow"/>
              </w:rPr>
              <w:t>10970,0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50055,5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49993,0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62,5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56223,6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56161,1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62,5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24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BD0639">
              <w:t>56223,6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Default="00FF5813" w:rsidP="00951849">
            <w:pPr>
              <w:jc w:val="center"/>
            </w:pPr>
            <w:r w:rsidRPr="005E1A14">
              <w:t>56161,1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7E61B3">
              <w:t>62,5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24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BD0639">
              <w:t>56223,6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Default="00FF5813" w:rsidP="00951849">
            <w:pPr>
              <w:jc w:val="center"/>
            </w:pPr>
            <w:r w:rsidRPr="005E1A14">
              <w:t>56161,1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7E61B3">
              <w:t>62,5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24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BD0639">
              <w:t>56223,6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Default="00FF5813" w:rsidP="00951849">
            <w:pPr>
              <w:jc w:val="center"/>
            </w:pPr>
            <w:r w:rsidRPr="005E1A14">
              <w:t>56161,1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7E61B3">
              <w:t>62,5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24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BD0639">
              <w:t>56223,6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Default="00FF5813" w:rsidP="00951849">
            <w:pPr>
              <w:jc w:val="center"/>
            </w:pPr>
            <w:r w:rsidRPr="005E1A14">
              <w:t>56161,1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7E61B3">
              <w:t>62,5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1.3.1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Ресурсное  обеспечение деятельности подведомственных организаций дополнительного образования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Управление образования 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Итого</w:t>
            </w:r>
          </w:p>
        </w:tc>
        <w:tc>
          <w:tcPr>
            <w:tcW w:w="1424" w:type="dxa"/>
            <w:shd w:val="clear" w:color="auto" w:fill="auto"/>
          </w:tcPr>
          <w:p w:rsidR="00FF5813" w:rsidRPr="002C108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499677,6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2C108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488770,1</w:t>
            </w:r>
          </w:p>
        </w:tc>
        <w:tc>
          <w:tcPr>
            <w:tcW w:w="1241" w:type="dxa"/>
            <w:shd w:val="clear" w:color="auto" w:fill="auto"/>
          </w:tcPr>
          <w:p w:rsidR="00FF5813" w:rsidRPr="002C108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C108A">
              <w:rPr>
                <w:highlight w:val="yellow"/>
              </w:rPr>
              <w:t>10907,5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  <w:proofErr w:type="gramStart"/>
            <w:r w:rsidRPr="007C7AC5">
              <w:t xml:space="preserve"> (%)</w:t>
            </w:r>
            <w:proofErr w:type="gramEnd"/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t>1.5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49835,6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49835,6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65,5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54909,8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54909,8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66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24" w:type="dxa"/>
            <w:shd w:val="clear" w:color="auto" w:fill="auto"/>
          </w:tcPr>
          <w:p w:rsidR="00FF5813" w:rsidRPr="002C108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64133,7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2C108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53226,2</w:t>
            </w:r>
          </w:p>
        </w:tc>
        <w:tc>
          <w:tcPr>
            <w:tcW w:w="1241" w:type="dxa"/>
            <w:shd w:val="clear" w:color="auto" w:fill="auto"/>
          </w:tcPr>
          <w:p w:rsidR="00FF5813" w:rsidRPr="002C108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C108A">
              <w:rPr>
                <w:highlight w:val="yellow"/>
              </w:rPr>
              <w:t>10907,5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67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49993,0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49993,0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787119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56161,1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56161,1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787119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24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316E56">
              <w:t>56161,1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Default="00FF5813" w:rsidP="00951849">
            <w:pPr>
              <w:jc w:val="center"/>
            </w:pPr>
            <w:r w:rsidRPr="009E46CD">
              <w:t>56161,1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B861B9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787119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24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316E56">
              <w:t>56161,1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Default="00FF5813" w:rsidP="00951849">
            <w:pPr>
              <w:jc w:val="center"/>
            </w:pPr>
            <w:r w:rsidRPr="009E46CD">
              <w:t>56161,1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B861B9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787119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24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316E56">
              <w:t>56161,1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Default="00FF5813" w:rsidP="00951849">
            <w:pPr>
              <w:jc w:val="center"/>
            </w:pPr>
            <w:r w:rsidRPr="009E46CD">
              <w:t>56161,1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B861B9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787119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24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316E56">
              <w:t>56161,1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Default="00FF5813" w:rsidP="00951849">
            <w:pPr>
              <w:jc w:val="center"/>
            </w:pPr>
            <w:r w:rsidRPr="009E46CD">
              <w:t>56161,1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B861B9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787119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1.3.2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Осуществление денежных выплат молодым специалистам (педагогическим работникам) муниципальных организаций дополнительного образования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Управление образования 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Итого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625,0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625,0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Удельный вес численности педагогических работников в возрасте до 30 лет в муниципальных образовательных организациях дополнительного образования детей, в общей численности </w:t>
            </w:r>
            <w:proofErr w:type="spellStart"/>
            <w:r w:rsidRPr="007C7AC5">
              <w:t>педагогичких</w:t>
            </w:r>
            <w:proofErr w:type="spellEnd"/>
            <w:r w:rsidRPr="007C7AC5">
              <w:t xml:space="preserve"> работников организаций дополнительного образования</w:t>
            </w:r>
            <w:proofErr w:type="gramStart"/>
            <w:r w:rsidRPr="007C7AC5">
              <w:t xml:space="preserve"> (%)</w:t>
            </w:r>
            <w:proofErr w:type="gramEnd"/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t>1.10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125,0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125,0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18,0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62,5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62,5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19,0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62,5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62,5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20,0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62,5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62,5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20,0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62,5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62,5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20,0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24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517C24">
              <w:t>62,5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007A74">
              <w:t>62,5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2E7F68">
              <w:t>20,0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24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517C24">
              <w:t>62,5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007A74">
              <w:t>62,5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2E7F68">
              <w:t>20,0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24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517C24">
              <w:t>62,5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007A74">
              <w:t>62,5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2E7F68">
              <w:t>20,0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24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517C24">
              <w:t>62,5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007A74">
              <w:t>62,5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2E7F68">
              <w:t>20,0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15417" w:type="dxa"/>
            <w:gridSpan w:val="16"/>
            <w:shd w:val="clear" w:color="auto" w:fill="auto"/>
          </w:tcPr>
          <w:p w:rsidR="00FF5813" w:rsidRPr="007C7AC5" w:rsidRDefault="007D5ACC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Задача  подпрограммы 1.5</w:t>
            </w:r>
            <w:r w:rsidR="00FF5813" w:rsidRPr="007C7AC5">
              <w:t xml:space="preserve"> Реализация государственной политики в сфере  защиты детей сирот и детей, оставшихся без попечения родителей</w:t>
            </w:r>
          </w:p>
        </w:tc>
      </w:tr>
      <w:tr w:rsidR="00FF5813" w:rsidRPr="007C7AC5" w:rsidTr="00951849">
        <w:tblPrEx>
          <w:tblLook w:val="04A0" w:firstRow="1" w:lastRow="0" w:firstColumn="1" w:lastColumn="0" w:noHBand="0" w:noVBand="1"/>
        </w:tblPrEx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1.4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Основное мероприятие: Реализация государственной политики в сфере защиты детей-сирот и детей, оставшихся без попечения родителей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Управление образования 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Итого 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263140,6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263140,6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/>
        </w:tc>
        <w:tc>
          <w:tcPr>
            <w:tcW w:w="850" w:type="dxa"/>
          </w:tcPr>
          <w:p w:rsidR="00FF5813" w:rsidRPr="007C7AC5" w:rsidRDefault="00FF5813" w:rsidP="00951849">
            <w:pPr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t>1.1</w:t>
            </w:r>
          </w:p>
        </w:tc>
      </w:tr>
      <w:tr w:rsidR="00FF5813" w:rsidRPr="007C7AC5" w:rsidTr="00951849">
        <w:tblPrEx>
          <w:tblLook w:val="04A0" w:firstRow="1" w:lastRow="0" w:firstColumn="1" w:lastColumn="0" w:noHBand="0" w:noVBand="1"/>
        </w:tblPrEx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26734,3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26734,3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blPrEx>
          <w:tblLook w:val="04A0" w:firstRow="1" w:lastRow="0" w:firstColumn="1" w:lastColumn="0" w:noHBand="0" w:noVBand="1"/>
        </w:tblPrEx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28120,1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28120,1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blPrEx>
          <w:tblLook w:val="04A0" w:firstRow="1" w:lastRow="0" w:firstColumn="1" w:lastColumn="0" w:noHBand="0" w:noVBand="1"/>
        </w:tblPrEx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30130,8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30130,8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blPrEx>
          <w:tblLook w:val="04A0" w:firstRow="1" w:lastRow="0" w:firstColumn="1" w:lastColumn="0" w:noHBand="0" w:noVBand="1"/>
        </w:tblPrEx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30042,9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30042,9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blPrEx>
          <w:tblLook w:val="04A0" w:firstRow="1" w:lastRow="0" w:firstColumn="1" w:lastColumn="0" w:noHBand="0" w:noVBand="1"/>
        </w:tblPrEx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29622,5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29622,5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blPrEx>
          <w:tblLook w:val="04A0" w:firstRow="1" w:lastRow="0" w:firstColumn="1" w:lastColumn="0" w:noHBand="0" w:noVBand="1"/>
        </w:tblPrEx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24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6705D3">
              <w:t>29622,5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5A4921">
              <w:t>29622,5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blPrEx>
          <w:tblLook w:val="04A0" w:firstRow="1" w:lastRow="0" w:firstColumn="1" w:lastColumn="0" w:noHBand="0" w:noVBand="1"/>
        </w:tblPrEx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24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6705D3">
              <w:t>29622,5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5A4921">
              <w:t>29622,5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blPrEx>
          <w:tblLook w:val="04A0" w:firstRow="1" w:lastRow="0" w:firstColumn="1" w:lastColumn="0" w:noHBand="0" w:noVBand="1"/>
        </w:tblPrEx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24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6705D3">
              <w:t>29622,5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5A4921">
              <w:t>29622,5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blPrEx>
          <w:tblLook w:val="04A0" w:firstRow="1" w:lastRow="0" w:firstColumn="1" w:lastColumn="0" w:noHBand="0" w:noVBand="1"/>
        </w:tblPrEx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24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6705D3">
              <w:t>29622,5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5A4921">
              <w:t>29622,5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1.4.1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Выплата вознаграждения приемному родителю за содержание ребенка.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Управление образования 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Итого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95240,9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95240,9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C7AC5">
              <w:t xml:space="preserve">Доля детей, оставшихся без попечения родителей, в том числе переданных </w:t>
            </w:r>
            <w:proofErr w:type="spellStart"/>
            <w:r w:rsidRPr="007C7AC5">
              <w:t>неродственникам</w:t>
            </w:r>
            <w:proofErr w:type="spellEnd"/>
            <w:r w:rsidRPr="007C7AC5">
              <w:t xml:space="preserve"> (в приемные семьи, на усыновление (удочерение), под опеку (попечительство),  охваченных другими формами семейного устройства (семейные детские дома, патронатные семьи), находящихся в </w:t>
            </w:r>
            <w:r w:rsidRPr="007C7AC5">
              <w:lastRenderedPageBreak/>
              <w:t>учреждениях всех типов (%)</w:t>
            </w:r>
            <w:proofErr w:type="gramEnd"/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lastRenderedPageBreak/>
              <w:t>1.1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9710,3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9710,3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10899,7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10899,7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10527,6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10527,6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10827,3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10827,3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10655,2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10655,2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24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C455E6">
              <w:t>10655,2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C2402E">
              <w:t>10655,2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7B4B9B">
              <w:t>100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24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C455E6">
              <w:t>10655,2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C2402E">
              <w:t>10655,2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7B4B9B">
              <w:t>100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24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C455E6">
              <w:t>10655,2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C2402E">
              <w:t>10655,2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7B4B9B">
              <w:t>100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24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C455E6">
              <w:t>10655,2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C2402E">
              <w:t>10655,2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7B4B9B">
              <w:t>100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1.4.2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Пособие на содержание опекаемого ребенка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Управление образования 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Итого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47390,9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47390,9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C7AC5">
              <w:t xml:space="preserve">Доля детей, оставшихся без попечения родителей, в том числе переданных </w:t>
            </w:r>
            <w:proofErr w:type="spellStart"/>
            <w:r w:rsidRPr="007C7AC5">
              <w:t>неродственникам</w:t>
            </w:r>
            <w:proofErr w:type="spellEnd"/>
            <w:r w:rsidRPr="007C7AC5">
              <w:t xml:space="preserve"> (в приемные семьи, на усыновление (удочерение), под опеку (попечительство),  охваченных другими формами семейного устройства (семейные детские дома, патронатные семьи), находящихся в учреждениях всех </w:t>
            </w:r>
            <w:r w:rsidRPr="007C7AC5">
              <w:lastRenderedPageBreak/>
              <w:t>типов (%)</w:t>
            </w:r>
            <w:proofErr w:type="gramEnd"/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lastRenderedPageBreak/>
              <w:t>1.1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4478,1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4478,1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4797,5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4797,5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6149,6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6149,6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5399,2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5399,2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5313,3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5313,3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24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7F3C75">
              <w:t>5313,3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9A6A8F">
              <w:t>5313,3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DA7BA4">
              <w:t>100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24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7F3C75">
              <w:t>5313,3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9A6A8F">
              <w:t>5313,3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DA7BA4">
              <w:t>100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24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7F3C75">
              <w:t>5313,3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9A6A8F">
              <w:t>5313,3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DA7BA4">
              <w:t>100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24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7F3C75">
              <w:t>5313,3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9A6A8F">
              <w:t>5313,3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DA7BA4">
              <w:t>100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1.4.3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Пособие на содержание приемного ребенка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Управление образования 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Итого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109583,9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109583,9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C7AC5">
              <w:t xml:space="preserve">Доля детей, оставшихся без попечения родителей, в том числе переданных </w:t>
            </w:r>
            <w:proofErr w:type="spellStart"/>
            <w:r w:rsidRPr="007C7AC5">
              <w:t>неродственникам</w:t>
            </w:r>
            <w:proofErr w:type="spellEnd"/>
            <w:r w:rsidRPr="007C7AC5">
              <w:t xml:space="preserve"> (в приемные семьи, на усыновление (удочерение), под опеку (попечительство),  охваченных другими формами семейного устройства (семейные детские дома, патронатные семьи), находящихся в учреждениях всех </w:t>
            </w:r>
            <w:r w:rsidRPr="007C7AC5">
              <w:lastRenderedPageBreak/>
              <w:t>типов, (%)</w:t>
            </w:r>
            <w:proofErr w:type="gramEnd"/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lastRenderedPageBreak/>
              <w:t>1.1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10757,8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10757,8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11124,7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11124,7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12371,3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12371,3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12723,6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12723,6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12521,3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12521,3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24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FF52BA">
              <w:t>12521,3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A52F2E">
              <w:t>12521,3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5C4BA8">
              <w:t>100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24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FF52BA">
              <w:t>12521,3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A52F2E">
              <w:t>12521,3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5C4BA8">
              <w:t>100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24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FF52BA">
              <w:t>12521,3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A52F2E">
              <w:t>12521,3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5C4BA8">
              <w:t>100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24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FF52BA">
              <w:t>12521,3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A52F2E">
              <w:t>12521,3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5C4BA8">
              <w:t>100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1.4.4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Исполнение государственных полномочий по обеспечению бесплатным проездом детей-сирот и детей, оставшихся без попечения родителей, лиц из числа детей-сирот и детей, оставшихся без попечения родителей, обучающихся в муниципальных образовательных организациях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Управление образования 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Итого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1518,0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1518,0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C7AC5">
              <w:t xml:space="preserve">Доля детей, оставшихся без попечения родителей, в том числе переданных </w:t>
            </w:r>
            <w:proofErr w:type="spellStart"/>
            <w:r w:rsidRPr="007C7AC5">
              <w:t>неродственникам</w:t>
            </w:r>
            <w:proofErr w:type="spellEnd"/>
            <w:r w:rsidRPr="007C7AC5">
              <w:t xml:space="preserve"> (в приемные семьи, на усыновление (удочерение), под опеку (попечительство),  охваченных другими формами семейного устройства (семейные детские дома, патронатные семьи), находящихся в учреждениях всех </w:t>
            </w:r>
            <w:r w:rsidRPr="007C7AC5">
              <w:lastRenderedPageBreak/>
              <w:t>типов (%)</w:t>
            </w:r>
            <w:proofErr w:type="gramEnd"/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lastRenderedPageBreak/>
              <w:t>1.1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1264,4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1264,4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253,6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253,6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24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5C288A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21310D">
              <w:t>0,0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F367DE">
              <w:t>100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24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5C288A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21310D">
              <w:t>0,0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F367DE">
              <w:t>100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24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5C288A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21310D">
              <w:t>0,0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F367DE">
              <w:t>100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24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5C288A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21310D">
              <w:t>0,0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F367DE">
              <w:t>100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1.4.5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Исполнение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Управление образования 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Итого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9406,1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9406,1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C7AC5">
              <w:t xml:space="preserve">Доля детей, оставшихся без попечения родителей, в том числе переданных </w:t>
            </w:r>
            <w:proofErr w:type="spellStart"/>
            <w:r w:rsidRPr="007C7AC5">
              <w:t>неродственникам</w:t>
            </w:r>
            <w:proofErr w:type="spellEnd"/>
            <w:r w:rsidRPr="007C7AC5">
              <w:t xml:space="preserve"> (в приемные семьи, на усыновление (удочерение), под опеку (попечительство),  охваченных другими формами семейного устройства (семейные детские дома, патронатные семьи), находящихся в учреждениях всех </w:t>
            </w:r>
            <w:r w:rsidRPr="007C7AC5">
              <w:lastRenderedPageBreak/>
              <w:t>типов, (%)</w:t>
            </w:r>
            <w:proofErr w:type="gramEnd"/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lastRenderedPageBreak/>
              <w:t>1.1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523,7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523,7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1044,6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1044,6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1082,3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1082,3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1092,8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1092,8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1132,7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1132,7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24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2D5593">
              <w:t>1132,7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0B51BF">
              <w:t>1132,7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451E5A">
              <w:t>100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24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2D5593">
              <w:t>1132,7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0B51BF">
              <w:t>1132,7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451E5A">
              <w:t>100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24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2D5593">
              <w:t>1132,7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0B51BF">
              <w:t>1132,7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451E5A">
              <w:t>100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24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2D5593">
              <w:t>1132,7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0B51BF">
              <w:t>1132,7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451E5A">
              <w:t>100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1.4.6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Итого по подпрограмме 1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Итого</w:t>
            </w:r>
          </w:p>
        </w:tc>
        <w:tc>
          <w:tcPr>
            <w:tcW w:w="1424" w:type="dxa"/>
            <w:shd w:val="clear" w:color="auto" w:fill="auto"/>
          </w:tcPr>
          <w:p w:rsidR="00FF5813" w:rsidRPr="002C108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7373464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2C108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1143773,7</w:t>
            </w:r>
          </w:p>
        </w:tc>
        <w:tc>
          <w:tcPr>
            <w:tcW w:w="1241" w:type="dxa"/>
            <w:shd w:val="clear" w:color="auto" w:fill="auto"/>
          </w:tcPr>
          <w:p w:rsidR="00FF5813" w:rsidRPr="002C108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6228133,1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1557,2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927123,8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133774,3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793349,5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991339,9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182276,6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807506,1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1557,2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24" w:type="dxa"/>
            <w:shd w:val="clear" w:color="auto" w:fill="auto"/>
          </w:tcPr>
          <w:p w:rsidR="00FF5813" w:rsidRPr="002C108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813819,4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2C108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166442,5</w:t>
            </w:r>
          </w:p>
        </w:tc>
        <w:tc>
          <w:tcPr>
            <w:tcW w:w="1241" w:type="dxa"/>
            <w:shd w:val="clear" w:color="auto" w:fill="auto"/>
          </w:tcPr>
          <w:p w:rsidR="00FF5813" w:rsidRPr="002C108A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647376,9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782680,9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103334,8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679346,1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771700,0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111589,1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660110,9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24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E12404">
              <w:t>771700,0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Default="00FF5813" w:rsidP="00951849">
            <w:pPr>
              <w:jc w:val="center"/>
            </w:pPr>
            <w:r w:rsidRPr="004C785B">
              <w:t>111589,1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06685B">
              <w:t>660110,9</w:t>
            </w:r>
          </w:p>
        </w:tc>
        <w:tc>
          <w:tcPr>
            <w:tcW w:w="1275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9614CC">
              <w:t>0,0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24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E12404">
              <w:t>771700,0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Default="00FF5813" w:rsidP="00951849">
            <w:pPr>
              <w:jc w:val="center"/>
            </w:pPr>
            <w:r w:rsidRPr="004C785B">
              <w:t>111589,1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06685B">
              <w:t>660110,9</w:t>
            </w:r>
          </w:p>
        </w:tc>
        <w:tc>
          <w:tcPr>
            <w:tcW w:w="1275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9614CC">
              <w:t>0,0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24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E12404">
              <w:t>771700,0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Default="00FF5813" w:rsidP="00951849">
            <w:pPr>
              <w:jc w:val="center"/>
            </w:pPr>
            <w:r w:rsidRPr="004C785B">
              <w:t>111589,1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06685B">
              <w:t>660110,9</w:t>
            </w:r>
          </w:p>
        </w:tc>
        <w:tc>
          <w:tcPr>
            <w:tcW w:w="1275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9614CC">
              <w:t>0,0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24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E12404">
              <w:t>771700,0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Default="00FF5813" w:rsidP="00951849">
            <w:pPr>
              <w:jc w:val="center"/>
            </w:pPr>
            <w:r w:rsidRPr="004C785B">
              <w:t>111589,1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06685B">
              <w:t>660110,9</w:t>
            </w:r>
          </w:p>
        </w:tc>
        <w:tc>
          <w:tcPr>
            <w:tcW w:w="1275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9614CC">
              <w:t>0,0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15417" w:type="dxa"/>
            <w:gridSpan w:val="16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Подпрограмма 2. Организация отдыха, оздоровления и занятости детей и подростков</w:t>
            </w:r>
          </w:p>
        </w:tc>
      </w:tr>
      <w:tr w:rsidR="00FF5813" w:rsidRPr="007C7AC5" w:rsidTr="00951849">
        <w:tc>
          <w:tcPr>
            <w:tcW w:w="15417" w:type="dxa"/>
            <w:gridSpan w:val="16"/>
            <w:shd w:val="clear" w:color="auto" w:fill="auto"/>
          </w:tcPr>
          <w:p w:rsidR="00FF5813" w:rsidRPr="007C7AC5" w:rsidRDefault="00AB18FB" w:rsidP="00951849">
            <w:pPr>
              <w:autoSpaceDE w:val="0"/>
              <w:autoSpaceDN w:val="0"/>
              <w:adjustRightInd w:val="0"/>
              <w:jc w:val="both"/>
            </w:pPr>
            <w:r>
              <w:t>Цель подпрограммы: Р</w:t>
            </w:r>
            <w:r w:rsidR="00FF5813" w:rsidRPr="007C7AC5">
              <w:t>азвитие инфраструктуры оздоровления и отдыха детей, совершенствование механизмов и инструментов социальной и психолого-педагогической поддержки детей, формирование здорового образа жизни</w:t>
            </w:r>
          </w:p>
        </w:tc>
      </w:tr>
      <w:tr w:rsidR="00FF5813" w:rsidRPr="007C7AC5" w:rsidTr="00951849">
        <w:tc>
          <w:tcPr>
            <w:tcW w:w="15417" w:type="dxa"/>
            <w:gridSpan w:val="16"/>
            <w:shd w:val="clear" w:color="auto" w:fill="auto"/>
          </w:tcPr>
          <w:p w:rsidR="00FF5813" w:rsidRPr="007C7AC5" w:rsidRDefault="00FF5813" w:rsidP="00951849">
            <w:pPr>
              <w:autoSpaceDE w:val="0"/>
              <w:autoSpaceDN w:val="0"/>
              <w:adjustRightInd w:val="0"/>
              <w:jc w:val="both"/>
            </w:pPr>
            <w:r w:rsidRPr="007C7AC5">
              <w:lastRenderedPageBreak/>
              <w:t>Задача подпрограммы 2.1 Увеличение масштабов и повышение качества услуг по организации отдыха и оздоровления детей и подростков в городе Кузнецке</w:t>
            </w: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2.1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Основное мероприятие: Увеличение масштабов и повышение качества услуг по организации  отдыха детей и подростков в городе Кузнецке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Управление образования города </w:t>
            </w:r>
            <w:proofErr w:type="gramStart"/>
            <w:r w:rsidRPr="007C7AC5">
              <w:t>Кузнец-ка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Итого </w:t>
            </w:r>
          </w:p>
        </w:tc>
        <w:tc>
          <w:tcPr>
            <w:tcW w:w="1424" w:type="dxa"/>
            <w:shd w:val="clear" w:color="auto" w:fill="auto"/>
          </w:tcPr>
          <w:p w:rsidR="00FF5813" w:rsidRPr="00E34A6D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7CAC">
              <w:rPr>
                <w:highlight w:val="yellow"/>
              </w:rPr>
              <w:t>106213,4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E34A6D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11472,0</w:t>
            </w:r>
          </w:p>
        </w:tc>
        <w:tc>
          <w:tcPr>
            <w:tcW w:w="1241" w:type="dxa"/>
            <w:shd w:val="clear" w:color="auto" w:fill="auto"/>
          </w:tcPr>
          <w:p w:rsidR="00FF5813" w:rsidRPr="00E34A6D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7CAC">
              <w:rPr>
                <w:highlight w:val="yellow"/>
              </w:rPr>
              <w:t>94741,4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/>
        </w:tc>
        <w:tc>
          <w:tcPr>
            <w:tcW w:w="850" w:type="dxa"/>
          </w:tcPr>
          <w:p w:rsidR="00FF5813" w:rsidRPr="007C7AC5" w:rsidRDefault="00FF5813" w:rsidP="00951849">
            <w:pPr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t>3, 2.1-2.3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9177,9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1530,8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7647,1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8826,4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1302,4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7524,0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24" w:type="dxa"/>
            <w:shd w:val="clear" w:color="auto" w:fill="auto"/>
          </w:tcPr>
          <w:p w:rsidR="00FF5813" w:rsidRPr="00E34A6D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7CAC">
              <w:rPr>
                <w:highlight w:val="yellow"/>
              </w:rPr>
              <w:t>13848,1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E34A6D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A6D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E34A6D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7CAC">
              <w:rPr>
                <w:highlight w:val="yellow"/>
              </w:rPr>
              <w:t>13848,1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12393,5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1439,8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10953,7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12393,5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1439,8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10953,7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12393,5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1439,8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10953,7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24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2F48FF">
              <w:t>12393,5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Default="00FF5813" w:rsidP="00951849">
            <w:pPr>
              <w:jc w:val="center"/>
            </w:pPr>
            <w:r w:rsidRPr="003C4505">
              <w:t>1439,8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9065A5">
              <w:t>10953,7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24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2F48FF">
              <w:t>12393,5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Default="00FF5813" w:rsidP="00951849">
            <w:pPr>
              <w:jc w:val="center"/>
            </w:pPr>
            <w:r w:rsidRPr="003C4505">
              <w:t>1439,8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9065A5">
              <w:t>10953,7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24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2F48FF">
              <w:t>12393,5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Default="00FF5813" w:rsidP="00951849">
            <w:pPr>
              <w:jc w:val="center"/>
            </w:pPr>
            <w:r w:rsidRPr="003C4505">
              <w:t>1439,8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9065A5">
              <w:t>10953,7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2.1.1</w:t>
            </w:r>
          </w:p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Оказание услуг по организации отдыха детей города Кузнецка в загородных оздоровительных лагерях.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Управление образования 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Итого </w:t>
            </w:r>
          </w:p>
        </w:tc>
        <w:tc>
          <w:tcPr>
            <w:tcW w:w="1424" w:type="dxa"/>
            <w:shd w:val="clear" w:color="auto" w:fill="auto"/>
          </w:tcPr>
          <w:p w:rsidR="00FF5813" w:rsidRPr="0070078B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39CB">
              <w:rPr>
                <w:highlight w:val="yellow"/>
              </w:rPr>
              <w:t>28963,8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0078B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7700,3</w:t>
            </w:r>
          </w:p>
        </w:tc>
        <w:tc>
          <w:tcPr>
            <w:tcW w:w="1241" w:type="dxa"/>
            <w:shd w:val="clear" w:color="auto" w:fill="auto"/>
          </w:tcPr>
          <w:p w:rsidR="00FF5813" w:rsidRPr="0070078B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21263,5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Охват детей школьного возраста, получивших услугу отдыха и оздоровления  в оздоровительных лагерях различных типов</w:t>
            </w:r>
            <w:proofErr w:type="gramStart"/>
            <w:r w:rsidRPr="007C7AC5">
              <w:t>, (%)</w:t>
            </w:r>
            <w:proofErr w:type="gramEnd"/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t>2.1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2016  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4891,8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849,0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4042,8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85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2017 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4948,8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852,5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4096,3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86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24" w:type="dxa"/>
            <w:shd w:val="clear" w:color="auto" w:fill="auto"/>
          </w:tcPr>
          <w:p w:rsidR="00FF5813" w:rsidRPr="0070078B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08A">
              <w:rPr>
                <w:highlight w:val="yellow"/>
              </w:rPr>
              <w:t>5668,8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0078B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78B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0078B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08A">
              <w:rPr>
                <w:highlight w:val="yellow"/>
              </w:rPr>
              <w:t>5668,8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86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2242,4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999,8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1242,6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787119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2242,4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999,8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1242,6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787119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24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3E0589">
              <w:t>2242,4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Default="00025881" w:rsidP="00951849">
            <w:pPr>
              <w:jc w:val="center"/>
            </w:pPr>
            <w:r w:rsidRPr="000736E5">
              <w:t>999,8</w:t>
            </w: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BE10FF">
              <w:t>1242,6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787119" w:rsidP="00025881">
            <w:pPr>
              <w:jc w:val="center"/>
            </w:pPr>
            <w:r>
              <w:t>86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24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3E0589">
              <w:t>2242,4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Default="00025881" w:rsidP="00951849">
            <w:pPr>
              <w:jc w:val="center"/>
            </w:pPr>
            <w:r w:rsidRPr="000736E5">
              <w:t>999,8</w:t>
            </w: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BE10FF">
              <w:t>1242,6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787119" w:rsidP="00025881">
            <w:pPr>
              <w:jc w:val="center"/>
            </w:pPr>
            <w:r>
              <w:t>86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24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3E0589">
              <w:t>2242,4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Default="00025881" w:rsidP="00951849">
            <w:pPr>
              <w:jc w:val="center"/>
            </w:pPr>
            <w:r w:rsidRPr="000736E5">
              <w:t>999,8</w:t>
            </w: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BE10FF">
              <w:t>1242,6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787119" w:rsidP="00025881">
            <w:pPr>
              <w:jc w:val="center"/>
            </w:pPr>
            <w:r>
              <w:t>86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24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3E0589">
              <w:t>2242,4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Default="00025881" w:rsidP="00951849">
            <w:pPr>
              <w:jc w:val="center"/>
            </w:pPr>
            <w:r w:rsidRPr="000736E5">
              <w:t>999,8</w:t>
            </w: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BE10FF">
              <w:t>1242,6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787119" w:rsidP="00025881">
            <w:pPr>
              <w:jc w:val="center"/>
            </w:pPr>
            <w:r>
              <w:t>86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2.1.2</w:t>
            </w:r>
          </w:p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 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Организация питания детей в оздоровительных лагерях дневного пребывания при муниципальных образовательных организациях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Управление образования 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Итого</w:t>
            </w:r>
          </w:p>
        </w:tc>
        <w:tc>
          <w:tcPr>
            <w:tcW w:w="1424" w:type="dxa"/>
            <w:shd w:val="clear" w:color="auto" w:fill="auto"/>
          </w:tcPr>
          <w:p w:rsidR="00FF5813" w:rsidRPr="0070078B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7CAC">
              <w:rPr>
                <w:highlight w:val="yellow"/>
              </w:rPr>
              <w:t>76997,8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0078B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3519,9</w:t>
            </w:r>
          </w:p>
        </w:tc>
        <w:tc>
          <w:tcPr>
            <w:tcW w:w="1241" w:type="dxa"/>
            <w:shd w:val="clear" w:color="auto" w:fill="auto"/>
          </w:tcPr>
          <w:p w:rsidR="00FF5813" w:rsidRPr="0070078B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73477,9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C7AC5">
              <w:t>Удельный вес несовершеннолетних в возрасте 6 - 17 лет (включительно), охваченных разными формами организованного отдыха, оздоровления (к общему числу детей в возрасте от 6 до 17 лет включительно, (%)</w:t>
            </w:r>
            <w:proofErr w:type="gramEnd"/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t>3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4044,3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440,0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3604,3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85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3867,6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439,9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3427,7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86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24" w:type="dxa"/>
            <w:shd w:val="clear" w:color="auto" w:fill="auto"/>
          </w:tcPr>
          <w:p w:rsidR="00FF5813" w:rsidRPr="0070078B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7CAC">
              <w:rPr>
                <w:highlight w:val="yellow"/>
              </w:rPr>
              <w:t>8179,3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0078B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78B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0078B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8179,3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86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10151,1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440,0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9711,1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87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10151,1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440,0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9711,1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87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24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7C64E5">
              <w:t>10151,1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Default="00025881" w:rsidP="00951849">
            <w:pPr>
              <w:jc w:val="center"/>
            </w:pPr>
            <w:r w:rsidRPr="002150CC">
              <w:t>440,0</w:t>
            </w: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6A179E">
              <w:t>9711,1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ED6DEF">
              <w:t>87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24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7C64E5">
              <w:t>10151,1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Default="00025881" w:rsidP="00951849">
            <w:pPr>
              <w:jc w:val="center"/>
            </w:pPr>
            <w:r w:rsidRPr="002150CC">
              <w:t>440,0</w:t>
            </w: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6A179E">
              <w:t>9711,1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ED6DEF">
              <w:t>87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24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7C64E5">
              <w:t>10151,1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Default="00025881" w:rsidP="00951849">
            <w:pPr>
              <w:jc w:val="center"/>
            </w:pPr>
            <w:r w:rsidRPr="002150CC">
              <w:t>440,0</w:t>
            </w: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6A179E">
              <w:t>9711,1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ED6DEF">
              <w:t>87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24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7C64E5">
              <w:t>10151,1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Default="00025881" w:rsidP="00951849">
            <w:pPr>
              <w:jc w:val="center"/>
            </w:pPr>
            <w:r w:rsidRPr="002150CC">
              <w:t>440,0</w:t>
            </w:r>
          </w:p>
        </w:tc>
        <w:tc>
          <w:tcPr>
            <w:tcW w:w="1241" w:type="dxa"/>
            <w:shd w:val="clear" w:color="auto" w:fill="auto"/>
          </w:tcPr>
          <w:p w:rsidR="00025881" w:rsidRDefault="00025881" w:rsidP="00951849">
            <w:pPr>
              <w:jc w:val="center"/>
            </w:pPr>
            <w:r w:rsidRPr="006A179E">
              <w:t>9711,1</w:t>
            </w: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ED6DEF">
              <w:t>87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2.1.3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Организация отдыха детей и подростков, находящихся в </w:t>
            </w:r>
            <w:r w:rsidRPr="007C7AC5">
              <w:lastRenderedPageBreak/>
              <w:t>трудной жизненной ситуации, в лагере с дневным пребыванием при учреждениях социальной защиты населения.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lastRenderedPageBreak/>
              <w:t xml:space="preserve">Отдел социальной </w:t>
            </w:r>
            <w:proofErr w:type="gramStart"/>
            <w:r w:rsidRPr="007C7AC5">
              <w:lastRenderedPageBreak/>
              <w:t>защиты населения администрации города Кузнецка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lastRenderedPageBreak/>
              <w:t>Итого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Удельный вес детей и подростков, </w:t>
            </w:r>
            <w:r w:rsidRPr="007C7AC5">
              <w:lastRenderedPageBreak/>
              <w:t>находящихся в трудной жизненной ситуации, охваченных всеми формами отдыха и оздоровления, в общем количестве детей, находящихся в трудной жизненной ситуации</w:t>
            </w:r>
            <w:proofErr w:type="gramStart"/>
            <w:r w:rsidRPr="007C7AC5">
              <w:t>, (%)</w:t>
            </w:r>
            <w:proofErr w:type="gramEnd"/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lastRenderedPageBreak/>
              <w:t>2.3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A962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A962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A962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A962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A962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A962BA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2.1.4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Организация летнего отдыха подростков в палаточных лагерях и экспедициях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Управление образования 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Итого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5,0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5,0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C7AC5">
              <w:t xml:space="preserve">Удельный вес несовершеннолетних в возрасте 6 - 17 лет (включительно), охваченных разными формами организованного отдыха, оздоровления (к общему числу детей в возрасте от </w:t>
            </w:r>
            <w:r w:rsidRPr="007C7AC5">
              <w:lastRenderedPageBreak/>
              <w:t>6 до 17 лет включительно (%)</w:t>
            </w:r>
            <w:proofErr w:type="gramEnd"/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lastRenderedPageBreak/>
              <w:t>3.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5,0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5,0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85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86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86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87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87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24" w:type="dxa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6E56B4">
              <w:t>87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24" w:type="dxa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6E56B4">
              <w:t>87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24" w:type="dxa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6E56B4">
              <w:t>87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24" w:type="dxa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6E56B4">
              <w:t>87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2.1.5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Оздоровление детей, нуждающихся в особой защите   государства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Отдел социальной </w:t>
            </w:r>
            <w:proofErr w:type="gramStart"/>
            <w:r w:rsidRPr="007C7AC5">
              <w:t>защиты населения администрации города Кузнецка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Итого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226,8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226,8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Удельный вес детей и подростков, находящихся в трудной жизненной ситуации, охваченных всеми формами отдыха и оздоровления, в общем количестве детей, находящихся в трудной жизненной ситуации</w:t>
            </w:r>
            <w:proofErr w:type="gramStart"/>
            <w:r w:rsidRPr="007C7AC5">
              <w:t xml:space="preserve"> (%)</w:t>
            </w:r>
            <w:proofErr w:type="gramEnd"/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t>2.3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226,8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226,8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5D3C6B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5D3C6B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5D3C6B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5D3C6B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5D3C6B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5D3C6B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2.1.6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Оздоровление детей, находящихся в трудной жизненной ситуации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Отдел социальной </w:t>
            </w:r>
            <w:proofErr w:type="gramStart"/>
            <w:r w:rsidRPr="007C7AC5">
              <w:t>защиты населения администрации города Кузнецка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Итого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Удельный вес детей и подростков, находящихся в трудной жизненной ситуации, охваченных всеми формами отдыха и оздоровления, в общем количестве детей, находящихся в трудной жизненной ситуации</w:t>
            </w:r>
            <w:proofErr w:type="gramStart"/>
            <w:r w:rsidRPr="007C7AC5">
              <w:t xml:space="preserve"> (%)</w:t>
            </w:r>
            <w:proofErr w:type="gramEnd"/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rPr>
                <w:sz w:val="18"/>
                <w:szCs w:val="18"/>
              </w:rPr>
              <w:t>2.3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5D3C6B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5D3C6B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231713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5D3C6B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231713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5D3C6B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231713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5D3C6B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231713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5D3C6B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lastRenderedPageBreak/>
              <w:t>2.1.7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Санаторно-курортное лечение детей, из семей, находящихся в трудной жизненной ситуации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Отдел социальной </w:t>
            </w:r>
            <w:proofErr w:type="gramStart"/>
            <w:r w:rsidRPr="007C7AC5">
              <w:t>защиты населения администрации города Кузнецка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Итого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Удельный вес детей и подростков, находящихся в трудной жизненной ситуации, охваченных всеми формами отдыха и оздоровления, в общем количестве детей, находящихся в трудной жизненной ситуации(%)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rPr>
                <w:sz w:val="18"/>
                <w:szCs w:val="18"/>
              </w:rPr>
              <w:t>2.3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5D3C6B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5D3C6B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5D3C6B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5D3C6B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5D3C6B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5D3C6B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2.1.8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Транспортные услуги по перевозке детей, нуждающихся в особой защите государства, к месту отдыха и обратно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Отдел социальной </w:t>
            </w:r>
            <w:proofErr w:type="gramStart"/>
            <w:r w:rsidRPr="007C7AC5">
              <w:t>защиты населения администрации города Кузнецка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Итого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Удельный вес детей и подростков, находящихся в трудной жизненной ситуации, охваченных всеми формами отдыха и оздоровления, в общем количестве </w:t>
            </w:r>
            <w:r w:rsidRPr="007C7AC5">
              <w:lastRenderedPageBreak/>
              <w:t>детей, находящихся в трудной жизненной ситуации</w:t>
            </w:r>
            <w:proofErr w:type="gramStart"/>
            <w:r w:rsidRPr="007C7AC5">
              <w:t xml:space="preserve"> (%)</w:t>
            </w:r>
            <w:proofErr w:type="gramEnd"/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lastRenderedPageBreak/>
              <w:t>2.3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5D3C6B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5D3C6B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5D3C6B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5D3C6B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5D3C6B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5D3C6B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2.1.9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Реализация культурно-досуговых проектов в каникулярное время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Управление культуры 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Итого 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C7AC5">
              <w:t>Удельный вес несовершеннолетних в возрасте 6 - 17 лет (включительно), охваченных разными формами организованного отдыха, оздоровления (к общему числу детей в возрасте от 6 до 17 лет включительно (%)</w:t>
            </w:r>
            <w:proofErr w:type="gramEnd"/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t>3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85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86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86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87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87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14567" w:type="dxa"/>
            <w:gridSpan w:val="15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Задача подпрограммы 2.2 Развитие и укрепление материально-технической базы МБУ ДОЛ «Луч»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2.2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Основное мероприятие: Развитие и укрепление материально-технической базы загородного детского оздоровительного лагеря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Управление образования города </w:t>
            </w:r>
            <w:proofErr w:type="gramStart"/>
            <w:r w:rsidRPr="007C7AC5">
              <w:t>Кузнец-ка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Итого 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/>
        </w:tc>
        <w:tc>
          <w:tcPr>
            <w:tcW w:w="850" w:type="dxa"/>
          </w:tcPr>
          <w:p w:rsidR="00FF5813" w:rsidRPr="007C7AC5" w:rsidRDefault="00FF5813" w:rsidP="00951849">
            <w:pPr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t>3, 2.1-2.3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2.2.1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Ресурсное обеспечение деятельности МБУ ДОЛ «Луч»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Управление образования 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Итого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Доля стационарных загородных детских                               оздоровительных лагерей, задействованных в модернизации инфраструктуры, от </w:t>
            </w:r>
            <w:r w:rsidRPr="007C7AC5">
              <w:lastRenderedPageBreak/>
              <w:t>общего количества стационарных загородных оздоровительных лагерей</w:t>
            </w:r>
            <w:proofErr w:type="gramStart"/>
            <w:r w:rsidRPr="007C7AC5">
              <w:t xml:space="preserve"> (%)</w:t>
            </w:r>
            <w:proofErr w:type="gramEnd"/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lastRenderedPageBreak/>
              <w:t>2.2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15417" w:type="dxa"/>
            <w:gridSpan w:val="16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Задача подпрограммы 2.3 Расширение спектра различных форм организации отдыха, оздоровления и занятости детей и подростков в каникулярное время.</w:t>
            </w: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2.3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Основное мероприятие: Расширение спектра различных форм организации отдыха, оздоровления и занятости детей и подростков в каникулярное время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Управление образования города </w:t>
            </w:r>
            <w:proofErr w:type="gramStart"/>
            <w:r w:rsidRPr="007C7AC5">
              <w:t>Кузнец-ка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Итого 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28,5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28,5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/>
        </w:tc>
        <w:tc>
          <w:tcPr>
            <w:tcW w:w="850" w:type="dxa"/>
          </w:tcPr>
          <w:p w:rsidR="00FF5813" w:rsidRPr="007C7AC5" w:rsidRDefault="00FF5813" w:rsidP="00951849">
            <w:pPr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t>3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15,0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15,0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13,5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13,5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2.3.1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Проведение развлекательных мероприятий, конкурсов в лагерях с дневным пребыванием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Управление образования 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Итого 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C7AC5">
              <w:t>Удельный вес несовершеннолетних в возрасте 6 - 17 лет (включительно), охваченных разными формами организованного отдыха, оздоровления (к общему числу детей в возрасте от 6 до 17 лет включительно (%)</w:t>
            </w:r>
            <w:proofErr w:type="gramEnd"/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t>3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85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86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86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87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24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87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24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762243">
              <w:t>87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24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762243">
              <w:t>87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24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762243">
              <w:t>87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24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762243">
              <w:t>87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2.3.2</w:t>
            </w:r>
          </w:p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Организация конкурса летних чтений в библиотеках города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Управление культуры 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Итого 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28,5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28,5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C7AC5">
              <w:t xml:space="preserve">Удельный вес несовершеннолетних в возрасте 6 - 17 лет (включительно), охваченных разными формами организованного </w:t>
            </w:r>
            <w:r w:rsidRPr="007C7AC5">
              <w:lastRenderedPageBreak/>
              <w:t>отдыха, оздоровления (к общему числу детей в возрасте от 6 до 17 лет включительно (%)</w:t>
            </w:r>
            <w:proofErr w:type="gramEnd"/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lastRenderedPageBreak/>
              <w:t>3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15,0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15,0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85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13,5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13,5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86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86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87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87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24" w:type="dxa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7374CF">
              <w:t>87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24" w:type="dxa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7374CF">
              <w:t>87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24" w:type="dxa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7374CF">
              <w:t>87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24" w:type="dxa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7374CF">
              <w:t>87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15417" w:type="dxa"/>
            <w:gridSpan w:val="16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D463D4">
              <w:t>Задача подпрограммы 2.4 Информационно-методическое обеспечение организации отдыха и оздоровления детей, подростков</w:t>
            </w: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2.4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Основное мероприятие: Информационно-методическое обеспечение организации отдыха и оздоровления детей, подростков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Управление образования города </w:t>
            </w:r>
            <w:proofErr w:type="gramStart"/>
            <w:r w:rsidRPr="007C7AC5">
              <w:t>Кузнец-ка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Итого 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/>
        </w:tc>
        <w:tc>
          <w:tcPr>
            <w:tcW w:w="850" w:type="dxa"/>
          </w:tcPr>
          <w:p w:rsidR="00FF5813" w:rsidRPr="007C7AC5" w:rsidRDefault="00FF5813" w:rsidP="00951849">
            <w:pPr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t>3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2.4.1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Организация и проведение городского конкурса программ среди образовательных организаций на лучшую организацию работы лагерей с дневным пребыванием детей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Управление образования 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Итого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C7AC5">
              <w:t>Удельный вес несовершеннолетних в возрасте 6 - 17 лет (включительно), охваченных разными формами организованного отдыха, оздоровления (к общему числу детей в возрасте от 6 до 17 лет включительно (%)</w:t>
            </w:r>
            <w:proofErr w:type="gramEnd"/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AC5">
              <w:rPr>
                <w:sz w:val="18"/>
                <w:szCs w:val="18"/>
              </w:rPr>
              <w:t>3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85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86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86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87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87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24" w:type="dxa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173E3D">
              <w:t>87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24" w:type="dxa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173E3D">
              <w:t>87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24" w:type="dxa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173E3D">
              <w:t>87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24" w:type="dxa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41" w:type="dxa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173E3D">
              <w:t>87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2.4.2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Итого по подпрограмме 2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Итого</w:t>
            </w:r>
          </w:p>
        </w:tc>
        <w:tc>
          <w:tcPr>
            <w:tcW w:w="1424" w:type="dxa"/>
            <w:shd w:val="clear" w:color="auto" w:fill="auto"/>
          </w:tcPr>
          <w:p w:rsidR="00FF5813" w:rsidRPr="00E34A6D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7CAC">
              <w:rPr>
                <w:highlight w:val="yellow"/>
              </w:rPr>
              <w:t>106241,9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E34A6D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11500,5</w:t>
            </w:r>
          </w:p>
        </w:tc>
        <w:tc>
          <w:tcPr>
            <w:tcW w:w="1241" w:type="dxa"/>
            <w:shd w:val="clear" w:color="auto" w:fill="auto"/>
          </w:tcPr>
          <w:p w:rsidR="00FF5813" w:rsidRPr="00E34A6D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94741,4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9192,9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1545,8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7647,1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8839,9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1315,9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7524,0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24" w:type="dxa"/>
            <w:shd w:val="clear" w:color="auto" w:fill="auto"/>
          </w:tcPr>
          <w:p w:rsidR="00FF5813" w:rsidRPr="00E34A6D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7CAC">
              <w:rPr>
                <w:highlight w:val="yellow"/>
              </w:rPr>
              <w:t>13848,1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E34A6D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A6D">
              <w:t>0,0</w:t>
            </w:r>
          </w:p>
        </w:tc>
        <w:tc>
          <w:tcPr>
            <w:tcW w:w="1241" w:type="dxa"/>
            <w:shd w:val="clear" w:color="auto" w:fill="auto"/>
          </w:tcPr>
          <w:p w:rsidR="00FF5813" w:rsidRPr="00E34A6D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13848,1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12393,5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1439,8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10953,7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24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12393,5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1439,8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10953,7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24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1050FB">
              <w:t>12393,5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Default="00FF5813" w:rsidP="00951849">
            <w:pPr>
              <w:jc w:val="center"/>
            </w:pPr>
            <w:r w:rsidRPr="00A028C8">
              <w:t>1439,8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C22352">
              <w:t>10953,7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24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1050FB">
              <w:t>12393,5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Default="00FF5813" w:rsidP="00951849">
            <w:pPr>
              <w:jc w:val="center"/>
            </w:pPr>
            <w:r w:rsidRPr="00A028C8">
              <w:t>1439,8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C22352">
              <w:t>10953,7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24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1050FB">
              <w:t>12393,5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Default="00FF5813" w:rsidP="00951849">
            <w:pPr>
              <w:jc w:val="center"/>
            </w:pPr>
            <w:r w:rsidRPr="00A028C8">
              <w:t>1439,8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C22352">
              <w:t>10953,7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24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1050FB">
              <w:t>12393,5</w:t>
            </w:r>
          </w:p>
        </w:tc>
        <w:tc>
          <w:tcPr>
            <w:tcW w:w="1185" w:type="dxa"/>
            <w:gridSpan w:val="4"/>
            <w:shd w:val="clear" w:color="auto" w:fill="auto"/>
          </w:tcPr>
          <w:p w:rsidR="00FF5813" w:rsidRDefault="00FF5813" w:rsidP="00951849">
            <w:pPr>
              <w:jc w:val="center"/>
            </w:pPr>
            <w:r w:rsidRPr="00A028C8">
              <w:t>1439,8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C22352">
              <w:t>10953,7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15417" w:type="dxa"/>
            <w:gridSpan w:val="16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D463D4">
              <w:t>Подпрограмма 3. Создание условий для реализации муниципальной программы</w:t>
            </w:r>
          </w:p>
        </w:tc>
      </w:tr>
      <w:tr w:rsidR="0022141A" w:rsidRPr="007C7AC5" w:rsidTr="00951849">
        <w:tc>
          <w:tcPr>
            <w:tcW w:w="15417" w:type="dxa"/>
            <w:gridSpan w:val="16"/>
            <w:shd w:val="clear" w:color="auto" w:fill="auto"/>
          </w:tcPr>
          <w:p w:rsidR="0022141A" w:rsidRPr="00D463D4" w:rsidRDefault="0022141A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Цель подпрограммы:</w:t>
            </w:r>
            <w:r>
              <w:t xml:space="preserve"> 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образования. Обеспечение деятельности образовательных организаций города Кузнецка.</w:t>
            </w:r>
          </w:p>
        </w:tc>
      </w:tr>
      <w:tr w:rsidR="0022141A" w:rsidRPr="007C7AC5" w:rsidTr="00951849">
        <w:tc>
          <w:tcPr>
            <w:tcW w:w="15417" w:type="dxa"/>
            <w:gridSpan w:val="16"/>
            <w:shd w:val="clear" w:color="auto" w:fill="auto"/>
          </w:tcPr>
          <w:p w:rsidR="0022141A" w:rsidRDefault="0022141A" w:rsidP="0022141A">
            <w:pPr>
              <w:pStyle w:val="ConsPlusNormal"/>
              <w:jc w:val="both"/>
            </w:pPr>
            <w:r>
              <w:t xml:space="preserve">Задачи подпрограммы: 1. Обеспечение </w:t>
            </w:r>
            <w:proofErr w:type="gramStart"/>
            <w:r>
              <w:t>деятельности управления образования города Кузнецка</w:t>
            </w:r>
            <w:proofErr w:type="gramEnd"/>
            <w:r>
              <w:t>.</w:t>
            </w:r>
          </w:p>
          <w:p w:rsidR="0022141A" w:rsidRDefault="0022141A" w:rsidP="0022141A">
            <w:pPr>
              <w:pStyle w:val="ConsPlusNormal"/>
              <w:jc w:val="both"/>
            </w:pPr>
            <w:r>
              <w:t>2. Информационно-разъяснительное сопровождение образовательного процесса.</w:t>
            </w:r>
          </w:p>
          <w:p w:rsidR="0022141A" w:rsidRDefault="0022141A" w:rsidP="0022141A">
            <w:pPr>
              <w:pStyle w:val="ConsPlusNormal"/>
              <w:jc w:val="both"/>
            </w:pPr>
            <w:r>
              <w:t>3. Техническое обслуживание образовательных организаций города Кузнецка.</w:t>
            </w:r>
          </w:p>
          <w:p w:rsidR="0022141A" w:rsidRPr="00D463D4" w:rsidRDefault="0022141A" w:rsidP="0022141A">
            <w:pPr>
              <w:widowControl w:val="0"/>
              <w:autoSpaceDE w:val="0"/>
              <w:autoSpaceDN w:val="0"/>
              <w:adjustRightInd w:val="0"/>
            </w:pPr>
            <w:r>
              <w:t xml:space="preserve">4. Обеспечение учетно-расчетной деятельности </w:t>
            </w:r>
            <w:proofErr w:type="gramStart"/>
            <w:r>
              <w:t>учреждений системы образования города Кузнецка</w:t>
            </w:r>
            <w:proofErr w:type="gramEnd"/>
            <w:r>
              <w:t>.</w:t>
            </w: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3.1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Основное мероприятие: Обеспечение реализации мероприятий муниципальной программы 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Управление образования города </w:t>
            </w:r>
            <w:proofErr w:type="gramStart"/>
            <w:r w:rsidRPr="007C7AC5">
              <w:t>Кузнец-ка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Итого 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1245C1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527401,0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1245C1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518879,8</w:t>
            </w:r>
          </w:p>
        </w:tc>
        <w:tc>
          <w:tcPr>
            <w:tcW w:w="1241" w:type="dxa"/>
            <w:shd w:val="clear" w:color="auto" w:fill="auto"/>
          </w:tcPr>
          <w:p w:rsidR="00FF5813" w:rsidRPr="001245C1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245C1">
              <w:rPr>
                <w:highlight w:val="yellow"/>
              </w:rPr>
              <w:t>8521,2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/>
        </w:tc>
        <w:tc>
          <w:tcPr>
            <w:tcW w:w="850" w:type="dxa"/>
          </w:tcPr>
          <w:p w:rsidR="00FF5813" w:rsidRPr="007C7AC5" w:rsidRDefault="00FF5813" w:rsidP="00951849">
            <w:r w:rsidRPr="007C7AC5">
              <w:t>4,7,3.1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47900,6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47900,6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52258,2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52258,2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1245C1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65404,1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1245C1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56882,9</w:t>
            </w:r>
          </w:p>
        </w:tc>
        <w:tc>
          <w:tcPr>
            <w:tcW w:w="1241" w:type="dxa"/>
            <w:shd w:val="clear" w:color="auto" w:fill="auto"/>
          </w:tcPr>
          <w:p w:rsidR="00FF5813" w:rsidRPr="001245C1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245C1">
              <w:rPr>
                <w:highlight w:val="yellow"/>
              </w:rPr>
              <w:t>8521,2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54827,1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54827,1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61402,2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61402,2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61402,2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A40B7E">
              <w:t>61402,2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2048FE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EC113E">
              <w:t>61402,2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A40B7E">
              <w:t>61402,2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2048FE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EC113E">
              <w:t>61402,2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A40B7E">
              <w:t>61402,2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2048FE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EC113E">
              <w:t>61402,2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A40B7E">
              <w:t>61402,2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2048FE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3.1.1</w:t>
            </w:r>
          </w:p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r w:rsidRPr="007C7AC5">
              <w:lastRenderedPageBreak/>
              <w:t xml:space="preserve">Обеспечение </w:t>
            </w:r>
            <w:proofErr w:type="gramStart"/>
            <w:r w:rsidRPr="007C7AC5">
              <w:t xml:space="preserve">деятельности управления образования </w:t>
            </w:r>
            <w:r w:rsidRPr="007C7AC5">
              <w:lastRenderedPageBreak/>
              <w:t>города Кузнецка</w:t>
            </w:r>
            <w:proofErr w:type="gramEnd"/>
          </w:p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lastRenderedPageBreak/>
              <w:t xml:space="preserve">Управление образования </w:t>
            </w:r>
            <w:r w:rsidRPr="007C7AC5">
              <w:lastRenderedPageBreak/>
              <w:t>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lastRenderedPageBreak/>
              <w:t xml:space="preserve">Итого 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31217,7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31217,7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1A47A1" w:rsidRDefault="00FF5813" w:rsidP="0095184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A47A1">
              <w:t xml:space="preserve">Доля обучающихся в </w:t>
            </w:r>
            <w:r w:rsidRPr="001A47A1">
              <w:lastRenderedPageBreak/>
              <w:t>общеобразовательных организациях, которым предоставлена возможность обучаться в соответствии с основными современными требованиями, в общей численности обучающихся (%)</w:t>
            </w:r>
            <w:proofErr w:type="gramEnd"/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lastRenderedPageBreak/>
              <w:t>7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2016 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3056,7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3056,7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86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3336,7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3336,7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86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3431,0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3431,0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87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3461,3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3461,3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87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3586,4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3586,4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87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025881" w:rsidRDefault="00025881" w:rsidP="00951849">
            <w:pPr>
              <w:jc w:val="center"/>
            </w:pPr>
            <w:r w:rsidRPr="000D0F37">
              <w:t>3586,4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025881" w:rsidRDefault="00025881" w:rsidP="00951849">
            <w:pPr>
              <w:jc w:val="center"/>
            </w:pPr>
            <w:r w:rsidRPr="000D0F37">
              <w:t>3586,4</w:t>
            </w:r>
          </w:p>
        </w:tc>
        <w:tc>
          <w:tcPr>
            <w:tcW w:w="1241" w:type="dxa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F45CCB">
              <w:t>87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025881" w:rsidRDefault="00025881" w:rsidP="00951849">
            <w:pPr>
              <w:jc w:val="center"/>
            </w:pPr>
            <w:r w:rsidRPr="000D0F37">
              <w:t>3586,4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025881" w:rsidRDefault="00025881" w:rsidP="00951849">
            <w:pPr>
              <w:jc w:val="center"/>
            </w:pPr>
            <w:r w:rsidRPr="000D0F37">
              <w:t>3586,4</w:t>
            </w:r>
          </w:p>
        </w:tc>
        <w:tc>
          <w:tcPr>
            <w:tcW w:w="1241" w:type="dxa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F45CCB">
              <w:t>87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025881" w:rsidRDefault="00025881" w:rsidP="00951849">
            <w:pPr>
              <w:jc w:val="center"/>
            </w:pPr>
            <w:r w:rsidRPr="000D0F37">
              <w:t>3586,4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025881" w:rsidRDefault="00025881" w:rsidP="00951849">
            <w:pPr>
              <w:jc w:val="center"/>
            </w:pPr>
            <w:r w:rsidRPr="000D0F37">
              <w:t>3586,4</w:t>
            </w:r>
          </w:p>
        </w:tc>
        <w:tc>
          <w:tcPr>
            <w:tcW w:w="1241" w:type="dxa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F45CCB">
              <w:t>87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5881" w:rsidRPr="007C7AC5" w:rsidTr="00951849">
        <w:tc>
          <w:tcPr>
            <w:tcW w:w="700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025881" w:rsidRDefault="00025881" w:rsidP="00951849">
            <w:pPr>
              <w:jc w:val="center"/>
            </w:pPr>
            <w:r w:rsidRPr="000D0F37">
              <w:t>3586,4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025881" w:rsidRDefault="00025881" w:rsidP="00951849">
            <w:pPr>
              <w:jc w:val="center"/>
            </w:pPr>
            <w:r w:rsidRPr="000D0F37">
              <w:t>3586,4</w:t>
            </w:r>
          </w:p>
        </w:tc>
        <w:tc>
          <w:tcPr>
            <w:tcW w:w="1241" w:type="dxa"/>
            <w:shd w:val="clear" w:color="auto" w:fill="auto"/>
          </w:tcPr>
          <w:p w:rsidR="00025881" w:rsidRPr="00D463D4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25881" w:rsidRDefault="00025881" w:rsidP="00025881">
            <w:pPr>
              <w:jc w:val="center"/>
            </w:pPr>
            <w:r w:rsidRPr="00F45CCB">
              <w:t>87</w:t>
            </w:r>
          </w:p>
        </w:tc>
        <w:tc>
          <w:tcPr>
            <w:tcW w:w="850" w:type="dxa"/>
          </w:tcPr>
          <w:p w:rsidR="00025881" w:rsidRPr="007C7AC5" w:rsidRDefault="00025881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3.1.2</w:t>
            </w:r>
          </w:p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 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Обеспечение деятельности муниципального казенного учреждения «Учетно-расчетный центр образования»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Управление образования 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Итого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1245C1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125701,9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1A47A1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A47A1">
              <w:rPr>
                <w:highlight w:val="yellow"/>
              </w:rPr>
              <w:t>125701,9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5D3C6B" w:rsidP="005D3C6B">
            <w:pPr>
              <w:widowControl w:val="0"/>
              <w:autoSpaceDE w:val="0"/>
              <w:autoSpaceDN w:val="0"/>
              <w:adjustRightInd w:val="0"/>
            </w:pPr>
            <w:r w:rsidRPr="005D3C6B">
              <w:t xml:space="preserve">Доля образовательных организаций ежегодно предоставляющих общественности публичный отчет, обеспечивающий открытость и прозрачность </w:t>
            </w:r>
            <w:r w:rsidRPr="005D3C6B">
              <w:lastRenderedPageBreak/>
              <w:t>образовательной и хозяйственной деятельности</w:t>
            </w:r>
            <w:proofErr w:type="gramStart"/>
            <w:r w:rsidRPr="005D3C6B">
              <w:t>, (%)</w:t>
            </w:r>
            <w:proofErr w:type="gramEnd"/>
          </w:p>
        </w:tc>
        <w:tc>
          <w:tcPr>
            <w:tcW w:w="850" w:type="dxa"/>
          </w:tcPr>
          <w:p w:rsidR="00FF5813" w:rsidRPr="007C7AC5" w:rsidRDefault="005D3C6B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3.1</w:t>
            </w:r>
          </w:p>
        </w:tc>
      </w:tr>
      <w:tr w:rsidR="006E32C5" w:rsidRPr="007C7AC5" w:rsidTr="00951849">
        <w:tc>
          <w:tcPr>
            <w:tcW w:w="700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6E32C5" w:rsidRPr="00D463D4" w:rsidRDefault="006E32C5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11976,0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6E32C5" w:rsidRPr="00965D3E" w:rsidRDefault="006E32C5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A1">
              <w:t>11976,0</w:t>
            </w:r>
          </w:p>
        </w:tc>
        <w:tc>
          <w:tcPr>
            <w:tcW w:w="1241" w:type="dxa"/>
            <w:shd w:val="clear" w:color="auto" w:fill="auto"/>
          </w:tcPr>
          <w:p w:rsidR="006E32C5" w:rsidRPr="00D463D4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6E32C5" w:rsidRDefault="006E32C5" w:rsidP="006E32C5">
            <w:pPr>
              <w:jc w:val="center"/>
            </w:pPr>
            <w:r w:rsidRPr="00FD0F7A">
              <w:t>100</w:t>
            </w:r>
          </w:p>
        </w:tc>
        <w:tc>
          <w:tcPr>
            <w:tcW w:w="850" w:type="dxa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32C5" w:rsidRPr="007C7AC5" w:rsidTr="00951849">
        <w:tc>
          <w:tcPr>
            <w:tcW w:w="700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6E32C5" w:rsidRPr="00D463D4" w:rsidRDefault="006E32C5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12198,3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6E32C5" w:rsidRPr="001A47A1" w:rsidRDefault="006E32C5" w:rsidP="00951849">
            <w:pPr>
              <w:jc w:val="center"/>
              <w:rPr>
                <w:sz w:val="24"/>
                <w:szCs w:val="24"/>
              </w:rPr>
            </w:pPr>
            <w:r w:rsidRPr="001A47A1">
              <w:rPr>
                <w:sz w:val="24"/>
                <w:szCs w:val="24"/>
              </w:rPr>
              <w:t>12198,3</w:t>
            </w:r>
          </w:p>
        </w:tc>
        <w:tc>
          <w:tcPr>
            <w:tcW w:w="1241" w:type="dxa"/>
            <w:shd w:val="clear" w:color="auto" w:fill="auto"/>
          </w:tcPr>
          <w:p w:rsidR="006E32C5" w:rsidRPr="00D463D4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6E32C5" w:rsidRDefault="006E32C5" w:rsidP="006E32C5">
            <w:pPr>
              <w:jc w:val="center"/>
            </w:pPr>
            <w:r w:rsidRPr="00FD0F7A">
              <w:t>100</w:t>
            </w:r>
          </w:p>
        </w:tc>
        <w:tc>
          <w:tcPr>
            <w:tcW w:w="850" w:type="dxa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32C5" w:rsidRPr="007C7AC5" w:rsidTr="00951849">
        <w:tc>
          <w:tcPr>
            <w:tcW w:w="700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6E32C5" w:rsidRPr="001245C1" w:rsidRDefault="006E32C5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14440,5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6E32C5" w:rsidRPr="001A47A1" w:rsidRDefault="006E32C5" w:rsidP="00951849">
            <w:pPr>
              <w:jc w:val="center"/>
              <w:rPr>
                <w:sz w:val="24"/>
                <w:szCs w:val="24"/>
              </w:rPr>
            </w:pPr>
            <w:r w:rsidRPr="001A47A1">
              <w:rPr>
                <w:sz w:val="24"/>
                <w:szCs w:val="24"/>
                <w:highlight w:val="yellow"/>
              </w:rPr>
              <w:t>14440,5</w:t>
            </w:r>
          </w:p>
        </w:tc>
        <w:tc>
          <w:tcPr>
            <w:tcW w:w="1241" w:type="dxa"/>
            <w:shd w:val="clear" w:color="auto" w:fill="auto"/>
          </w:tcPr>
          <w:p w:rsidR="006E32C5" w:rsidRPr="00D463D4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6E32C5" w:rsidRDefault="006E32C5" w:rsidP="006E32C5">
            <w:pPr>
              <w:jc w:val="center"/>
            </w:pPr>
            <w:r w:rsidRPr="00FD0F7A">
              <w:t>100</w:t>
            </w:r>
          </w:p>
        </w:tc>
        <w:tc>
          <w:tcPr>
            <w:tcW w:w="850" w:type="dxa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32C5" w:rsidRPr="007C7AC5" w:rsidTr="00951849">
        <w:tc>
          <w:tcPr>
            <w:tcW w:w="700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6E32C5" w:rsidRPr="00D463D4" w:rsidRDefault="006E32C5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13134,1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6E32C5" w:rsidRPr="001A47A1" w:rsidRDefault="006E32C5" w:rsidP="00951849">
            <w:pPr>
              <w:jc w:val="center"/>
              <w:rPr>
                <w:sz w:val="24"/>
                <w:szCs w:val="24"/>
              </w:rPr>
            </w:pPr>
            <w:r w:rsidRPr="001A47A1">
              <w:rPr>
                <w:sz w:val="24"/>
                <w:szCs w:val="24"/>
              </w:rPr>
              <w:t>13134,1</w:t>
            </w:r>
          </w:p>
        </w:tc>
        <w:tc>
          <w:tcPr>
            <w:tcW w:w="1241" w:type="dxa"/>
            <w:shd w:val="clear" w:color="auto" w:fill="auto"/>
          </w:tcPr>
          <w:p w:rsidR="006E32C5" w:rsidRPr="00D463D4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6E32C5" w:rsidRDefault="006E32C5" w:rsidP="006E32C5">
            <w:pPr>
              <w:jc w:val="center"/>
            </w:pPr>
            <w:r w:rsidRPr="00FD0F7A">
              <w:t>100</w:t>
            </w:r>
          </w:p>
        </w:tc>
        <w:tc>
          <w:tcPr>
            <w:tcW w:w="850" w:type="dxa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32C5" w:rsidRPr="007C7AC5" w:rsidTr="00951849">
        <w:tc>
          <w:tcPr>
            <w:tcW w:w="700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6E32C5" w:rsidRPr="00D463D4" w:rsidRDefault="006E32C5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14790,6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6E32C5" w:rsidRPr="001A47A1" w:rsidRDefault="006E32C5" w:rsidP="00951849">
            <w:pPr>
              <w:jc w:val="center"/>
              <w:rPr>
                <w:sz w:val="24"/>
                <w:szCs w:val="24"/>
              </w:rPr>
            </w:pPr>
            <w:r w:rsidRPr="001A47A1">
              <w:rPr>
                <w:sz w:val="24"/>
                <w:szCs w:val="24"/>
              </w:rPr>
              <w:t>14790,6</w:t>
            </w:r>
          </w:p>
        </w:tc>
        <w:tc>
          <w:tcPr>
            <w:tcW w:w="1241" w:type="dxa"/>
            <w:shd w:val="clear" w:color="auto" w:fill="auto"/>
          </w:tcPr>
          <w:p w:rsidR="006E32C5" w:rsidRPr="00D463D4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6E32C5" w:rsidRDefault="006E32C5" w:rsidP="006E32C5">
            <w:pPr>
              <w:jc w:val="center"/>
            </w:pPr>
            <w:r w:rsidRPr="00FD0F7A">
              <w:t>100</w:t>
            </w:r>
          </w:p>
        </w:tc>
        <w:tc>
          <w:tcPr>
            <w:tcW w:w="850" w:type="dxa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32C5" w:rsidRPr="007C7AC5" w:rsidTr="00951849">
        <w:tc>
          <w:tcPr>
            <w:tcW w:w="700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6E32C5" w:rsidRDefault="006E32C5" w:rsidP="00951849">
            <w:pPr>
              <w:jc w:val="center"/>
            </w:pPr>
            <w:r w:rsidRPr="008E4D7A">
              <w:t>14790,6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6E32C5" w:rsidRPr="001A47A1" w:rsidRDefault="006E32C5" w:rsidP="00951849">
            <w:pPr>
              <w:jc w:val="center"/>
              <w:rPr>
                <w:sz w:val="24"/>
                <w:szCs w:val="24"/>
              </w:rPr>
            </w:pPr>
            <w:r w:rsidRPr="001A47A1">
              <w:rPr>
                <w:sz w:val="24"/>
                <w:szCs w:val="24"/>
              </w:rPr>
              <w:t>14790,6</w:t>
            </w:r>
          </w:p>
        </w:tc>
        <w:tc>
          <w:tcPr>
            <w:tcW w:w="1241" w:type="dxa"/>
            <w:shd w:val="clear" w:color="auto" w:fill="auto"/>
          </w:tcPr>
          <w:p w:rsidR="006E32C5" w:rsidRPr="00D463D4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6E32C5" w:rsidRDefault="006E32C5" w:rsidP="006E32C5">
            <w:pPr>
              <w:jc w:val="center"/>
            </w:pPr>
            <w:r w:rsidRPr="00FD0F7A">
              <w:t>100</w:t>
            </w:r>
          </w:p>
        </w:tc>
        <w:tc>
          <w:tcPr>
            <w:tcW w:w="850" w:type="dxa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32C5" w:rsidRPr="007C7AC5" w:rsidTr="00951849">
        <w:tc>
          <w:tcPr>
            <w:tcW w:w="700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6E32C5" w:rsidRDefault="006E32C5" w:rsidP="00951849">
            <w:pPr>
              <w:jc w:val="center"/>
            </w:pPr>
            <w:r w:rsidRPr="008E4D7A">
              <w:t>14790,6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6E32C5" w:rsidRPr="001A47A1" w:rsidRDefault="006E32C5" w:rsidP="00951849">
            <w:pPr>
              <w:jc w:val="center"/>
              <w:rPr>
                <w:sz w:val="24"/>
                <w:szCs w:val="24"/>
              </w:rPr>
            </w:pPr>
            <w:r w:rsidRPr="001A47A1">
              <w:rPr>
                <w:sz w:val="24"/>
                <w:szCs w:val="24"/>
              </w:rPr>
              <w:t>14790,6</w:t>
            </w:r>
          </w:p>
        </w:tc>
        <w:tc>
          <w:tcPr>
            <w:tcW w:w="1241" w:type="dxa"/>
            <w:shd w:val="clear" w:color="auto" w:fill="auto"/>
          </w:tcPr>
          <w:p w:rsidR="006E32C5" w:rsidRPr="00D463D4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6E32C5" w:rsidRDefault="006E32C5" w:rsidP="006E32C5">
            <w:pPr>
              <w:jc w:val="center"/>
            </w:pPr>
            <w:r w:rsidRPr="00FD0F7A">
              <w:t>100</w:t>
            </w:r>
          </w:p>
        </w:tc>
        <w:tc>
          <w:tcPr>
            <w:tcW w:w="850" w:type="dxa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32C5" w:rsidRPr="007C7AC5" w:rsidTr="00951849">
        <w:tc>
          <w:tcPr>
            <w:tcW w:w="700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6E32C5" w:rsidRDefault="006E32C5" w:rsidP="00951849">
            <w:pPr>
              <w:jc w:val="center"/>
            </w:pPr>
            <w:r w:rsidRPr="008E4D7A">
              <w:t>14790,6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6E32C5" w:rsidRPr="001A47A1" w:rsidRDefault="006E32C5" w:rsidP="00951849">
            <w:pPr>
              <w:jc w:val="center"/>
              <w:rPr>
                <w:sz w:val="24"/>
                <w:szCs w:val="24"/>
              </w:rPr>
            </w:pPr>
            <w:r w:rsidRPr="001A47A1">
              <w:rPr>
                <w:sz w:val="24"/>
                <w:szCs w:val="24"/>
              </w:rPr>
              <w:t>14790,6</w:t>
            </w:r>
          </w:p>
        </w:tc>
        <w:tc>
          <w:tcPr>
            <w:tcW w:w="1241" w:type="dxa"/>
            <w:shd w:val="clear" w:color="auto" w:fill="auto"/>
          </w:tcPr>
          <w:p w:rsidR="006E32C5" w:rsidRPr="00D463D4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6E32C5" w:rsidRDefault="006E32C5" w:rsidP="006E32C5">
            <w:pPr>
              <w:jc w:val="center"/>
            </w:pPr>
            <w:r w:rsidRPr="00FD0F7A">
              <w:t>100</w:t>
            </w:r>
          </w:p>
        </w:tc>
        <w:tc>
          <w:tcPr>
            <w:tcW w:w="850" w:type="dxa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32C5" w:rsidRPr="007C7AC5" w:rsidTr="00951849">
        <w:tc>
          <w:tcPr>
            <w:tcW w:w="700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6E32C5" w:rsidRDefault="006E32C5" w:rsidP="00951849">
            <w:pPr>
              <w:jc w:val="center"/>
            </w:pPr>
            <w:r w:rsidRPr="008E4D7A">
              <w:t>14790,6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6E32C5" w:rsidRPr="001A47A1" w:rsidRDefault="006E32C5" w:rsidP="00951849">
            <w:pPr>
              <w:jc w:val="center"/>
              <w:rPr>
                <w:sz w:val="24"/>
                <w:szCs w:val="24"/>
              </w:rPr>
            </w:pPr>
            <w:r w:rsidRPr="001A47A1">
              <w:rPr>
                <w:sz w:val="24"/>
                <w:szCs w:val="24"/>
              </w:rPr>
              <w:t>14790,6</w:t>
            </w:r>
          </w:p>
        </w:tc>
        <w:tc>
          <w:tcPr>
            <w:tcW w:w="1241" w:type="dxa"/>
            <w:shd w:val="clear" w:color="auto" w:fill="auto"/>
          </w:tcPr>
          <w:p w:rsidR="006E32C5" w:rsidRPr="00D463D4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6E32C5" w:rsidRDefault="006E32C5" w:rsidP="006E32C5">
            <w:pPr>
              <w:jc w:val="center"/>
            </w:pPr>
            <w:r w:rsidRPr="00FD0F7A">
              <w:t>100</w:t>
            </w:r>
          </w:p>
        </w:tc>
        <w:tc>
          <w:tcPr>
            <w:tcW w:w="850" w:type="dxa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3.1.3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Ресурсное обеспечение деятельности учреждений осуществляющих техническую и методическую поддержку муниципальных образовательных организаций города Кузнецка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Управление образования 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Итого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1245C1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368690,1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1245C1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360168,9</w:t>
            </w:r>
          </w:p>
        </w:tc>
        <w:tc>
          <w:tcPr>
            <w:tcW w:w="1241" w:type="dxa"/>
            <w:shd w:val="clear" w:color="auto" w:fill="auto"/>
          </w:tcPr>
          <w:p w:rsidR="00FF5813" w:rsidRPr="001245C1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245C1">
              <w:rPr>
                <w:highlight w:val="yellow"/>
              </w:rPr>
              <w:t>8521,2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 xml:space="preserve">Доля муниципальных образовательных организаций, реализующих программы общего образования, здания которых  находятся в аварийном состоянии или требуют капитального ремонта, в общей численности муниципальных образовательных организаций, </w:t>
            </w:r>
            <w:r w:rsidRPr="007C7AC5">
              <w:lastRenderedPageBreak/>
              <w:t>реализующих программы общего образования</w:t>
            </w:r>
            <w:proofErr w:type="gramStart"/>
            <w:r w:rsidRPr="007C7AC5">
              <w:t xml:space="preserve"> (%)/</w:t>
            </w:r>
            <w:proofErr w:type="gramEnd"/>
            <w:r w:rsidRPr="007C7AC5">
              <w:t>Доля образовательных организаций ежегодно предоставляющих общественности публичный отчет, обеспечивающий открытость и прозрачность образовательной и хозяйственной деятельности, (%)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lastRenderedPageBreak/>
              <w:t>4</w:t>
            </w:r>
            <w:r w:rsidR="003E2690">
              <w:t>,3.1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32867,9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32867,9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7/100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36723,2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36723,2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7/100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1245C1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45741,3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1245C1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37220,1</w:t>
            </w:r>
          </w:p>
        </w:tc>
        <w:tc>
          <w:tcPr>
            <w:tcW w:w="1241" w:type="dxa"/>
            <w:shd w:val="clear" w:color="auto" w:fill="auto"/>
          </w:tcPr>
          <w:p w:rsidR="00FF5813" w:rsidRPr="001245C1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245C1">
              <w:rPr>
                <w:highlight w:val="yellow"/>
              </w:rPr>
              <w:t>8521,2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0/100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38231,7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38231,7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0/100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43025,2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43025,2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0/100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412D6E">
              <w:t>43025,2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B70107">
              <w:t>43025,2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E22F35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6E32C5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0/100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412D6E">
              <w:t>43025,2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B70107">
              <w:t>43025,2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E22F35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6E32C5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0/100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412D6E">
              <w:t>43025,2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B70107">
              <w:t>43025,2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E22F35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6E32C5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0/100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412D6E">
              <w:t>43025,2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B70107">
              <w:t>43025,2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E22F35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6E32C5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0/100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3.1.</w:t>
            </w:r>
            <w:r>
              <w:t>4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 на повышение оплаты труда работников бюджетной сферы в связи с увеличением минимального </w:t>
            </w:r>
            <w:proofErr w:type="gramStart"/>
            <w:r>
              <w:t xml:space="preserve">размера </w:t>
            </w:r>
            <w:r>
              <w:lastRenderedPageBreak/>
              <w:t>оплаты труда</w:t>
            </w:r>
            <w:proofErr w:type="gramEnd"/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lastRenderedPageBreak/>
              <w:t>Управление образования города Кузнецка</w:t>
            </w: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Итого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1245C1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1791,3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E6048D" w:rsidRDefault="00FF5813" w:rsidP="00951849">
            <w:pPr>
              <w:jc w:val="center"/>
            </w:pPr>
            <w:r w:rsidRPr="00E6048D">
              <w:t>1791,3</w:t>
            </w:r>
          </w:p>
        </w:tc>
        <w:tc>
          <w:tcPr>
            <w:tcW w:w="1241" w:type="dxa"/>
            <w:shd w:val="clear" w:color="auto" w:fill="auto"/>
          </w:tcPr>
          <w:p w:rsidR="00FF5813" w:rsidRPr="001245C1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3E2690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2690">
              <w:t xml:space="preserve">Доля муниципальных образовательных организаций, реализующих программы общего </w:t>
            </w:r>
            <w:r w:rsidRPr="003E2690">
              <w:lastRenderedPageBreak/>
              <w:t>образования, здания которых 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</w:t>
            </w:r>
            <w:proofErr w:type="gramStart"/>
            <w:r w:rsidRPr="003E2690">
              <w:t xml:space="preserve"> (%)/</w:t>
            </w:r>
            <w:proofErr w:type="gramEnd"/>
            <w:r w:rsidRPr="003E2690">
              <w:t>Доля образовательных организаций ежегодно предоставляющих общественности публичный отчет, обеспечивающий открытость и прозрачность образовательной и хозяйственной деятельности, (%)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lastRenderedPageBreak/>
              <w:t>4</w:t>
            </w:r>
            <w:r w:rsidR="003E2690">
              <w:t>,3.1</w:t>
            </w: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E6048D" w:rsidRDefault="00FF5813" w:rsidP="00951849">
            <w:pPr>
              <w:jc w:val="center"/>
            </w:pPr>
            <w:r w:rsidRPr="00E6048D">
              <w:t>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7/100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E6048D" w:rsidRDefault="00FF5813" w:rsidP="00951849">
            <w:pPr>
              <w:jc w:val="center"/>
            </w:pPr>
            <w:r w:rsidRPr="00E6048D">
              <w:t>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7/100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1245C1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1791,3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E6048D" w:rsidRDefault="00FF5813" w:rsidP="00951849">
            <w:pPr>
              <w:jc w:val="center"/>
            </w:pPr>
            <w:r w:rsidRPr="00E6048D">
              <w:t>1791,3</w:t>
            </w:r>
          </w:p>
        </w:tc>
        <w:tc>
          <w:tcPr>
            <w:tcW w:w="1241" w:type="dxa"/>
            <w:shd w:val="clear" w:color="auto" w:fill="auto"/>
          </w:tcPr>
          <w:p w:rsidR="00FF5813" w:rsidRPr="001245C1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0/100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E6048D" w:rsidRDefault="00FF5813" w:rsidP="00951849">
            <w:pPr>
              <w:jc w:val="center"/>
            </w:pPr>
            <w:r w:rsidRPr="00E6048D">
              <w:t>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0/100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7575A2">
              <w:t>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E6048D" w:rsidRDefault="00FF5813" w:rsidP="00951849">
            <w:pPr>
              <w:jc w:val="center"/>
            </w:pPr>
            <w:r w:rsidRPr="00E6048D">
              <w:t>0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0/100</w:t>
            </w: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32C5" w:rsidRPr="007C7AC5" w:rsidTr="00951849">
        <w:tc>
          <w:tcPr>
            <w:tcW w:w="700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6E32C5" w:rsidRDefault="006E32C5" w:rsidP="00951849">
            <w:pPr>
              <w:jc w:val="center"/>
            </w:pPr>
            <w:r w:rsidRPr="007575A2">
              <w:t>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6E32C5" w:rsidRPr="00E6048D" w:rsidRDefault="006E32C5" w:rsidP="00951849">
            <w:pPr>
              <w:jc w:val="center"/>
            </w:pPr>
            <w:r w:rsidRPr="00E6048D">
              <w:t>0</w:t>
            </w:r>
          </w:p>
        </w:tc>
        <w:tc>
          <w:tcPr>
            <w:tcW w:w="1241" w:type="dxa"/>
            <w:shd w:val="clear" w:color="auto" w:fill="auto"/>
          </w:tcPr>
          <w:p w:rsidR="006E32C5" w:rsidRDefault="006E32C5" w:rsidP="00951849">
            <w:pPr>
              <w:jc w:val="center"/>
            </w:pPr>
            <w:r w:rsidRPr="00E22F35">
              <w:t>0,0</w:t>
            </w:r>
          </w:p>
        </w:tc>
        <w:tc>
          <w:tcPr>
            <w:tcW w:w="1275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6E32C5" w:rsidRDefault="006E32C5" w:rsidP="006E32C5">
            <w:pPr>
              <w:jc w:val="center"/>
            </w:pPr>
            <w:r w:rsidRPr="00353162">
              <w:t>0/100</w:t>
            </w:r>
          </w:p>
        </w:tc>
        <w:tc>
          <w:tcPr>
            <w:tcW w:w="850" w:type="dxa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32C5" w:rsidRPr="007C7AC5" w:rsidTr="00951849">
        <w:tc>
          <w:tcPr>
            <w:tcW w:w="700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6E32C5" w:rsidRDefault="006E32C5" w:rsidP="00951849">
            <w:pPr>
              <w:jc w:val="center"/>
            </w:pPr>
            <w:r w:rsidRPr="007575A2">
              <w:t>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6E32C5" w:rsidRPr="00E6048D" w:rsidRDefault="006E32C5" w:rsidP="00951849">
            <w:pPr>
              <w:jc w:val="center"/>
            </w:pPr>
            <w:r w:rsidRPr="00E6048D">
              <w:t>0</w:t>
            </w:r>
          </w:p>
        </w:tc>
        <w:tc>
          <w:tcPr>
            <w:tcW w:w="1241" w:type="dxa"/>
            <w:shd w:val="clear" w:color="auto" w:fill="auto"/>
          </w:tcPr>
          <w:p w:rsidR="006E32C5" w:rsidRDefault="006E32C5" w:rsidP="00951849">
            <w:pPr>
              <w:jc w:val="center"/>
            </w:pPr>
            <w:r w:rsidRPr="00E22F35">
              <w:t>0,0</w:t>
            </w:r>
          </w:p>
        </w:tc>
        <w:tc>
          <w:tcPr>
            <w:tcW w:w="1275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6E32C5" w:rsidRDefault="006E32C5" w:rsidP="006E32C5">
            <w:pPr>
              <w:jc w:val="center"/>
            </w:pPr>
            <w:r w:rsidRPr="00353162">
              <w:t>0/100</w:t>
            </w:r>
          </w:p>
        </w:tc>
        <w:tc>
          <w:tcPr>
            <w:tcW w:w="850" w:type="dxa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32C5" w:rsidRPr="007C7AC5" w:rsidTr="00951849">
        <w:tc>
          <w:tcPr>
            <w:tcW w:w="700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6E32C5" w:rsidRDefault="006E32C5" w:rsidP="00951849">
            <w:pPr>
              <w:jc w:val="center"/>
            </w:pPr>
            <w:r w:rsidRPr="007575A2">
              <w:t>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6E32C5" w:rsidRPr="00E6048D" w:rsidRDefault="006E32C5" w:rsidP="00951849">
            <w:pPr>
              <w:jc w:val="center"/>
            </w:pPr>
            <w:r w:rsidRPr="00E6048D">
              <w:t>0</w:t>
            </w:r>
          </w:p>
        </w:tc>
        <w:tc>
          <w:tcPr>
            <w:tcW w:w="1241" w:type="dxa"/>
            <w:shd w:val="clear" w:color="auto" w:fill="auto"/>
          </w:tcPr>
          <w:p w:rsidR="006E32C5" w:rsidRDefault="006E32C5" w:rsidP="00951849">
            <w:pPr>
              <w:jc w:val="center"/>
            </w:pPr>
            <w:r w:rsidRPr="00E22F35">
              <w:t>0,0</w:t>
            </w:r>
          </w:p>
        </w:tc>
        <w:tc>
          <w:tcPr>
            <w:tcW w:w="1275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6E32C5" w:rsidRDefault="006E32C5" w:rsidP="006E32C5">
            <w:pPr>
              <w:jc w:val="center"/>
            </w:pPr>
            <w:r w:rsidRPr="00353162">
              <w:t>0/100</w:t>
            </w:r>
          </w:p>
        </w:tc>
        <w:tc>
          <w:tcPr>
            <w:tcW w:w="850" w:type="dxa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32C5" w:rsidRPr="007C7AC5" w:rsidTr="00951849">
        <w:tc>
          <w:tcPr>
            <w:tcW w:w="700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6E32C5" w:rsidRDefault="006E32C5" w:rsidP="00951849">
            <w:pPr>
              <w:jc w:val="center"/>
            </w:pPr>
            <w:r w:rsidRPr="007575A2">
              <w:t>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6E32C5" w:rsidRDefault="006E32C5" w:rsidP="00951849">
            <w:pPr>
              <w:jc w:val="center"/>
            </w:pPr>
            <w:r w:rsidRPr="00E6048D">
              <w:t>0</w:t>
            </w:r>
          </w:p>
        </w:tc>
        <w:tc>
          <w:tcPr>
            <w:tcW w:w="1241" w:type="dxa"/>
            <w:shd w:val="clear" w:color="auto" w:fill="auto"/>
          </w:tcPr>
          <w:p w:rsidR="006E32C5" w:rsidRDefault="006E32C5" w:rsidP="00951849">
            <w:pPr>
              <w:jc w:val="center"/>
            </w:pPr>
            <w:r w:rsidRPr="00E22F35">
              <w:t>0,0</w:t>
            </w:r>
          </w:p>
        </w:tc>
        <w:tc>
          <w:tcPr>
            <w:tcW w:w="1275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6E32C5" w:rsidRDefault="006E32C5" w:rsidP="006E32C5">
            <w:pPr>
              <w:jc w:val="center"/>
            </w:pPr>
            <w:r w:rsidRPr="00353162">
              <w:t>0/100</w:t>
            </w:r>
          </w:p>
        </w:tc>
        <w:tc>
          <w:tcPr>
            <w:tcW w:w="850" w:type="dxa"/>
          </w:tcPr>
          <w:p w:rsidR="006E32C5" w:rsidRPr="007C7AC5" w:rsidRDefault="006E32C5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3.1.4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Итого по подпрограмме 3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Итого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1245C1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527401,0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1245C1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518879,8</w:t>
            </w:r>
          </w:p>
        </w:tc>
        <w:tc>
          <w:tcPr>
            <w:tcW w:w="1241" w:type="dxa"/>
            <w:shd w:val="clear" w:color="auto" w:fill="auto"/>
          </w:tcPr>
          <w:p w:rsidR="00FF5813" w:rsidRPr="001245C1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245C1">
              <w:rPr>
                <w:highlight w:val="yellow"/>
              </w:rPr>
              <w:t>8521,2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47900,6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47900,6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52258,2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52258,2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1245C1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65404,1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1245C1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56882,9</w:t>
            </w:r>
          </w:p>
        </w:tc>
        <w:tc>
          <w:tcPr>
            <w:tcW w:w="1241" w:type="dxa"/>
            <w:shd w:val="clear" w:color="auto" w:fill="auto"/>
          </w:tcPr>
          <w:p w:rsidR="00FF5813" w:rsidRPr="001245C1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245C1">
              <w:rPr>
                <w:highlight w:val="yellow"/>
              </w:rPr>
              <w:t>8521,2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54827,1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54827,1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61402,2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61402,2</w:t>
            </w:r>
          </w:p>
        </w:tc>
        <w:tc>
          <w:tcPr>
            <w:tcW w:w="1241" w:type="dxa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C54FCD">
              <w:t>61402,2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AC1853">
              <w:t>61402,2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E44557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C54FCD">
              <w:t>61402,2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AC1853">
              <w:t>61402,2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E44557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C54FCD">
              <w:t>61402,2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AC1853">
              <w:t>61402,2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E44557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700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4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C54FCD">
              <w:t>61402,2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AC1853">
              <w:t>61402,2</w:t>
            </w:r>
          </w:p>
        </w:tc>
        <w:tc>
          <w:tcPr>
            <w:tcW w:w="1241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E44557">
              <w:t>0,0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F5813" w:rsidRPr="007C7AC5" w:rsidRDefault="00FF5813" w:rsidP="00951849">
            <w:pPr>
              <w:jc w:val="center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jc w:val="center"/>
            </w:pPr>
          </w:p>
        </w:tc>
      </w:tr>
      <w:tr w:rsidR="00FF5813" w:rsidRPr="007C7AC5" w:rsidTr="00951849">
        <w:tc>
          <w:tcPr>
            <w:tcW w:w="15417" w:type="dxa"/>
            <w:gridSpan w:val="16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D463D4">
              <w:t xml:space="preserve">                                      </w:t>
            </w:r>
          </w:p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D463D4">
              <w:t xml:space="preserve">  Итого по мероприятиям                                        </w:t>
            </w:r>
          </w:p>
        </w:tc>
      </w:tr>
      <w:tr w:rsidR="00FF5813" w:rsidRPr="007C7AC5" w:rsidTr="00951849">
        <w:tc>
          <w:tcPr>
            <w:tcW w:w="5473" w:type="dxa"/>
            <w:gridSpan w:val="3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 xml:space="preserve">Итого 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8A30EB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8007106,9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FF5813" w:rsidRPr="008A30EB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1674154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F5813" w:rsidRPr="008A30EB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6331395,7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1557,2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vMerge w:val="restart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5813" w:rsidRPr="007C7AC5" w:rsidTr="00951849">
        <w:tc>
          <w:tcPr>
            <w:tcW w:w="5473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2016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984217,3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183220,7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800996,6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5813" w:rsidRPr="007C7AC5" w:rsidTr="00951849">
        <w:tc>
          <w:tcPr>
            <w:tcW w:w="5473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2017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1052438,0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235850,7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F5813" w:rsidRPr="00D463D4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3D4">
              <w:t>815030,1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1557,2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5813" w:rsidRPr="007C7AC5" w:rsidTr="00951849">
        <w:tc>
          <w:tcPr>
            <w:tcW w:w="5473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2018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8A30EB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893071,6</w:t>
            </w:r>
          </w:p>
        </w:tc>
        <w:tc>
          <w:tcPr>
            <w:tcW w:w="1126" w:type="dxa"/>
            <w:shd w:val="clear" w:color="auto" w:fill="auto"/>
          </w:tcPr>
          <w:p w:rsidR="00FF5813" w:rsidRPr="008A30EB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223325,4</w:t>
            </w:r>
          </w:p>
        </w:tc>
        <w:tc>
          <w:tcPr>
            <w:tcW w:w="1286" w:type="dxa"/>
            <w:gridSpan w:val="3"/>
            <w:shd w:val="clear" w:color="auto" w:fill="auto"/>
          </w:tcPr>
          <w:p w:rsidR="00FF5813" w:rsidRPr="008A30EB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669746,2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5813" w:rsidRPr="007C7AC5" w:rsidTr="00951849">
        <w:tc>
          <w:tcPr>
            <w:tcW w:w="5473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2019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849901,5</w:t>
            </w:r>
          </w:p>
        </w:tc>
        <w:tc>
          <w:tcPr>
            <w:tcW w:w="1126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159601,7</w:t>
            </w:r>
          </w:p>
        </w:tc>
        <w:tc>
          <w:tcPr>
            <w:tcW w:w="1286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690299,8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5813" w:rsidRPr="007C7AC5" w:rsidTr="00951849">
        <w:tc>
          <w:tcPr>
            <w:tcW w:w="5473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2020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845495,7</w:t>
            </w:r>
          </w:p>
        </w:tc>
        <w:tc>
          <w:tcPr>
            <w:tcW w:w="1126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174431,1</w:t>
            </w:r>
          </w:p>
        </w:tc>
        <w:tc>
          <w:tcPr>
            <w:tcW w:w="1286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671064,6</w:t>
            </w:r>
          </w:p>
        </w:tc>
        <w:tc>
          <w:tcPr>
            <w:tcW w:w="1275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0,0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5813" w:rsidRPr="007C7AC5" w:rsidTr="00951849">
        <w:tc>
          <w:tcPr>
            <w:tcW w:w="5473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695D48">
              <w:t>845495,7</w:t>
            </w:r>
          </w:p>
        </w:tc>
        <w:tc>
          <w:tcPr>
            <w:tcW w:w="1126" w:type="dxa"/>
            <w:shd w:val="clear" w:color="auto" w:fill="auto"/>
          </w:tcPr>
          <w:p w:rsidR="00FF5813" w:rsidRDefault="00FF5813" w:rsidP="00951849">
            <w:r w:rsidRPr="00956F41">
              <w:t>174431,1</w:t>
            </w:r>
          </w:p>
        </w:tc>
        <w:tc>
          <w:tcPr>
            <w:tcW w:w="1286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B365F9">
              <w:t>671064,6</w:t>
            </w:r>
          </w:p>
        </w:tc>
        <w:tc>
          <w:tcPr>
            <w:tcW w:w="1275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997DFD">
              <w:t>0,0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5813" w:rsidRPr="007C7AC5" w:rsidTr="00951849">
        <w:tc>
          <w:tcPr>
            <w:tcW w:w="5473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695D48">
              <w:t>845495,7</w:t>
            </w:r>
          </w:p>
        </w:tc>
        <w:tc>
          <w:tcPr>
            <w:tcW w:w="1126" w:type="dxa"/>
            <w:shd w:val="clear" w:color="auto" w:fill="auto"/>
          </w:tcPr>
          <w:p w:rsidR="00FF5813" w:rsidRDefault="00FF5813" w:rsidP="00951849">
            <w:r w:rsidRPr="00956F41">
              <w:t>174431,1</w:t>
            </w:r>
          </w:p>
        </w:tc>
        <w:tc>
          <w:tcPr>
            <w:tcW w:w="1286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B365F9">
              <w:t>671064,6</w:t>
            </w:r>
          </w:p>
        </w:tc>
        <w:tc>
          <w:tcPr>
            <w:tcW w:w="1275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997DFD">
              <w:t>0,0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5813" w:rsidRPr="007C7AC5" w:rsidTr="00951849">
        <w:tc>
          <w:tcPr>
            <w:tcW w:w="5473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695D48">
              <w:t>845495,7</w:t>
            </w:r>
          </w:p>
        </w:tc>
        <w:tc>
          <w:tcPr>
            <w:tcW w:w="1126" w:type="dxa"/>
            <w:shd w:val="clear" w:color="auto" w:fill="auto"/>
          </w:tcPr>
          <w:p w:rsidR="00FF5813" w:rsidRDefault="00FF5813" w:rsidP="00951849">
            <w:r w:rsidRPr="00956F41">
              <w:t>174431,1</w:t>
            </w:r>
          </w:p>
        </w:tc>
        <w:tc>
          <w:tcPr>
            <w:tcW w:w="1286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B365F9">
              <w:t>671064,6</w:t>
            </w:r>
          </w:p>
        </w:tc>
        <w:tc>
          <w:tcPr>
            <w:tcW w:w="1275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997DFD">
              <w:t>0,0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5813" w:rsidRPr="007C7AC5" w:rsidTr="00951849">
        <w:tc>
          <w:tcPr>
            <w:tcW w:w="5473" w:type="dxa"/>
            <w:gridSpan w:val="3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FF5813" w:rsidRDefault="00FF5813" w:rsidP="00951849">
            <w:pPr>
              <w:jc w:val="center"/>
            </w:pPr>
            <w:r w:rsidRPr="00695D48">
              <w:t>845495,7</w:t>
            </w:r>
          </w:p>
        </w:tc>
        <w:tc>
          <w:tcPr>
            <w:tcW w:w="1126" w:type="dxa"/>
            <w:shd w:val="clear" w:color="auto" w:fill="auto"/>
          </w:tcPr>
          <w:p w:rsidR="00FF5813" w:rsidRDefault="00FF5813" w:rsidP="00951849">
            <w:r w:rsidRPr="00956F41">
              <w:t>174431,1</w:t>
            </w:r>
          </w:p>
        </w:tc>
        <w:tc>
          <w:tcPr>
            <w:tcW w:w="1286" w:type="dxa"/>
            <w:gridSpan w:val="3"/>
            <w:shd w:val="clear" w:color="auto" w:fill="auto"/>
          </w:tcPr>
          <w:p w:rsidR="00FF5813" w:rsidRDefault="00FF5813" w:rsidP="00951849">
            <w:pPr>
              <w:jc w:val="center"/>
            </w:pPr>
            <w:r w:rsidRPr="00B365F9">
              <w:t>671064,6</w:t>
            </w:r>
          </w:p>
        </w:tc>
        <w:tc>
          <w:tcPr>
            <w:tcW w:w="1275" w:type="dxa"/>
            <w:shd w:val="clear" w:color="auto" w:fill="auto"/>
          </w:tcPr>
          <w:p w:rsidR="00FF5813" w:rsidRDefault="00FF5813" w:rsidP="00951849">
            <w:pPr>
              <w:jc w:val="center"/>
            </w:pPr>
            <w:r w:rsidRPr="00997DFD">
              <w:t>0,0</w:t>
            </w:r>
          </w:p>
        </w:tc>
        <w:tc>
          <w:tcPr>
            <w:tcW w:w="992" w:type="dxa"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1679C" w:rsidRDefault="0081679C">
      <w:pPr>
        <w:pStyle w:val="ConsPlusNormal"/>
        <w:jc w:val="both"/>
      </w:pPr>
    </w:p>
    <w:p w:rsidR="00FF5813" w:rsidRPr="007C7AC5" w:rsidRDefault="00FF5813" w:rsidP="00FF5813">
      <w:pPr>
        <w:widowControl w:val="0"/>
        <w:autoSpaceDE w:val="0"/>
        <w:autoSpaceDN w:val="0"/>
        <w:adjustRightInd w:val="0"/>
        <w:ind w:firstLine="540"/>
      </w:pPr>
      <w:r w:rsidRPr="007C7AC5">
        <w:t>в том числе:</w:t>
      </w:r>
    </w:p>
    <w:p w:rsidR="00FF5813" w:rsidRPr="007C7AC5" w:rsidRDefault="00FF5813" w:rsidP="00BA19CA">
      <w:pPr>
        <w:widowControl w:val="0"/>
        <w:autoSpaceDE w:val="0"/>
        <w:autoSpaceDN w:val="0"/>
        <w:adjustRightInd w:val="0"/>
        <w:ind w:firstLine="540"/>
      </w:pPr>
      <w:r w:rsidRPr="007C7AC5">
        <w:t>- по мероприятиям, имеющи</w:t>
      </w:r>
      <w:r w:rsidR="00BA19CA">
        <w:t>м инновационную направленность:</w:t>
      </w:r>
    </w:p>
    <w:tbl>
      <w:tblPr>
        <w:tblW w:w="15026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5"/>
        <w:gridCol w:w="960"/>
        <w:gridCol w:w="1308"/>
        <w:gridCol w:w="1134"/>
        <w:gridCol w:w="1276"/>
        <w:gridCol w:w="992"/>
        <w:gridCol w:w="992"/>
        <w:gridCol w:w="2269"/>
      </w:tblGrid>
      <w:tr w:rsidR="00FF5813" w:rsidRPr="007C7AC5" w:rsidTr="008A2084">
        <w:trPr>
          <w:tblCellSpacing w:w="5" w:type="nil"/>
        </w:trPr>
        <w:tc>
          <w:tcPr>
            <w:tcW w:w="6095" w:type="dxa"/>
            <w:vMerge w:val="restart"/>
          </w:tcPr>
          <w:p w:rsidR="00FF5813" w:rsidRPr="007C7AC5" w:rsidRDefault="000625B5" w:rsidP="00951849">
            <w:pPr>
              <w:widowControl w:val="0"/>
              <w:autoSpaceDE w:val="0"/>
              <w:autoSpaceDN w:val="0"/>
              <w:adjustRightInd w:val="0"/>
              <w:ind w:firstLine="540"/>
            </w:pPr>
            <w:r>
              <w:t>-</w:t>
            </w:r>
          </w:p>
        </w:tc>
        <w:tc>
          <w:tcPr>
            <w:tcW w:w="96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Итого</w:t>
            </w:r>
          </w:p>
        </w:tc>
        <w:tc>
          <w:tcPr>
            <w:tcW w:w="1308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1134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1276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992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992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2269" w:type="dxa"/>
          </w:tcPr>
          <w:p w:rsidR="00FF5813" w:rsidRPr="007C7AC5" w:rsidRDefault="000625B5" w:rsidP="0095184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5813" w:rsidRPr="007C7AC5" w:rsidTr="008A2084">
        <w:trPr>
          <w:tblCellSpacing w:w="5" w:type="nil"/>
        </w:trPr>
        <w:tc>
          <w:tcPr>
            <w:tcW w:w="6095" w:type="dxa"/>
            <w:vMerge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96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7C7AC5">
              <w:t>2016</w:t>
            </w:r>
          </w:p>
        </w:tc>
        <w:tc>
          <w:tcPr>
            <w:tcW w:w="1308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1134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1276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992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992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2269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-</w:t>
            </w:r>
          </w:p>
        </w:tc>
      </w:tr>
      <w:tr w:rsidR="00FF5813" w:rsidRPr="007C7AC5" w:rsidTr="008A2084">
        <w:trPr>
          <w:tblCellSpacing w:w="5" w:type="nil"/>
        </w:trPr>
        <w:tc>
          <w:tcPr>
            <w:tcW w:w="6095" w:type="dxa"/>
            <w:vMerge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96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7C7AC5">
              <w:t xml:space="preserve">2017  </w:t>
            </w:r>
          </w:p>
        </w:tc>
        <w:tc>
          <w:tcPr>
            <w:tcW w:w="1308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1134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1276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992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992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2269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</w:pPr>
            <w:r w:rsidRPr="007C7AC5">
              <w:t>-</w:t>
            </w:r>
          </w:p>
        </w:tc>
      </w:tr>
      <w:tr w:rsidR="00FF5813" w:rsidRPr="007C7AC5" w:rsidTr="008A2084">
        <w:trPr>
          <w:tblCellSpacing w:w="5" w:type="nil"/>
        </w:trPr>
        <w:tc>
          <w:tcPr>
            <w:tcW w:w="6095" w:type="dxa"/>
            <w:vMerge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96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7C7AC5">
              <w:t>2018</w:t>
            </w:r>
          </w:p>
        </w:tc>
        <w:tc>
          <w:tcPr>
            <w:tcW w:w="1308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1134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1276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992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992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2269" w:type="dxa"/>
          </w:tcPr>
          <w:p w:rsidR="00FF5813" w:rsidRPr="007C7AC5" w:rsidRDefault="000625B5" w:rsidP="0095184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5813" w:rsidRPr="007C7AC5" w:rsidTr="008A2084">
        <w:trPr>
          <w:tblCellSpacing w:w="5" w:type="nil"/>
        </w:trPr>
        <w:tc>
          <w:tcPr>
            <w:tcW w:w="6095" w:type="dxa"/>
            <w:vMerge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96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7C7AC5">
              <w:t>2019</w:t>
            </w:r>
          </w:p>
        </w:tc>
        <w:tc>
          <w:tcPr>
            <w:tcW w:w="1308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1134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1276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992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992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2269" w:type="dxa"/>
          </w:tcPr>
          <w:p w:rsidR="00FF5813" w:rsidRPr="007C7AC5" w:rsidRDefault="000625B5" w:rsidP="0095184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5813" w:rsidRPr="007C7AC5" w:rsidTr="008A2084">
        <w:trPr>
          <w:tblCellSpacing w:w="5" w:type="nil"/>
        </w:trPr>
        <w:tc>
          <w:tcPr>
            <w:tcW w:w="6095" w:type="dxa"/>
            <w:vMerge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96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7C7AC5">
              <w:t>2020</w:t>
            </w:r>
          </w:p>
        </w:tc>
        <w:tc>
          <w:tcPr>
            <w:tcW w:w="1308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1134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1276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992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992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2269" w:type="dxa"/>
          </w:tcPr>
          <w:p w:rsidR="00FF5813" w:rsidRPr="007C7AC5" w:rsidRDefault="000625B5" w:rsidP="0095184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5813" w:rsidRPr="007C7AC5" w:rsidTr="008A2084">
        <w:trPr>
          <w:tblCellSpacing w:w="5" w:type="nil"/>
        </w:trPr>
        <w:tc>
          <w:tcPr>
            <w:tcW w:w="6095" w:type="dxa"/>
            <w:vMerge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96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ind w:firstLine="67"/>
            </w:pPr>
            <w:r>
              <w:t>2021</w:t>
            </w:r>
          </w:p>
        </w:tc>
        <w:tc>
          <w:tcPr>
            <w:tcW w:w="1308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1134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1276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992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992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2269" w:type="dxa"/>
          </w:tcPr>
          <w:p w:rsidR="00FF5813" w:rsidRPr="007C7AC5" w:rsidRDefault="000625B5" w:rsidP="0095184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5813" w:rsidRPr="007C7AC5" w:rsidTr="008A2084">
        <w:trPr>
          <w:tblCellSpacing w:w="5" w:type="nil"/>
        </w:trPr>
        <w:tc>
          <w:tcPr>
            <w:tcW w:w="6095" w:type="dxa"/>
            <w:vMerge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96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ind w:firstLine="67"/>
            </w:pPr>
            <w:r>
              <w:t>2022</w:t>
            </w:r>
          </w:p>
        </w:tc>
        <w:tc>
          <w:tcPr>
            <w:tcW w:w="1308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1134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1276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992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992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2269" w:type="dxa"/>
          </w:tcPr>
          <w:p w:rsidR="00FF5813" w:rsidRPr="007C7AC5" w:rsidRDefault="000625B5" w:rsidP="0095184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5813" w:rsidRPr="007C7AC5" w:rsidTr="008A2084">
        <w:trPr>
          <w:tblCellSpacing w:w="5" w:type="nil"/>
        </w:trPr>
        <w:tc>
          <w:tcPr>
            <w:tcW w:w="6095" w:type="dxa"/>
            <w:vMerge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96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ind w:firstLine="67"/>
            </w:pPr>
            <w:r>
              <w:t>2023</w:t>
            </w:r>
          </w:p>
        </w:tc>
        <w:tc>
          <w:tcPr>
            <w:tcW w:w="1308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1134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1276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992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992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2269" w:type="dxa"/>
          </w:tcPr>
          <w:p w:rsidR="00FF5813" w:rsidRPr="007C7AC5" w:rsidRDefault="000625B5" w:rsidP="0095184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5813" w:rsidRPr="007C7AC5" w:rsidTr="008A2084">
        <w:trPr>
          <w:tblCellSpacing w:w="5" w:type="nil"/>
        </w:trPr>
        <w:tc>
          <w:tcPr>
            <w:tcW w:w="6095" w:type="dxa"/>
            <w:vMerge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960" w:type="dxa"/>
          </w:tcPr>
          <w:p w:rsidR="00FF5813" w:rsidRPr="007C7AC5" w:rsidRDefault="00FF5813" w:rsidP="00951849">
            <w:pPr>
              <w:widowControl w:val="0"/>
              <w:autoSpaceDE w:val="0"/>
              <w:autoSpaceDN w:val="0"/>
              <w:adjustRightInd w:val="0"/>
              <w:ind w:firstLine="67"/>
            </w:pPr>
            <w:r>
              <w:t>2024</w:t>
            </w:r>
          </w:p>
        </w:tc>
        <w:tc>
          <w:tcPr>
            <w:tcW w:w="1308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1134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1276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992" w:type="dxa"/>
          </w:tcPr>
          <w:p w:rsidR="00FF5813" w:rsidRPr="003445A3" w:rsidRDefault="000625B5" w:rsidP="00951849">
            <w:r>
              <w:t>-</w:t>
            </w:r>
          </w:p>
        </w:tc>
        <w:tc>
          <w:tcPr>
            <w:tcW w:w="992" w:type="dxa"/>
          </w:tcPr>
          <w:p w:rsidR="00FF5813" w:rsidRDefault="000625B5" w:rsidP="00951849">
            <w:r>
              <w:t>-</w:t>
            </w:r>
          </w:p>
        </w:tc>
        <w:tc>
          <w:tcPr>
            <w:tcW w:w="2269" w:type="dxa"/>
          </w:tcPr>
          <w:p w:rsidR="00FF5813" w:rsidRPr="007C7AC5" w:rsidRDefault="000625B5" w:rsidP="0095184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D84F1A" w:rsidRDefault="00D84F1A" w:rsidP="00D84F1A">
      <w:pPr>
        <w:rPr>
          <w:sz w:val="28"/>
          <w:szCs w:val="28"/>
        </w:rPr>
      </w:pPr>
    </w:p>
    <w:p w:rsidR="000625B5" w:rsidRDefault="000625B5" w:rsidP="000625B5">
      <w:pPr>
        <w:pStyle w:val="ConsPlusNormal"/>
        <w:ind w:firstLine="540"/>
        <w:jc w:val="both"/>
      </w:pPr>
      <w:r>
        <w:t>- по другим мероприятиям:</w:t>
      </w:r>
    </w:p>
    <w:p w:rsidR="000625B5" w:rsidRDefault="000625B5" w:rsidP="00D84F1A">
      <w:pPr>
        <w:rPr>
          <w:sz w:val="28"/>
          <w:szCs w:val="28"/>
        </w:rPr>
      </w:pPr>
    </w:p>
    <w:tbl>
      <w:tblPr>
        <w:tblW w:w="15026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5"/>
        <w:gridCol w:w="960"/>
        <w:gridCol w:w="1308"/>
        <w:gridCol w:w="1134"/>
        <w:gridCol w:w="1276"/>
        <w:gridCol w:w="992"/>
        <w:gridCol w:w="992"/>
        <w:gridCol w:w="2269"/>
      </w:tblGrid>
      <w:tr w:rsidR="000625B5" w:rsidRPr="007C7AC5" w:rsidTr="0022141A">
        <w:trPr>
          <w:tblCellSpacing w:w="5" w:type="nil"/>
        </w:trPr>
        <w:tc>
          <w:tcPr>
            <w:tcW w:w="6095" w:type="dxa"/>
            <w:vMerge w:val="restart"/>
          </w:tcPr>
          <w:p w:rsidR="000625B5" w:rsidRPr="007C7AC5" w:rsidRDefault="000625B5" w:rsidP="0022141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960" w:type="dxa"/>
          </w:tcPr>
          <w:p w:rsidR="000625B5" w:rsidRPr="007C7AC5" w:rsidRDefault="000625B5" w:rsidP="00221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AC5">
              <w:t>Итого</w:t>
            </w:r>
          </w:p>
        </w:tc>
        <w:tc>
          <w:tcPr>
            <w:tcW w:w="1308" w:type="dxa"/>
          </w:tcPr>
          <w:p w:rsidR="000625B5" w:rsidRPr="003445A3" w:rsidRDefault="000625B5" w:rsidP="0022141A">
            <w:r w:rsidRPr="003445A3">
              <w:t>8007106,9</w:t>
            </w:r>
          </w:p>
        </w:tc>
        <w:tc>
          <w:tcPr>
            <w:tcW w:w="1134" w:type="dxa"/>
          </w:tcPr>
          <w:p w:rsidR="000625B5" w:rsidRPr="003445A3" w:rsidRDefault="000625B5" w:rsidP="0022141A">
            <w:r w:rsidRPr="003445A3">
              <w:t>1674154</w:t>
            </w:r>
          </w:p>
        </w:tc>
        <w:tc>
          <w:tcPr>
            <w:tcW w:w="1276" w:type="dxa"/>
          </w:tcPr>
          <w:p w:rsidR="000625B5" w:rsidRPr="003445A3" w:rsidRDefault="000625B5" w:rsidP="0022141A">
            <w:r w:rsidRPr="003445A3">
              <w:t>6331395,7</w:t>
            </w:r>
          </w:p>
        </w:tc>
        <w:tc>
          <w:tcPr>
            <w:tcW w:w="992" w:type="dxa"/>
          </w:tcPr>
          <w:p w:rsidR="000625B5" w:rsidRPr="003445A3" w:rsidRDefault="000625B5" w:rsidP="0022141A">
            <w:r w:rsidRPr="003445A3">
              <w:t>1557,2</w:t>
            </w:r>
          </w:p>
        </w:tc>
        <w:tc>
          <w:tcPr>
            <w:tcW w:w="992" w:type="dxa"/>
          </w:tcPr>
          <w:p w:rsidR="000625B5" w:rsidRPr="003445A3" w:rsidRDefault="000625B5" w:rsidP="0022141A"/>
        </w:tc>
        <w:tc>
          <w:tcPr>
            <w:tcW w:w="2269" w:type="dxa"/>
          </w:tcPr>
          <w:p w:rsidR="000625B5" w:rsidRPr="007C7AC5" w:rsidRDefault="000625B5" w:rsidP="0022141A">
            <w:pPr>
              <w:widowControl w:val="0"/>
              <w:autoSpaceDE w:val="0"/>
              <w:autoSpaceDN w:val="0"/>
              <w:adjustRightInd w:val="0"/>
            </w:pPr>
            <w:r w:rsidRPr="007C7AC5">
              <w:t>-</w:t>
            </w:r>
          </w:p>
        </w:tc>
      </w:tr>
      <w:tr w:rsidR="000625B5" w:rsidRPr="007C7AC5" w:rsidTr="0022141A">
        <w:trPr>
          <w:tblCellSpacing w:w="5" w:type="nil"/>
        </w:trPr>
        <w:tc>
          <w:tcPr>
            <w:tcW w:w="6095" w:type="dxa"/>
            <w:vMerge/>
          </w:tcPr>
          <w:p w:rsidR="000625B5" w:rsidRPr="007C7AC5" w:rsidRDefault="000625B5" w:rsidP="0022141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960" w:type="dxa"/>
          </w:tcPr>
          <w:p w:rsidR="000625B5" w:rsidRPr="007C7AC5" w:rsidRDefault="000625B5" w:rsidP="0022141A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7C7AC5">
              <w:t>2016</w:t>
            </w:r>
          </w:p>
        </w:tc>
        <w:tc>
          <w:tcPr>
            <w:tcW w:w="1308" w:type="dxa"/>
          </w:tcPr>
          <w:p w:rsidR="000625B5" w:rsidRPr="003445A3" w:rsidRDefault="000625B5" w:rsidP="0022141A">
            <w:r w:rsidRPr="003445A3">
              <w:t>984217,3</w:t>
            </w:r>
          </w:p>
        </w:tc>
        <w:tc>
          <w:tcPr>
            <w:tcW w:w="1134" w:type="dxa"/>
          </w:tcPr>
          <w:p w:rsidR="000625B5" w:rsidRPr="003445A3" w:rsidRDefault="000625B5" w:rsidP="0022141A">
            <w:r w:rsidRPr="003445A3">
              <w:t>183220,7</w:t>
            </w:r>
          </w:p>
        </w:tc>
        <w:tc>
          <w:tcPr>
            <w:tcW w:w="1276" w:type="dxa"/>
          </w:tcPr>
          <w:p w:rsidR="000625B5" w:rsidRPr="003445A3" w:rsidRDefault="000625B5" w:rsidP="0022141A">
            <w:r w:rsidRPr="003445A3">
              <w:t>800996,6</w:t>
            </w:r>
          </w:p>
        </w:tc>
        <w:tc>
          <w:tcPr>
            <w:tcW w:w="992" w:type="dxa"/>
          </w:tcPr>
          <w:p w:rsidR="000625B5" w:rsidRPr="003445A3" w:rsidRDefault="000625B5" w:rsidP="0022141A">
            <w:r w:rsidRPr="003445A3">
              <w:t>0,0</w:t>
            </w:r>
          </w:p>
        </w:tc>
        <w:tc>
          <w:tcPr>
            <w:tcW w:w="992" w:type="dxa"/>
          </w:tcPr>
          <w:p w:rsidR="000625B5" w:rsidRPr="003445A3" w:rsidRDefault="000625B5" w:rsidP="0022141A"/>
        </w:tc>
        <w:tc>
          <w:tcPr>
            <w:tcW w:w="2269" w:type="dxa"/>
          </w:tcPr>
          <w:p w:rsidR="000625B5" w:rsidRPr="007C7AC5" w:rsidRDefault="000625B5" w:rsidP="0022141A">
            <w:pPr>
              <w:widowControl w:val="0"/>
              <w:autoSpaceDE w:val="0"/>
              <w:autoSpaceDN w:val="0"/>
              <w:adjustRightInd w:val="0"/>
            </w:pPr>
            <w:r w:rsidRPr="007C7AC5">
              <w:t>-</w:t>
            </w:r>
          </w:p>
        </w:tc>
      </w:tr>
      <w:tr w:rsidR="000625B5" w:rsidRPr="007C7AC5" w:rsidTr="0022141A">
        <w:trPr>
          <w:tblCellSpacing w:w="5" w:type="nil"/>
        </w:trPr>
        <w:tc>
          <w:tcPr>
            <w:tcW w:w="6095" w:type="dxa"/>
            <w:vMerge/>
          </w:tcPr>
          <w:p w:rsidR="000625B5" w:rsidRPr="007C7AC5" w:rsidRDefault="000625B5" w:rsidP="0022141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960" w:type="dxa"/>
          </w:tcPr>
          <w:p w:rsidR="000625B5" w:rsidRPr="007C7AC5" w:rsidRDefault="000625B5" w:rsidP="0022141A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7C7AC5">
              <w:t xml:space="preserve">2017  </w:t>
            </w:r>
          </w:p>
        </w:tc>
        <w:tc>
          <w:tcPr>
            <w:tcW w:w="1308" w:type="dxa"/>
          </w:tcPr>
          <w:p w:rsidR="000625B5" w:rsidRPr="003445A3" w:rsidRDefault="000625B5" w:rsidP="0022141A">
            <w:r w:rsidRPr="003445A3">
              <w:t>1052438,0</w:t>
            </w:r>
          </w:p>
        </w:tc>
        <w:tc>
          <w:tcPr>
            <w:tcW w:w="1134" w:type="dxa"/>
          </w:tcPr>
          <w:p w:rsidR="000625B5" w:rsidRPr="003445A3" w:rsidRDefault="000625B5" w:rsidP="0022141A">
            <w:r w:rsidRPr="003445A3">
              <w:t>235850,7</w:t>
            </w:r>
          </w:p>
        </w:tc>
        <w:tc>
          <w:tcPr>
            <w:tcW w:w="1276" w:type="dxa"/>
          </w:tcPr>
          <w:p w:rsidR="000625B5" w:rsidRPr="003445A3" w:rsidRDefault="000625B5" w:rsidP="0022141A">
            <w:r w:rsidRPr="003445A3">
              <w:t>815030,1</w:t>
            </w:r>
          </w:p>
        </w:tc>
        <w:tc>
          <w:tcPr>
            <w:tcW w:w="992" w:type="dxa"/>
          </w:tcPr>
          <w:p w:rsidR="000625B5" w:rsidRPr="003445A3" w:rsidRDefault="000625B5" w:rsidP="0022141A">
            <w:r w:rsidRPr="003445A3">
              <w:t>1557,2</w:t>
            </w:r>
          </w:p>
        </w:tc>
        <w:tc>
          <w:tcPr>
            <w:tcW w:w="992" w:type="dxa"/>
          </w:tcPr>
          <w:p w:rsidR="000625B5" w:rsidRPr="003445A3" w:rsidRDefault="000625B5" w:rsidP="0022141A"/>
        </w:tc>
        <w:tc>
          <w:tcPr>
            <w:tcW w:w="2269" w:type="dxa"/>
          </w:tcPr>
          <w:p w:rsidR="000625B5" w:rsidRPr="007C7AC5" w:rsidRDefault="000625B5" w:rsidP="0022141A">
            <w:pPr>
              <w:widowControl w:val="0"/>
              <w:autoSpaceDE w:val="0"/>
              <w:autoSpaceDN w:val="0"/>
              <w:adjustRightInd w:val="0"/>
            </w:pPr>
            <w:r w:rsidRPr="007C7AC5">
              <w:t>-</w:t>
            </w:r>
          </w:p>
        </w:tc>
      </w:tr>
      <w:tr w:rsidR="000625B5" w:rsidRPr="007C7AC5" w:rsidTr="0022141A">
        <w:trPr>
          <w:tblCellSpacing w:w="5" w:type="nil"/>
        </w:trPr>
        <w:tc>
          <w:tcPr>
            <w:tcW w:w="6095" w:type="dxa"/>
            <w:vMerge/>
          </w:tcPr>
          <w:p w:rsidR="000625B5" w:rsidRPr="007C7AC5" w:rsidRDefault="000625B5" w:rsidP="0022141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960" w:type="dxa"/>
          </w:tcPr>
          <w:p w:rsidR="000625B5" w:rsidRPr="007C7AC5" w:rsidRDefault="000625B5" w:rsidP="0022141A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7C7AC5">
              <w:t>2018</w:t>
            </w:r>
          </w:p>
        </w:tc>
        <w:tc>
          <w:tcPr>
            <w:tcW w:w="1308" w:type="dxa"/>
          </w:tcPr>
          <w:p w:rsidR="000625B5" w:rsidRPr="003445A3" w:rsidRDefault="000625B5" w:rsidP="0022141A">
            <w:r w:rsidRPr="003445A3">
              <w:t>893071,6</w:t>
            </w:r>
          </w:p>
        </w:tc>
        <w:tc>
          <w:tcPr>
            <w:tcW w:w="1134" w:type="dxa"/>
          </w:tcPr>
          <w:p w:rsidR="000625B5" w:rsidRPr="003445A3" w:rsidRDefault="000625B5" w:rsidP="0022141A">
            <w:r w:rsidRPr="003445A3">
              <w:t>223325,4</w:t>
            </w:r>
          </w:p>
        </w:tc>
        <w:tc>
          <w:tcPr>
            <w:tcW w:w="1276" w:type="dxa"/>
          </w:tcPr>
          <w:p w:rsidR="000625B5" w:rsidRPr="003445A3" w:rsidRDefault="000625B5" w:rsidP="0022141A">
            <w:r w:rsidRPr="003445A3">
              <w:t>669746,2</w:t>
            </w:r>
          </w:p>
        </w:tc>
        <w:tc>
          <w:tcPr>
            <w:tcW w:w="992" w:type="dxa"/>
          </w:tcPr>
          <w:p w:rsidR="000625B5" w:rsidRPr="003445A3" w:rsidRDefault="000625B5" w:rsidP="0022141A">
            <w:r w:rsidRPr="003445A3">
              <w:t>0,0</w:t>
            </w:r>
          </w:p>
        </w:tc>
        <w:tc>
          <w:tcPr>
            <w:tcW w:w="992" w:type="dxa"/>
          </w:tcPr>
          <w:p w:rsidR="000625B5" w:rsidRPr="003445A3" w:rsidRDefault="000625B5" w:rsidP="0022141A"/>
        </w:tc>
        <w:tc>
          <w:tcPr>
            <w:tcW w:w="2269" w:type="dxa"/>
          </w:tcPr>
          <w:p w:rsidR="000625B5" w:rsidRPr="007C7AC5" w:rsidRDefault="000625B5" w:rsidP="002214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25B5" w:rsidRPr="007C7AC5" w:rsidTr="0022141A">
        <w:trPr>
          <w:tblCellSpacing w:w="5" w:type="nil"/>
        </w:trPr>
        <w:tc>
          <w:tcPr>
            <w:tcW w:w="6095" w:type="dxa"/>
            <w:vMerge/>
          </w:tcPr>
          <w:p w:rsidR="000625B5" w:rsidRPr="007C7AC5" w:rsidRDefault="000625B5" w:rsidP="0022141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960" w:type="dxa"/>
          </w:tcPr>
          <w:p w:rsidR="000625B5" w:rsidRPr="007C7AC5" w:rsidRDefault="000625B5" w:rsidP="0022141A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7C7AC5">
              <w:t>2019</w:t>
            </w:r>
          </w:p>
        </w:tc>
        <w:tc>
          <w:tcPr>
            <w:tcW w:w="1308" w:type="dxa"/>
          </w:tcPr>
          <w:p w:rsidR="000625B5" w:rsidRPr="003445A3" w:rsidRDefault="000625B5" w:rsidP="0022141A">
            <w:r w:rsidRPr="003445A3">
              <w:t>849901,5</w:t>
            </w:r>
          </w:p>
        </w:tc>
        <w:tc>
          <w:tcPr>
            <w:tcW w:w="1134" w:type="dxa"/>
          </w:tcPr>
          <w:p w:rsidR="000625B5" w:rsidRPr="003445A3" w:rsidRDefault="000625B5" w:rsidP="0022141A">
            <w:r w:rsidRPr="003445A3">
              <w:t>159601,7</w:t>
            </w:r>
          </w:p>
        </w:tc>
        <w:tc>
          <w:tcPr>
            <w:tcW w:w="1276" w:type="dxa"/>
          </w:tcPr>
          <w:p w:rsidR="000625B5" w:rsidRPr="003445A3" w:rsidRDefault="000625B5" w:rsidP="0022141A">
            <w:r w:rsidRPr="003445A3">
              <w:t>690299,8</w:t>
            </w:r>
          </w:p>
        </w:tc>
        <w:tc>
          <w:tcPr>
            <w:tcW w:w="992" w:type="dxa"/>
          </w:tcPr>
          <w:p w:rsidR="000625B5" w:rsidRPr="003445A3" w:rsidRDefault="000625B5" w:rsidP="0022141A">
            <w:r w:rsidRPr="003445A3">
              <w:t>0,0</w:t>
            </w:r>
          </w:p>
        </w:tc>
        <w:tc>
          <w:tcPr>
            <w:tcW w:w="992" w:type="dxa"/>
          </w:tcPr>
          <w:p w:rsidR="000625B5" w:rsidRPr="003445A3" w:rsidRDefault="000625B5" w:rsidP="0022141A"/>
        </w:tc>
        <w:tc>
          <w:tcPr>
            <w:tcW w:w="2269" w:type="dxa"/>
          </w:tcPr>
          <w:p w:rsidR="000625B5" w:rsidRPr="007C7AC5" w:rsidRDefault="000625B5" w:rsidP="002214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25B5" w:rsidRPr="007C7AC5" w:rsidTr="0022141A">
        <w:trPr>
          <w:tblCellSpacing w:w="5" w:type="nil"/>
        </w:trPr>
        <w:tc>
          <w:tcPr>
            <w:tcW w:w="6095" w:type="dxa"/>
            <w:vMerge/>
          </w:tcPr>
          <w:p w:rsidR="000625B5" w:rsidRPr="007C7AC5" w:rsidRDefault="000625B5" w:rsidP="0022141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960" w:type="dxa"/>
          </w:tcPr>
          <w:p w:rsidR="000625B5" w:rsidRPr="007C7AC5" w:rsidRDefault="000625B5" w:rsidP="0022141A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7C7AC5">
              <w:t>2020</w:t>
            </w:r>
          </w:p>
        </w:tc>
        <w:tc>
          <w:tcPr>
            <w:tcW w:w="1308" w:type="dxa"/>
          </w:tcPr>
          <w:p w:rsidR="000625B5" w:rsidRPr="003445A3" w:rsidRDefault="000625B5" w:rsidP="0022141A">
            <w:r w:rsidRPr="003445A3">
              <w:t>845495,7</w:t>
            </w:r>
          </w:p>
        </w:tc>
        <w:tc>
          <w:tcPr>
            <w:tcW w:w="1134" w:type="dxa"/>
          </w:tcPr>
          <w:p w:rsidR="000625B5" w:rsidRPr="003445A3" w:rsidRDefault="000625B5" w:rsidP="0022141A">
            <w:r w:rsidRPr="003445A3">
              <w:t>174431,1</w:t>
            </w:r>
          </w:p>
        </w:tc>
        <w:tc>
          <w:tcPr>
            <w:tcW w:w="1276" w:type="dxa"/>
          </w:tcPr>
          <w:p w:rsidR="000625B5" w:rsidRPr="003445A3" w:rsidRDefault="000625B5" w:rsidP="0022141A">
            <w:r w:rsidRPr="003445A3">
              <w:t>671064,6</w:t>
            </w:r>
          </w:p>
        </w:tc>
        <w:tc>
          <w:tcPr>
            <w:tcW w:w="992" w:type="dxa"/>
          </w:tcPr>
          <w:p w:rsidR="000625B5" w:rsidRPr="003445A3" w:rsidRDefault="000625B5" w:rsidP="0022141A">
            <w:r w:rsidRPr="003445A3">
              <w:t>0,0</w:t>
            </w:r>
          </w:p>
        </w:tc>
        <w:tc>
          <w:tcPr>
            <w:tcW w:w="992" w:type="dxa"/>
          </w:tcPr>
          <w:p w:rsidR="000625B5" w:rsidRPr="003445A3" w:rsidRDefault="000625B5" w:rsidP="0022141A"/>
        </w:tc>
        <w:tc>
          <w:tcPr>
            <w:tcW w:w="2269" w:type="dxa"/>
          </w:tcPr>
          <w:p w:rsidR="000625B5" w:rsidRPr="007C7AC5" w:rsidRDefault="000625B5" w:rsidP="002214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25B5" w:rsidRPr="007C7AC5" w:rsidTr="0022141A">
        <w:trPr>
          <w:tblCellSpacing w:w="5" w:type="nil"/>
        </w:trPr>
        <w:tc>
          <w:tcPr>
            <w:tcW w:w="6095" w:type="dxa"/>
            <w:vMerge/>
          </w:tcPr>
          <w:p w:rsidR="000625B5" w:rsidRPr="007C7AC5" w:rsidRDefault="000625B5" w:rsidP="0022141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960" w:type="dxa"/>
          </w:tcPr>
          <w:p w:rsidR="00603D59" w:rsidRDefault="00603D59" w:rsidP="0022141A">
            <w:pPr>
              <w:widowControl w:val="0"/>
              <w:autoSpaceDE w:val="0"/>
              <w:autoSpaceDN w:val="0"/>
              <w:adjustRightInd w:val="0"/>
              <w:ind w:firstLine="67"/>
            </w:pPr>
          </w:p>
          <w:p w:rsidR="00603D59" w:rsidRDefault="00603D59" w:rsidP="0022141A">
            <w:pPr>
              <w:widowControl w:val="0"/>
              <w:autoSpaceDE w:val="0"/>
              <w:autoSpaceDN w:val="0"/>
              <w:adjustRightInd w:val="0"/>
              <w:ind w:firstLine="67"/>
            </w:pPr>
          </w:p>
          <w:p w:rsidR="00603D59" w:rsidRDefault="00603D59" w:rsidP="0022141A">
            <w:pPr>
              <w:widowControl w:val="0"/>
              <w:autoSpaceDE w:val="0"/>
              <w:autoSpaceDN w:val="0"/>
              <w:adjustRightInd w:val="0"/>
              <w:ind w:firstLine="67"/>
            </w:pPr>
          </w:p>
          <w:p w:rsidR="000625B5" w:rsidRPr="007C7AC5" w:rsidRDefault="000625B5" w:rsidP="0022141A">
            <w:pPr>
              <w:widowControl w:val="0"/>
              <w:autoSpaceDE w:val="0"/>
              <w:autoSpaceDN w:val="0"/>
              <w:adjustRightInd w:val="0"/>
              <w:ind w:firstLine="67"/>
            </w:pPr>
            <w:r>
              <w:t>2021</w:t>
            </w:r>
          </w:p>
        </w:tc>
        <w:tc>
          <w:tcPr>
            <w:tcW w:w="1308" w:type="dxa"/>
          </w:tcPr>
          <w:p w:rsidR="000625B5" w:rsidRPr="003445A3" w:rsidRDefault="000625B5" w:rsidP="0022141A">
            <w:r w:rsidRPr="003445A3">
              <w:t>845495,7</w:t>
            </w:r>
          </w:p>
        </w:tc>
        <w:tc>
          <w:tcPr>
            <w:tcW w:w="1134" w:type="dxa"/>
          </w:tcPr>
          <w:p w:rsidR="000625B5" w:rsidRPr="003445A3" w:rsidRDefault="000625B5" w:rsidP="0022141A">
            <w:r w:rsidRPr="003445A3">
              <w:t>174431,1</w:t>
            </w:r>
          </w:p>
        </w:tc>
        <w:tc>
          <w:tcPr>
            <w:tcW w:w="1276" w:type="dxa"/>
          </w:tcPr>
          <w:p w:rsidR="000625B5" w:rsidRPr="003445A3" w:rsidRDefault="000625B5" w:rsidP="0022141A">
            <w:r w:rsidRPr="003445A3">
              <w:t>671064,6</w:t>
            </w:r>
          </w:p>
        </w:tc>
        <w:tc>
          <w:tcPr>
            <w:tcW w:w="992" w:type="dxa"/>
          </w:tcPr>
          <w:p w:rsidR="000625B5" w:rsidRPr="003445A3" w:rsidRDefault="000625B5" w:rsidP="0022141A">
            <w:r w:rsidRPr="003445A3">
              <w:t>0,0</w:t>
            </w:r>
          </w:p>
        </w:tc>
        <w:tc>
          <w:tcPr>
            <w:tcW w:w="992" w:type="dxa"/>
          </w:tcPr>
          <w:p w:rsidR="000625B5" w:rsidRPr="003445A3" w:rsidRDefault="000625B5" w:rsidP="0022141A"/>
        </w:tc>
        <w:tc>
          <w:tcPr>
            <w:tcW w:w="2269" w:type="dxa"/>
          </w:tcPr>
          <w:p w:rsidR="000625B5" w:rsidRPr="007C7AC5" w:rsidRDefault="000625B5" w:rsidP="002214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25B5" w:rsidRPr="007C7AC5" w:rsidTr="0022141A">
        <w:trPr>
          <w:tblCellSpacing w:w="5" w:type="nil"/>
        </w:trPr>
        <w:tc>
          <w:tcPr>
            <w:tcW w:w="6095" w:type="dxa"/>
            <w:vMerge/>
          </w:tcPr>
          <w:p w:rsidR="000625B5" w:rsidRPr="007C7AC5" w:rsidRDefault="000625B5" w:rsidP="0022141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960" w:type="dxa"/>
          </w:tcPr>
          <w:p w:rsidR="000625B5" w:rsidRPr="007C7AC5" w:rsidRDefault="000625B5" w:rsidP="0022141A">
            <w:pPr>
              <w:widowControl w:val="0"/>
              <w:autoSpaceDE w:val="0"/>
              <w:autoSpaceDN w:val="0"/>
              <w:adjustRightInd w:val="0"/>
              <w:ind w:firstLine="67"/>
            </w:pPr>
            <w:r>
              <w:t>2022</w:t>
            </w:r>
          </w:p>
        </w:tc>
        <w:tc>
          <w:tcPr>
            <w:tcW w:w="1308" w:type="dxa"/>
          </w:tcPr>
          <w:p w:rsidR="000625B5" w:rsidRPr="003445A3" w:rsidRDefault="000625B5" w:rsidP="0022141A">
            <w:r w:rsidRPr="003445A3">
              <w:t>845495,7</w:t>
            </w:r>
          </w:p>
        </w:tc>
        <w:tc>
          <w:tcPr>
            <w:tcW w:w="1134" w:type="dxa"/>
          </w:tcPr>
          <w:p w:rsidR="000625B5" w:rsidRPr="003445A3" w:rsidRDefault="000625B5" w:rsidP="0022141A">
            <w:r w:rsidRPr="003445A3">
              <w:t>174431,1</w:t>
            </w:r>
          </w:p>
        </w:tc>
        <w:tc>
          <w:tcPr>
            <w:tcW w:w="1276" w:type="dxa"/>
          </w:tcPr>
          <w:p w:rsidR="000625B5" w:rsidRPr="003445A3" w:rsidRDefault="000625B5" w:rsidP="0022141A">
            <w:r w:rsidRPr="003445A3">
              <w:t>671064,6</w:t>
            </w:r>
          </w:p>
        </w:tc>
        <w:tc>
          <w:tcPr>
            <w:tcW w:w="992" w:type="dxa"/>
          </w:tcPr>
          <w:p w:rsidR="000625B5" w:rsidRPr="003445A3" w:rsidRDefault="000625B5" w:rsidP="0022141A">
            <w:r w:rsidRPr="003445A3">
              <w:t>0,0</w:t>
            </w:r>
          </w:p>
        </w:tc>
        <w:tc>
          <w:tcPr>
            <w:tcW w:w="992" w:type="dxa"/>
          </w:tcPr>
          <w:p w:rsidR="000625B5" w:rsidRPr="003445A3" w:rsidRDefault="000625B5" w:rsidP="0022141A"/>
        </w:tc>
        <w:tc>
          <w:tcPr>
            <w:tcW w:w="2269" w:type="dxa"/>
          </w:tcPr>
          <w:p w:rsidR="000625B5" w:rsidRPr="007C7AC5" w:rsidRDefault="000625B5" w:rsidP="002214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25B5" w:rsidRPr="007C7AC5" w:rsidTr="0022141A">
        <w:trPr>
          <w:tblCellSpacing w:w="5" w:type="nil"/>
        </w:trPr>
        <w:tc>
          <w:tcPr>
            <w:tcW w:w="6095" w:type="dxa"/>
            <w:vMerge/>
          </w:tcPr>
          <w:p w:rsidR="000625B5" w:rsidRPr="007C7AC5" w:rsidRDefault="000625B5" w:rsidP="0022141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960" w:type="dxa"/>
          </w:tcPr>
          <w:p w:rsidR="000625B5" w:rsidRPr="007C7AC5" w:rsidRDefault="000625B5" w:rsidP="0022141A">
            <w:pPr>
              <w:widowControl w:val="0"/>
              <w:autoSpaceDE w:val="0"/>
              <w:autoSpaceDN w:val="0"/>
              <w:adjustRightInd w:val="0"/>
              <w:ind w:firstLine="67"/>
            </w:pPr>
            <w:r>
              <w:t>2023</w:t>
            </w:r>
          </w:p>
        </w:tc>
        <w:tc>
          <w:tcPr>
            <w:tcW w:w="1308" w:type="dxa"/>
          </w:tcPr>
          <w:p w:rsidR="000625B5" w:rsidRPr="003445A3" w:rsidRDefault="000625B5" w:rsidP="0022141A">
            <w:r w:rsidRPr="003445A3">
              <w:t>845495,7</w:t>
            </w:r>
          </w:p>
        </w:tc>
        <w:tc>
          <w:tcPr>
            <w:tcW w:w="1134" w:type="dxa"/>
          </w:tcPr>
          <w:p w:rsidR="000625B5" w:rsidRPr="003445A3" w:rsidRDefault="000625B5" w:rsidP="0022141A">
            <w:r w:rsidRPr="003445A3">
              <w:t>174431,1</w:t>
            </w:r>
          </w:p>
        </w:tc>
        <w:tc>
          <w:tcPr>
            <w:tcW w:w="1276" w:type="dxa"/>
          </w:tcPr>
          <w:p w:rsidR="000625B5" w:rsidRPr="003445A3" w:rsidRDefault="000625B5" w:rsidP="0022141A">
            <w:r w:rsidRPr="003445A3">
              <w:t>671064,6</w:t>
            </w:r>
          </w:p>
        </w:tc>
        <w:tc>
          <w:tcPr>
            <w:tcW w:w="992" w:type="dxa"/>
          </w:tcPr>
          <w:p w:rsidR="000625B5" w:rsidRPr="003445A3" w:rsidRDefault="000625B5" w:rsidP="0022141A">
            <w:r w:rsidRPr="003445A3">
              <w:t>0,0</w:t>
            </w:r>
          </w:p>
        </w:tc>
        <w:tc>
          <w:tcPr>
            <w:tcW w:w="992" w:type="dxa"/>
          </w:tcPr>
          <w:p w:rsidR="000625B5" w:rsidRPr="003445A3" w:rsidRDefault="000625B5" w:rsidP="0022141A"/>
        </w:tc>
        <w:tc>
          <w:tcPr>
            <w:tcW w:w="2269" w:type="dxa"/>
          </w:tcPr>
          <w:p w:rsidR="000625B5" w:rsidRPr="007C7AC5" w:rsidRDefault="000625B5" w:rsidP="002214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25B5" w:rsidRPr="007C7AC5" w:rsidTr="0022141A">
        <w:trPr>
          <w:tblCellSpacing w:w="5" w:type="nil"/>
        </w:trPr>
        <w:tc>
          <w:tcPr>
            <w:tcW w:w="6095" w:type="dxa"/>
            <w:vMerge/>
          </w:tcPr>
          <w:p w:rsidR="000625B5" w:rsidRPr="007C7AC5" w:rsidRDefault="000625B5" w:rsidP="0022141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960" w:type="dxa"/>
          </w:tcPr>
          <w:p w:rsidR="000625B5" w:rsidRPr="007C7AC5" w:rsidRDefault="000625B5" w:rsidP="0022141A">
            <w:pPr>
              <w:widowControl w:val="0"/>
              <w:autoSpaceDE w:val="0"/>
              <w:autoSpaceDN w:val="0"/>
              <w:adjustRightInd w:val="0"/>
              <w:ind w:firstLine="67"/>
            </w:pPr>
            <w:r>
              <w:t>2024</w:t>
            </w:r>
          </w:p>
        </w:tc>
        <w:tc>
          <w:tcPr>
            <w:tcW w:w="1308" w:type="dxa"/>
          </w:tcPr>
          <w:p w:rsidR="000625B5" w:rsidRPr="003445A3" w:rsidRDefault="000625B5" w:rsidP="0022141A">
            <w:r w:rsidRPr="003445A3">
              <w:t>845495,7</w:t>
            </w:r>
          </w:p>
        </w:tc>
        <w:tc>
          <w:tcPr>
            <w:tcW w:w="1134" w:type="dxa"/>
          </w:tcPr>
          <w:p w:rsidR="000625B5" w:rsidRPr="003445A3" w:rsidRDefault="000625B5" w:rsidP="0022141A">
            <w:r w:rsidRPr="003445A3">
              <w:t>174431,1</w:t>
            </w:r>
          </w:p>
        </w:tc>
        <w:tc>
          <w:tcPr>
            <w:tcW w:w="1276" w:type="dxa"/>
          </w:tcPr>
          <w:p w:rsidR="000625B5" w:rsidRPr="003445A3" w:rsidRDefault="000625B5" w:rsidP="0022141A">
            <w:r w:rsidRPr="003445A3">
              <w:t>671064,6</w:t>
            </w:r>
          </w:p>
        </w:tc>
        <w:tc>
          <w:tcPr>
            <w:tcW w:w="992" w:type="dxa"/>
          </w:tcPr>
          <w:p w:rsidR="000625B5" w:rsidRPr="003445A3" w:rsidRDefault="000625B5" w:rsidP="0022141A">
            <w:r w:rsidRPr="003445A3">
              <w:t>0,0</w:t>
            </w:r>
          </w:p>
        </w:tc>
        <w:tc>
          <w:tcPr>
            <w:tcW w:w="992" w:type="dxa"/>
          </w:tcPr>
          <w:p w:rsidR="000625B5" w:rsidRDefault="000625B5" w:rsidP="0022141A"/>
        </w:tc>
        <w:tc>
          <w:tcPr>
            <w:tcW w:w="2269" w:type="dxa"/>
          </w:tcPr>
          <w:p w:rsidR="000625B5" w:rsidRPr="007C7AC5" w:rsidRDefault="000625B5" w:rsidP="0022141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625B5" w:rsidRDefault="000625B5" w:rsidP="00D84F1A">
      <w:pPr>
        <w:rPr>
          <w:sz w:val="28"/>
          <w:szCs w:val="28"/>
        </w:rPr>
      </w:pPr>
    </w:p>
    <w:p w:rsidR="00D84F1A" w:rsidRPr="00061C0C" w:rsidRDefault="00D84F1A" w:rsidP="00D84F1A">
      <w:pPr>
        <w:rPr>
          <w:sz w:val="28"/>
          <w:szCs w:val="28"/>
        </w:rPr>
      </w:pPr>
      <w:r w:rsidRPr="00061C0C">
        <w:rPr>
          <w:sz w:val="28"/>
          <w:szCs w:val="28"/>
        </w:rPr>
        <w:t xml:space="preserve">Заместитель главы администрации города Кузнецка                                                                        </w:t>
      </w:r>
      <w:r w:rsidR="00603D59">
        <w:rPr>
          <w:sz w:val="28"/>
          <w:szCs w:val="28"/>
        </w:rPr>
        <w:t xml:space="preserve">                        </w:t>
      </w:r>
      <w:r w:rsidRPr="00061C0C">
        <w:rPr>
          <w:sz w:val="28"/>
          <w:szCs w:val="28"/>
        </w:rPr>
        <w:t xml:space="preserve">            </w:t>
      </w:r>
      <w:r w:rsidR="00603D59" w:rsidRPr="00603D59">
        <w:rPr>
          <w:sz w:val="28"/>
          <w:szCs w:val="28"/>
        </w:rPr>
        <w:t>И.А. Малкин</w:t>
      </w:r>
    </w:p>
    <w:p w:rsidR="00A80C6D" w:rsidRDefault="00A80C6D" w:rsidP="00D84F1A">
      <w:pPr>
        <w:pStyle w:val="ConsPlusNormal"/>
        <w:jc w:val="right"/>
      </w:pPr>
    </w:p>
    <w:sectPr w:rsidR="00A80C6D" w:rsidSect="00855A8B">
      <w:pgSz w:w="16838" w:h="11905" w:orient="landscape"/>
      <w:pgMar w:top="426" w:right="720" w:bottom="720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01" w:rsidRDefault="005D3101" w:rsidP="008F1847">
      <w:pPr>
        <w:spacing w:after="0" w:line="240" w:lineRule="auto"/>
      </w:pPr>
      <w:r>
        <w:separator/>
      </w:r>
    </w:p>
  </w:endnote>
  <w:endnote w:type="continuationSeparator" w:id="0">
    <w:p w:rsidR="005D3101" w:rsidRDefault="005D3101" w:rsidP="008F1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01" w:rsidRDefault="005D3101" w:rsidP="008F1847">
      <w:pPr>
        <w:spacing w:after="0" w:line="240" w:lineRule="auto"/>
      </w:pPr>
      <w:r>
        <w:separator/>
      </w:r>
    </w:p>
  </w:footnote>
  <w:footnote w:type="continuationSeparator" w:id="0">
    <w:p w:rsidR="005D3101" w:rsidRDefault="005D3101" w:rsidP="008F1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65B4263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1A42584"/>
    <w:multiLevelType w:val="hybridMultilevel"/>
    <w:tmpl w:val="9F76FEEC"/>
    <w:lvl w:ilvl="0" w:tplc="3B9C57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93C6C"/>
    <w:multiLevelType w:val="multilevel"/>
    <w:tmpl w:val="92A8B6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C7C17D8"/>
    <w:multiLevelType w:val="multilevel"/>
    <w:tmpl w:val="E4FAD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C977A1"/>
    <w:multiLevelType w:val="hybridMultilevel"/>
    <w:tmpl w:val="5FB86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E6616"/>
    <w:multiLevelType w:val="hybridMultilevel"/>
    <w:tmpl w:val="2F0E8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0C114F"/>
    <w:multiLevelType w:val="hybridMultilevel"/>
    <w:tmpl w:val="AD0A0AEE"/>
    <w:lvl w:ilvl="0" w:tplc="E2101AD4">
      <w:start w:val="1"/>
      <w:numFmt w:val="decimal"/>
      <w:lvlText w:val="%1."/>
      <w:lvlJc w:val="left"/>
      <w:pPr>
        <w:ind w:left="1989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6FF6D2A"/>
    <w:multiLevelType w:val="hybridMultilevel"/>
    <w:tmpl w:val="C6F668BC"/>
    <w:lvl w:ilvl="0" w:tplc="4112DAFE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6" w:hanging="360"/>
      </w:pPr>
    </w:lvl>
    <w:lvl w:ilvl="2" w:tplc="0419001B">
      <w:start w:val="1"/>
      <w:numFmt w:val="lowerRoman"/>
      <w:lvlText w:val="%3."/>
      <w:lvlJc w:val="right"/>
      <w:pPr>
        <w:ind w:left="1856" w:hanging="180"/>
      </w:pPr>
    </w:lvl>
    <w:lvl w:ilvl="3" w:tplc="0419000F">
      <w:start w:val="1"/>
      <w:numFmt w:val="decimal"/>
      <w:lvlText w:val="%4."/>
      <w:lvlJc w:val="left"/>
      <w:pPr>
        <w:ind w:left="2576" w:hanging="360"/>
      </w:pPr>
    </w:lvl>
    <w:lvl w:ilvl="4" w:tplc="04190019">
      <w:start w:val="1"/>
      <w:numFmt w:val="lowerLetter"/>
      <w:lvlText w:val="%5."/>
      <w:lvlJc w:val="left"/>
      <w:pPr>
        <w:ind w:left="3296" w:hanging="360"/>
      </w:pPr>
    </w:lvl>
    <w:lvl w:ilvl="5" w:tplc="0419001B">
      <w:start w:val="1"/>
      <w:numFmt w:val="lowerRoman"/>
      <w:lvlText w:val="%6."/>
      <w:lvlJc w:val="right"/>
      <w:pPr>
        <w:ind w:left="4016" w:hanging="180"/>
      </w:pPr>
    </w:lvl>
    <w:lvl w:ilvl="6" w:tplc="0419000F">
      <w:start w:val="1"/>
      <w:numFmt w:val="decimal"/>
      <w:lvlText w:val="%7."/>
      <w:lvlJc w:val="left"/>
      <w:pPr>
        <w:ind w:left="4736" w:hanging="360"/>
      </w:pPr>
    </w:lvl>
    <w:lvl w:ilvl="7" w:tplc="04190019">
      <w:start w:val="1"/>
      <w:numFmt w:val="lowerLetter"/>
      <w:lvlText w:val="%8."/>
      <w:lvlJc w:val="left"/>
      <w:pPr>
        <w:ind w:left="5456" w:hanging="360"/>
      </w:pPr>
    </w:lvl>
    <w:lvl w:ilvl="8" w:tplc="0419001B">
      <w:start w:val="1"/>
      <w:numFmt w:val="lowerRoman"/>
      <w:lvlText w:val="%9."/>
      <w:lvlJc w:val="right"/>
      <w:pPr>
        <w:ind w:left="6176" w:hanging="180"/>
      </w:pPr>
    </w:lvl>
  </w:abstractNum>
  <w:abstractNum w:abstractNumId="9">
    <w:nsid w:val="22D04286"/>
    <w:multiLevelType w:val="hybridMultilevel"/>
    <w:tmpl w:val="AA565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C6D42"/>
    <w:multiLevelType w:val="hybridMultilevel"/>
    <w:tmpl w:val="5186071A"/>
    <w:lvl w:ilvl="0" w:tplc="7E6A3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B2473"/>
    <w:multiLevelType w:val="hybridMultilevel"/>
    <w:tmpl w:val="FC16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4EC3CFC"/>
    <w:multiLevelType w:val="hybridMultilevel"/>
    <w:tmpl w:val="85B2794E"/>
    <w:lvl w:ilvl="0" w:tplc="32AA18B0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6" w:hanging="360"/>
      </w:pPr>
    </w:lvl>
    <w:lvl w:ilvl="2" w:tplc="0419001B">
      <w:start w:val="1"/>
      <w:numFmt w:val="lowerRoman"/>
      <w:lvlText w:val="%3."/>
      <w:lvlJc w:val="right"/>
      <w:pPr>
        <w:ind w:left="1856" w:hanging="180"/>
      </w:pPr>
    </w:lvl>
    <w:lvl w:ilvl="3" w:tplc="0419000F">
      <w:start w:val="1"/>
      <w:numFmt w:val="decimal"/>
      <w:lvlText w:val="%4."/>
      <w:lvlJc w:val="left"/>
      <w:pPr>
        <w:ind w:left="2576" w:hanging="360"/>
      </w:pPr>
    </w:lvl>
    <w:lvl w:ilvl="4" w:tplc="04190019">
      <w:start w:val="1"/>
      <w:numFmt w:val="lowerLetter"/>
      <w:lvlText w:val="%5."/>
      <w:lvlJc w:val="left"/>
      <w:pPr>
        <w:ind w:left="3296" w:hanging="360"/>
      </w:pPr>
    </w:lvl>
    <w:lvl w:ilvl="5" w:tplc="0419001B">
      <w:start w:val="1"/>
      <w:numFmt w:val="lowerRoman"/>
      <w:lvlText w:val="%6."/>
      <w:lvlJc w:val="right"/>
      <w:pPr>
        <w:ind w:left="4016" w:hanging="180"/>
      </w:pPr>
    </w:lvl>
    <w:lvl w:ilvl="6" w:tplc="0419000F">
      <w:start w:val="1"/>
      <w:numFmt w:val="decimal"/>
      <w:lvlText w:val="%7."/>
      <w:lvlJc w:val="left"/>
      <w:pPr>
        <w:ind w:left="4736" w:hanging="360"/>
      </w:pPr>
    </w:lvl>
    <w:lvl w:ilvl="7" w:tplc="04190019">
      <w:start w:val="1"/>
      <w:numFmt w:val="lowerLetter"/>
      <w:lvlText w:val="%8."/>
      <w:lvlJc w:val="left"/>
      <w:pPr>
        <w:ind w:left="5456" w:hanging="360"/>
      </w:pPr>
    </w:lvl>
    <w:lvl w:ilvl="8" w:tplc="0419001B">
      <w:start w:val="1"/>
      <w:numFmt w:val="lowerRoman"/>
      <w:lvlText w:val="%9."/>
      <w:lvlJc w:val="right"/>
      <w:pPr>
        <w:ind w:left="6176" w:hanging="180"/>
      </w:pPr>
    </w:lvl>
  </w:abstractNum>
  <w:abstractNum w:abstractNumId="13">
    <w:nsid w:val="2EA95832"/>
    <w:multiLevelType w:val="hybridMultilevel"/>
    <w:tmpl w:val="A7D41344"/>
    <w:lvl w:ilvl="0" w:tplc="BBE8335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83CA7"/>
    <w:multiLevelType w:val="hybridMultilevel"/>
    <w:tmpl w:val="9586A390"/>
    <w:lvl w:ilvl="0" w:tplc="6680D48C">
      <w:start w:val="1"/>
      <w:numFmt w:val="decimal"/>
      <w:lvlText w:val="%1."/>
      <w:lvlJc w:val="left"/>
      <w:pPr>
        <w:ind w:left="1020" w:hanging="6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A51BA"/>
    <w:multiLevelType w:val="hybridMultilevel"/>
    <w:tmpl w:val="85B2794E"/>
    <w:lvl w:ilvl="0" w:tplc="32AA18B0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6" w:hanging="360"/>
      </w:pPr>
    </w:lvl>
    <w:lvl w:ilvl="2" w:tplc="0419001B">
      <w:start w:val="1"/>
      <w:numFmt w:val="lowerRoman"/>
      <w:lvlText w:val="%3."/>
      <w:lvlJc w:val="right"/>
      <w:pPr>
        <w:ind w:left="1856" w:hanging="180"/>
      </w:pPr>
    </w:lvl>
    <w:lvl w:ilvl="3" w:tplc="0419000F">
      <w:start w:val="1"/>
      <w:numFmt w:val="decimal"/>
      <w:lvlText w:val="%4."/>
      <w:lvlJc w:val="left"/>
      <w:pPr>
        <w:ind w:left="2576" w:hanging="360"/>
      </w:pPr>
    </w:lvl>
    <w:lvl w:ilvl="4" w:tplc="04190019">
      <w:start w:val="1"/>
      <w:numFmt w:val="lowerLetter"/>
      <w:lvlText w:val="%5."/>
      <w:lvlJc w:val="left"/>
      <w:pPr>
        <w:ind w:left="3296" w:hanging="360"/>
      </w:pPr>
    </w:lvl>
    <w:lvl w:ilvl="5" w:tplc="0419001B">
      <w:start w:val="1"/>
      <w:numFmt w:val="lowerRoman"/>
      <w:lvlText w:val="%6."/>
      <w:lvlJc w:val="right"/>
      <w:pPr>
        <w:ind w:left="4016" w:hanging="180"/>
      </w:pPr>
    </w:lvl>
    <w:lvl w:ilvl="6" w:tplc="0419000F">
      <w:start w:val="1"/>
      <w:numFmt w:val="decimal"/>
      <w:lvlText w:val="%7."/>
      <w:lvlJc w:val="left"/>
      <w:pPr>
        <w:ind w:left="4736" w:hanging="360"/>
      </w:pPr>
    </w:lvl>
    <w:lvl w:ilvl="7" w:tplc="04190019">
      <w:start w:val="1"/>
      <w:numFmt w:val="lowerLetter"/>
      <w:lvlText w:val="%8."/>
      <w:lvlJc w:val="left"/>
      <w:pPr>
        <w:ind w:left="5456" w:hanging="360"/>
      </w:pPr>
    </w:lvl>
    <w:lvl w:ilvl="8" w:tplc="0419001B">
      <w:start w:val="1"/>
      <w:numFmt w:val="lowerRoman"/>
      <w:lvlText w:val="%9."/>
      <w:lvlJc w:val="right"/>
      <w:pPr>
        <w:ind w:left="6176" w:hanging="180"/>
      </w:pPr>
    </w:lvl>
  </w:abstractNum>
  <w:abstractNum w:abstractNumId="16">
    <w:nsid w:val="306C4B64"/>
    <w:multiLevelType w:val="hybridMultilevel"/>
    <w:tmpl w:val="C6F668BC"/>
    <w:lvl w:ilvl="0" w:tplc="4112DAFE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6" w:hanging="360"/>
      </w:pPr>
    </w:lvl>
    <w:lvl w:ilvl="2" w:tplc="0419001B">
      <w:start w:val="1"/>
      <w:numFmt w:val="lowerRoman"/>
      <w:lvlText w:val="%3."/>
      <w:lvlJc w:val="right"/>
      <w:pPr>
        <w:ind w:left="1856" w:hanging="180"/>
      </w:pPr>
    </w:lvl>
    <w:lvl w:ilvl="3" w:tplc="0419000F">
      <w:start w:val="1"/>
      <w:numFmt w:val="decimal"/>
      <w:lvlText w:val="%4."/>
      <w:lvlJc w:val="left"/>
      <w:pPr>
        <w:ind w:left="2576" w:hanging="360"/>
      </w:pPr>
    </w:lvl>
    <w:lvl w:ilvl="4" w:tplc="04190019">
      <w:start w:val="1"/>
      <w:numFmt w:val="lowerLetter"/>
      <w:lvlText w:val="%5."/>
      <w:lvlJc w:val="left"/>
      <w:pPr>
        <w:ind w:left="3296" w:hanging="360"/>
      </w:pPr>
    </w:lvl>
    <w:lvl w:ilvl="5" w:tplc="0419001B">
      <w:start w:val="1"/>
      <w:numFmt w:val="lowerRoman"/>
      <w:lvlText w:val="%6."/>
      <w:lvlJc w:val="right"/>
      <w:pPr>
        <w:ind w:left="4016" w:hanging="180"/>
      </w:pPr>
    </w:lvl>
    <w:lvl w:ilvl="6" w:tplc="0419000F">
      <w:start w:val="1"/>
      <w:numFmt w:val="decimal"/>
      <w:lvlText w:val="%7."/>
      <w:lvlJc w:val="left"/>
      <w:pPr>
        <w:ind w:left="4736" w:hanging="360"/>
      </w:pPr>
    </w:lvl>
    <w:lvl w:ilvl="7" w:tplc="04190019">
      <w:start w:val="1"/>
      <w:numFmt w:val="lowerLetter"/>
      <w:lvlText w:val="%8."/>
      <w:lvlJc w:val="left"/>
      <w:pPr>
        <w:ind w:left="5456" w:hanging="360"/>
      </w:pPr>
    </w:lvl>
    <w:lvl w:ilvl="8" w:tplc="0419001B">
      <w:start w:val="1"/>
      <w:numFmt w:val="lowerRoman"/>
      <w:lvlText w:val="%9."/>
      <w:lvlJc w:val="right"/>
      <w:pPr>
        <w:ind w:left="6176" w:hanging="180"/>
      </w:pPr>
    </w:lvl>
  </w:abstractNum>
  <w:abstractNum w:abstractNumId="17">
    <w:nsid w:val="316B22F5"/>
    <w:multiLevelType w:val="hybridMultilevel"/>
    <w:tmpl w:val="85B2794E"/>
    <w:lvl w:ilvl="0" w:tplc="32AA18B0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6" w:hanging="360"/>
      </w:pPr>
    </w:lvl>
    <w:lvl w:ilvl="2" w:tplc="0419001B">
      <w:start w:val="1"/>
      <w:numFmt w:val="lowerRoman"/>
      <w:lvlText w:val="%3."/>
      <w:lvlJc w:val="right"/>
      <w:pPr>
        <w:ind w:left="1856" w:hanging="180"/>
      </w:pPr>
    </w:lvl>
    <w:lvl w:ilvl="3" w:tplc="0419000F">
      <w:start w:val="1"/>
      <w:numFmt w:val="decimal"/>
      <w:lvlText w:val="%4."/>
      <w:lvlJc w:val="left"/>
      <w:pPr>
        <w:ind w:left="2576" w:hanging="360"/>
      </w:pPr>
    </w:lvl>
    <w:lvl w:ilvl="4" w:tplc="04190019">
      <w:start w:val="1"/>
      <w:numFmt w:val="lowerLetter"/>
      <w:lvlText w:val="%5."/>
      <w:lvlJc w:val="left"/>
      <w:pPr>
        <w:ind w:left="3296" w:hanging="360"/>
      </w:pPr>
    </w:lvl>
    <w:lvl w:ilvl="5" w:tplc="0419001B">
      <w:start w:val="1"/>
      <w:numFmt w:val="lowerRoman"/>
      <w:lvlText w:val="%6."/>
      <w:lvlJc w:val="right"/>
      <w:pPr>
        <w:ind w:left="4016" w:hanging="180"/>
      </w:pPr>
    </w:lvl>
    <w:lvl w:ilvl="6" w:tplc="0419000F">
      <w:start w:val="1"/>
      <w:numFmt w:val="decimal"/>
      <w:lvlText w:val="%7."/>
      <w:lvlJc w:val="left"/>
      <w:pPr>
        <w:ind w:left="4736" w:hanging="360"/>
      </w:pPr>
    </w:lvl>
    <w:lvl w:ilvl="7" w:tplc="04190019">
      <w:start w:val="1"/>
      <w:numFmt w:val="lowerLetter"/>
      <w:lvlText w:val="%8."/>
      <w:lvlJc w:val="left"/>
      <w:pPr>
        <w:ind w:left="5456" w:hanging="360"/>
      </w:pPr>
    </w:lvl>
    <w:lvl w:ilvl="8" w:tplc="0419001B">
      <w:start w:val="1"/>
      <w:numFmt w:val="lowerRoman"/>
      <w:lvlText w:val="%9."/>
      <w:lvlJc w:val="right"/>
      <w:pPr>
        <w:ind w:left="6176" w:hanging="180"/>
      </w:pPr>
    </w:lvl>
  </w:abstractNum>
  <w:abstractNum w:abstractNumId="18">
    <w:nsid w:val="332C646C"/>
    <w:multiLevelType w:val="multilevel"/>
    <w:tmpl w:val="320659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375C088A"/>
    <w:multiLevelType w:val="multilevel"/>
    <w:tmpl w:val="5F6620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58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7C248C7"/>
    <w:multiLevelType w:val="hybridMultilevel"/>
    <w:tmpl w:val="57B4261E"/>
    <w:lvl w:ilvl="0" w:tplc="0D12A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85E2B80"/>
    <w:multiLevelType w:val="hybridMultilevel"/>
    <w:tmpl w:val="F440F6DC"/>
    <w:lvl w:ilvl="0" w:tplc="8754031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E360A"/>
    <w:multiLevelType w:val="hybridMultilevel"/>
    <w:tmpl w:val="3B56B2C0"/>
    <w:lvl w:ilvl="0" w:tplc="D6F2A13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82524"/>
    <w:multiLevelType w:val="hybridMultilevel"/>
    <w:tmpl w:val="0F04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2031F1"/>
    <w:multiLevelType w:val="hybridMultilevel"/>
    <w:tmpl w:val="689A7760"/>
    <w:lvl w:ilvl="0" w:tplc="7E6A3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46E17"/>
    <w:multiLevelType w:val="hybridMultilevel"/>
    <w:tmpl w:val="7698394E"/>
    <w:lvl w:ilvl="0" w:tplc="B59488AE">
      <w:start w:val="1"/>
      <w:numFmt w:val="upperRoman"/>
      <w:pStyle w:val="a"/>
      <w:lvlText w:val="%1."/>
      <w:lvlJc w:val="right"/>
      <w:pPr>
        <w:tabs>
          <w:tab w:val="num" w:pos="1315"/>
        </w:tabs>
        <w:ind w:left="1315" w:hanging="180"/>
      </w:pPr>
    </w:lvl>
    <w:lvl w:ilvl="1" w:tplc="EF9CE7FC">
      <w:numFmt w:val="none"/>
      <w:lvlText w:val=""/>
      <w:lvlJc w:val="left"/>
      <w:pPr>
        <w:tabs>
          <w:tab w:val="num" w:pos="-1057"/>
        </w:tabs>
      </w:pPr>
    </w:lvl>
    <w:lvl w:ilvl="2" w:tplc="361E925E">
      <w:numFmt w:val="none"/>
      <w:lvlText w:val=""/>
      <w:lvlJc w:val="left"/>
      <w:pPr>
        <w:tabs>
          <w:tab w:val="num" w:pos="-1057"/>
        </w:tabs>
      </w:pPr>
    </w:lvl>
    <w:lvl w:ilvl="3" w:tplc="C9F8AEF6">
      <w:numFmt w:val="none"/>
      <w:lvlText w:val=""/>
      <w:lvlJc w:val="left"/>
      <w:pPr>
        <w:tabs>
          <w:tab w:val="num" w:pos="-1057"/>
        </w:tabs>
      </w:pPr>
    </w:lvl>
    <w:lvl w:ilvl="4" w:tplc="C6F41034">
      <w:numFmt w:val="none"/>
      <w:lvlText w:val=""/>
      <w:lvlJc w:val="left"/>
      <w:pPr>
        <w:tabs>
          <w:tab w:val="num" w:pos="-1057"/>
        </w:tabs>
      </w:pPr>
    </w:lvl>
    <w:lvl w:ilvl="5" w:tplc="F6DAB4F8">
      <w:numFmt w:val="none"/>
      <w:lvlText w:val=""/>
      <w:lvlJc w:val="left"/>
      <w:pPr>
        <w:tabs>
          <w:tab w:val="num" w:pos="-1057"/>
        </w:tabs>
      </w:pPr>
    </w:lvl>
    <w:lvl w:ilvl="6" w:tplc="30EE9B68">
      <w:numFmt w:val="none"/>
      <w:lvlText w:val=""/>
      <w:lvlJc w:val="left"/>
      <w:pPr>
        <w:tabs>
          <w:tab w:val="num" w:pos="-1057"/>
        </w:tabs>
      </w:pPr>
    </w:lvl>
    <w:lvl w:ilvl="7" w:tplc="5670922A">
      <w:numFmt w:val="none"/>
      <w:lvlText w:val=""/>
      <w:lvlJc w:val="left"/>
      <w:pPr>
        <w:tabs>
          <w:tab w:val="num" w:pos="-1057"/>
        </w:tabs>
      </w:pPr>
    </w:lvl>
    <w:lvl w:ilvl="8" w:tplc="F90E1810">
      <w:numFmt w:val="none"/>
      <w:lvlText w:val=""/>
      <w:lvlJc w:val="left"/>
      <w:pPr>
        <w:tabs>
          <w:tab w:val="num" w:pos="-1057"/>
        </w:tabs>
      </w:pPr>
    </w:lvl>
  </w:abstractNum>
  <w:abstractNum w:abstractNumId="26">
    <w:nsid w:val="53EF2CF6"/>
    <w:multiLevelType w:val="multilevel"/>
    <w:tmpl w:val="F30838B2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8" w:hanging="7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48" w:hanging="7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48" w:hanging="7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48" w:hanging="7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48" w:hanging="7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48" w:hanging="7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48" w:hanging="7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8" w:hanging="7080"/>
      </w:pPr>
      <w:rPr>
        <w:rFonts w:hint="default"/>
      </w:rPr>
    </w:lvl>
  </w:abstractNum>
  <w:abstractNum w:abstractNumId="27">
    <w:nsid w:val="5B0C190D"/>
    <w:multiLevelType w:val="hybridMultilevel"/>
    <w:tmpl w:val="54944976"/>
    <w:lvl w:ilvl="0" w:tplc="39EC68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D7470E7"/>
    <w:multiLevelType w:val="hybridMultilevel"/>
    <w:tmpl w:val="94AAAB54"/>
    <w:lvl w:ilvl="0" w:tplc="2B604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822E7"/>
    <w:multiLevelType w:val="hybridMultilevel"/>
    <w:tmpl w:val="F7C6F79C"/>
    <w:lvl w:ilvl="0" w:tplc="7E6A3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90C2D"/>
    <w:multiLevelType w:val="multilevel"/>
    <w:tmpl w:val="2AD49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F936299"/>
    <w:multiLevelType w:val="hybridMultilevel"/>
    <w:tmpl w:val="C6F668BC"/>
    <w:lvl w:ilvl="0" w:tplc="4112DAFE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6" w:hanging="360"/>
      </w:pPr>
    </w:lvl>
    <w:lvl w:ilvl="2" w:tplc="0419001B">
      <w:start w:val="1"/>
      <w:numFmt w:val="lowerRoman"/>
      <w:lvlText w:val="%3."/>
      <w:lvlJc w:val="right"/>
      <w:pPr>
        <w:ind w:left="1856" w:hanging="180"/>
      </w:pPr>
    </w:lvl>
    <w:lvl w:ilvl="3" w:tplc="0419000F">
      <w:start w:val="1"/>
      <w:numFmt w:val="decimal"/>
      <w:lvlText w:val="%4."/>
      <w:lvlJc w:val="left"/>
      <w:pPr>
        <w:ind w:left="2576" w:hanging="360"/>
      </w:pPr>
    </w:lvl>
    <w:lvl w:ilvl="4" w:tplc="04190019">
      <w:start w:val="1"/>
      <w:numFmt w:val="lowerLetter"/>
      <w:lvlText w:val="%5."/>
      <w:lvlJc w:val="left"/>
      <w:pPr>
        <w:ind w:left="3296" w:hanging="360"/>
      </w:pPr>
    </w:lvl>
    <w:lvl w:ilvl="5" w:tplc="0419001B">
      <w:start w:val="1"/>
      <w:numFmt w:val="lowerRoman"/>
      <w:lvlText w:val="%6."/>
      <w:lvlJc w:val="right"/>
      <w:pPr>
        <w:ind w:left="4016" w:hanging="180"/>
      </w:pPr>
    </w:lvl>
    <w:lvl w:ilvl="6" w:tplc="0419000F">
      <w:start w:val="1"/>
      <w:numFmt w:val="decimal"/>
      <w:lvlText w:val="%7."/>
      <w:lvlJc w:val="left"/>
      <w:pPr>
        <w:ind w:left="4736" w:hanging="360"/>
      </w:pPr>
    </w:lvl>
    <w:lvl w:ilvl="7" w:tplc="04190019">
      <w:start w:val="1"/>
      <w:numFmt w:val="lowerLetter"/>
      <w:lvlText w:val="%8."/>
      <w:lvlJc w:val="left"/>
      <w:pPr>
        <w:ind w:left="5456" w:hanging="360"/>
      </w:pPr>
    </w:lvl>
    <w:lvl w:ilvl="8" w:tplc="0419001B">
      <w:start w:val="1"/>
      <w:numFmt w:val="lowerRoman"/>
      <w:lvlText w:val="%9."/>
      <w:lvlJc w:val="right"/>
      <w:pPr>
        <w:ind w:left="6176" w:hanging="180"/>
      </w:pPr>
    </w:lvl>
  </w:abstractNum>
  <w:abstractNum w:abstractNumId="32">
    <w:nsid w:val="62942357"/>
    <w:multiLevelType w:val="hybridMultilevel"/>
    <w:tmpl w:val="2DB4DAF6"/>
    <w:lvl w:ilvl="0" w:tplc="7E6A3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53A7B"/>
    <w:multiLevelType w:val="hybridMultilevel"/>
    <w:tmpl w:val="919231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419578C"/>
    <w:multiLevelType w:val="multilevel"/>
    <w:tmpl w:val="5494497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4B538B8"/>
    <w:multiLevelType w:val="hybridMultilevel"/>
    <w:tmpl w:val="C6F668BC"/>
    <w:lvl w:ilvl="0" w:tplc="4112DAFE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6" w:hanging="360"/>
      </w:pPr>
    </w:lvl>
    <w:lvl w:ilvl="2" w:tplc="0419001B">
      <w:start w:val="1"/>
      <w:numFmt w:val="lowerRoman"/>
      <w:lvlText w:val="%3."/>
      <w:lvlJc w:val="right"/>
      <w:pPr>
        <w:ind w:left="1856" w:hanging="180"/>
      </w:pPr>
    </w:lvl>
    <w:lvl w:ilvl="3" w:tplc="0419000F">
      <w:start w:val="1"/>
      <w:numFmt w:val="decimal"/>
      <w:lvlText w:val="%4."/>
      <w:lvlJc w:val="left"/>
      <w:pPr>
        <w:ind w:left="2576" w:hanging="360"/>
      </w:pPr>
    </w:lvl>
    <w:lvl w:ilvl="4" w:tplc="04190019">
      <w:start w:val="1"/>
      <w:numFmt w:val="lowerLetter"/>
      <w:lvlText w:val="%5."/>
      <w:lvlJc w:val="left"/>
      <w:pPr>
        <w:ind w:left="3296" w:hanging="360"/>
      </w:pPr>
    </w:lvl>
    <w:lvl w:ilvl="5" w:tplc="0419001B">
      <w:start w:val="1"/>
      <w:numFmt w:val="lowerRoman"/>
      <w:lvlText w:val="%6."/>
      <w:lvlJc w:val="right"/>
      <w:pPr>
        <w:ind w:left="4016" w:hanging="180"/>
      </w:pPr>
    </w:lvl>
    <w:lvl w:ilvl="6" w:tplc="0419000F">
      <w:start w:val="1"/>
      <w:numFmt w:val="decimal"/>
      <w:lvlText w:val="%7."/>
      <w:lvlJc w:val="left"/>
      <w:pPr>
        <w:ind w:left="4736" w:hanging="360"/>
      </w:pPr>
    </w:lvl>
    <w:lvl w:ilvl="7" w:tplc="04190019">
      <w:start w:val="1"/>
      <w:numFmt w:val="lowerLetter"/>
      <w:lvlText w:val="%8."/>
      <w:lvlJc w:val="left"/>
      <w:pPr>
        <w:ind w:left="5456" w:hanging="360"/>
      </w:pPr>
    </w:lvl>
    <w:lvl w:ilvl="8" w:tplc="0419001B">
      <w:start w:val="1"/>
      <w:numFmt w:val="lowerRoman"/>
      <w:lvlText w:val="%9."/>
      <w:lvlJc w:val="right"/>
      <w:pPr>
        <w:ind w:left="6176" w:hanging="180"/>
      </w:pPr>
    </w:lvl>
  </w:abstractNum>
  <w:abstractNum w:abstractNumId="36">
    <w:nsid w:val="65F0006D"/>
    <w:multiLevelType w:val="hybridMultilevel"/>
    <w:tmpl w:val="C6F668BC"/>
    <w:lvl w:ilvl="0" w:tplc="4112D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757EF2"/>
    <w:multiLevelType w:val="hybridMultilevel"/>
    <w:tmpl w:val="C4407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9777BF"/>
    <w:multiLevelType w:val="multilevel"/>
    <w:tmpl w:val="A45C0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0472C"/>
    <w:multiLevelType w:val="hybridMultilevel"/>
    <w:tmpl w:val="86E81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21518"/>
    <w:multiLevelType w:val="hybridMultilevel"/>
    <w:tmpl w:val="5186071A"/>
    <w:lvl w:ilvl="0" w:tplc="7E6A3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E67851"/>
    <w:multiLevelType w:val="hybridMultilevel"/>
    <w:tmpl w:val="31E204DA"/>
    <w:lvl w:ilvl="0" w:tplc="18DE48A0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42">
    <w:nsid w:val="78563B3F"/>
    <w:multiLevelType w:val="multilevel"/>
    <w:tmpl w:val="45FC28F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3">
    <w:nsid w:val="7A990287"/>
    <w:multiLevelType w:val="multilevel"/>
    <w:tmpl w:val="41548F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4">
    <w:nsid w:val="7AE153D0"/>
    <w:multiLevelType w:val="hybridMultilevel"/>
    <w:tmpl w:val="8272E49E"/>
    <w:lvl w:ilvl="0" w:tplc="63D2DA2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AE85717"/>
    <w:multiLevelType w:val="multilevel"/>
    <w:tmpl w:val="9C0C274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color w:val="000000"/>
      </w:rPr>
    </w:lvl>
  </w:abstractNum>
  <w:num w:numId="1">
    <w:abstractNumId w:val="26"/>
  </w:num>
  <w:num w:numId="2">
    <w:abstractNumId w:val="2"/>
  </w:num>
  <w:num w:numId="3">
    <w:abstractNumId w:val="3"/>
  </w:num>
  <w:num w:numId="4">
    <w:abstractNumId w:val="19"/>
  </w:num>
  <w:num w:numId="5">
    <w:abstractNumId w:val="24"/>
  </w:num>
  <w:num w:numId="6">
    <w:abstractNumId w:val="40"/>
  </w:num>
  <w:num w:numId="7">
    <w:abstractNumId w:val="10"/>
  </w:num>
  <w:num w:numId="8">
    <w:abstractNumId w:val="29"/>
  </w:num>
  <w:num w:numId="9">
    <w:abstractNumId w:val="3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7"/>
  </w:num>
  <w:num w:numId="14">
    <w:abstractNumId w:val="23"/>
  </w:num>
  <w:num w:numId="15">
    <w:abstractNumId w:val="41"/>
  </w:num>
  <w:num w:numId="16">
    <w:abstractNumId w:val="7"/>
  </w:num>
  <w:num w:numId="17">
    <w:abstractNumId w:val="18"/>
  </w:num>
  <w:num w:numId="18">
    <w:abstractNumId w:val="5"/>
  </w:num>
  <w:num w:numId="19">
    <w:abstractNumId w:val="43"/>
  </w:num>
  <w:num w:numId="20">
    <w:abstractNumId w:val="9"/>
  </w:num>
  <w:num w:numId="21">
    <w:abstractNumId w:val="31"/>
  </w:num>
  <w:num w:numId="22">
    <w:abstractNumId w:val="35"/>
  </w:num>
  <w:num w:numId="23">
    <w:abstractNumId w:val="20"/>
  </w:num>
  <w:num w:numId="24">
    <w:abstractNumId w:val="16"/>
  </w:num>
  <w:num w:numId="25">
    <w:abstractNumId w:val="36"/>
  </w:num>
  <w:num w:numId="26">
    <w:abstractNumId w:val="1"/>
  </w:num>
  <w:num w:numId="27">
    <w:abstractNumId w:val="0"/>
  </w:num>
  <w:num w:numId="28">
    <w:abstractNumId w:val="28"/>
  </w:num>
  <w:num w:numId="29">
    <w:abstractNumId w:val="12"/>
  </w:num>
  <w:num w:numId="30">
    <w:abstractNumId w:val="8"/>
  </w:num>
  <w:num w:numId="31">
    <w:abstractNumId w:val="15"/>
  </w:num>
  <w:num w:numId="32">
    <w:abstractNumId w:val="17"/>
  </w:num>
  <w:num w:numId="33">
    <w:abstractNumId w:val="39"/>
  </w:num>
  <w:num w:numId="34">
    <w:abstractNumId w:val="33"/>
  </w:num>
  <w:num w:numId="35">
    <w:abstractNumId w:val="44"/>
  </w:num>
  <w:num w:numId="36">
    <w:abstractNumId w:val="6"/>
  </w:num>
  <w:num w:numId="37">
    <w:abstractNumId w:val="27"/>
  </w:num>
  <w:num w:numId="38">
    <w:abstractNumId w:val="34"/>
  </w:num>
  <w:num w:numId="39">
    <w:abstractNumId w:val="38"/>
  </w:num>
  <w:num w:numId="40">
    <w:abstractNumId w:val="22"/>
  </w:num>
  <w:num w:numId="41">
    <w:abstractNumId w:val="42"/>
  </w:num>
  <w:num w:numId="42">
    <w:abstractNumId w:val="21"/>
  </w:num>
  <w:num w:numId="43">
    <w:abstractNumId w:val="13"/>
  </w:num>
  <w:num w:numId="44">
    <w:abstractNumId w:val="30"/>
  </w:num>
  <w:num w:numId="45">
    <w:abstractNumId w:val="11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9C"/>
    <w:rsid w:val="000237E8"/>
    <w:rsid w:val="00025881"/>
    <w:rsid w:val="000625B5"/>
    <w:rsid w:val="001A49F8"/>
    <w:rsid w:val="0020004D"/>
    <w:rsid w:val="0022141A"/>
    <w:rsid w:val="002805DB"/>
    <w:rsid w:val="00315DA3"/>
    <w:rsid w:val="00373767"/>
    <w:rsid w:val="003B5F14"/>
    <w:rsid w:val="003E2690"/>
    <w:rsid w:val="00426AC9"/>
    <w:rsid w:val="00444512"/>
    <w:rsid w:val="004E630F"/>
    <w:rsid w:val="00557446"/>
    <w:rsid w:val="005D3101"/>
    <w:rsid w:val="005D3C6B"/>
    <w:rsid w:val="00603D59"/>
    <w:rsid w:val="006371BA"/>
    <w:rsid w:val="006C03E8"/>
    <w:rsid w:val="006E32C5"/>
    <w:rsid w:val="00700F38"/>
    <w:rsid w:val="00787119"/>
    <w:rsid w:val="007A1C3C"/>
    <w:rsid w:val="007A5B73"/>
    <w:rsid w:val="007D4695"/>
    <w:rsid w:val="007D5ACC"/>
    <w:rsid w:val="007F4847"/>
    <w:rsid w:val="0081679C"/>
    <w:rsid w:val="00855A8B"/>
    <w:rsid w:val="008560C1"/>
    <w:rsid w:val="008A2084"/>
    <w:rsid w:val="008A443B"/>
    <w:rsid w:val="008F1847"/>
    <w:rsid w:val="00951849"/>
    <w:rsid w:val="009E3A05"/>
    <w:rsid w:val="00A51245"/>
    <w:rsid w:val="00A80C6D"/>
    <w:rsid w:val="00A962BA"/>
    <w:rsid w:val="00AB18FB"/>
    <w:rsid w:val="00B227E9"/>
    <w:rsid w:val="00B704D2"/>
    <w:rsid w:val="00BA19CA"/>
    <w:rsid w:val="00D765C0"/>
    <w:rsid w:val="00D84F1A"/>
    <w:rsid w:val="00D93F15"/>
    <w:rsid w:val="00DD3D1E"/>
    <w:rsid w:val="00DE3E41"/>
    <w:rsid w:val="00DF40FA"/>
    <w:rsid w:val="00E56CEC"/>
    <w:rsid w:val="00EB16FE"/>
    <w:rsid w:val="00F324C7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FF5813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FF581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FF5813"/>
    <w:pPr>
      <w:keepNext/>
      <w:spacing w:after="0" w:line="240" w:lineRule="auto"/>
      <w:ind w:firstLine="720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816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167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6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8167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67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167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67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8167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F58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FF5813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F58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FF5813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5">
    <w:name w:val="Title"/>
    <w:basedOn w:val="a0"/>
    <w:link w:val="a6"/>
    <w:qFormat/>
    <w:rsid w:val="00FF5813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pacing w:val="30"/>
      <w:sz w:val="32"/>
      <w:szCs w:val="32"/>
      <w:lang w:eastAsia="ru-RU"/>
    </w:rPr>
  </w:style>
  <w:style w:type="character" w:customStyle="1" w:styleId="a6">
    <w:name w:val="Название Знак"/>
    <w:basedOn w:val="a1"/>
    <w:link w:val="a5"/>
    <w:rsid w:val="00FF5813"/>
    <w:rPr>
      <w:rFonts w:ascii="Courier New" w:eastAsia="Times New Roman" w:hAnsi="Courier New" w:cs="Courier New"/>
      <w:b/>
      <w:bCs/>
      <w:spacing w:val="30"/>
      <w:sz w:val="32"/>
      <w:szCs w:val="32"/>
      <w:lang w:eastAsia="ru-RU"/>
    </w:rPr>
  </w:style>
  <w:style w:type="paragraph" w:styleId="a7">
    <w:name w:val="Body Text"/>
    <w:basedOn w:val="a0"/>
    <w:link w:val="a8"/>
    <w:rsid w:val="00FF58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1"/>
    <w:link w:val="a7"/>
    <w:rsid w:val="00FF5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F5813"/>
    <w:pPr>
      <w:autoSpaceDE w:val="0"/>
      <w:autoSpaceDN w:val="0"/>
      <w:adjustRightInd w:val="0"/>
      <w:spacing w:after="0" w:line="240" w:lineRule="auto"/>
    </w:pPr>
    <w:rPr>
      <w:rFonts w:ascii="BalticaC" w:eastAsia="BalticaC" w:hAnsi="Times New Roman" w:cs="BalticaC"/>
      <w:color w:val="000000"/>
      <w:sz w:val="24"/>
      <w:szCs w:val="24"/>
      <w:lang w:eastAsia="ru-RU"/>
    </w:rPr>
  </w:style>
  <w:style w:type="paragraph" w:styleId="a9">
    <w:name w:val="List Paragraph"/>
    <w:basedOn w:val="a0"/>
    <w:uiPriority w:val="99"/>
    <w:qFormat/>
    <w:rsid w:val="00FF581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rsid w:val="00FF58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uiPriority w:val="99"/>
    <w:semiHidden/>
    <w:rsid w:val="00FF5813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rsid w:val="00FF58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FF58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FF581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FF581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2"/>
    <w:uiPriority w:val="59"/>
    <w:rsid w:val="00FF5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0"/>
    <w:uiPriority w:val="99"/>
    <w:rsid w:val="00FF581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F5813"/>
    <w:rPr>
      <w:color w:val="0000FF"/>
      <w:u w:val="single"/>
    </w:rPr>
  </w:style>
  <w:style w:type="paragraph" w:customStyle="1" w:styleId="a">
    <w:name w:val="Знак Знак Знак Знак"/>
    <w:basedOn w:val="a0"/>
    <w:uiPriority w:val="99"/>
    <w:rsid w:val="00FF5813"/>
    <w:pPr>
      <w:widowControl w:val="0"/>
      <w:numPr>
        <w:numId w:val="12"/>
      </w:numPr>
      <w:adjustRightInd w:val="0"/>
      <w:spacing w:line="24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/>
    </w:rPr>
  </w:style>
  <w:style w:type="character" w:customStyle="1" w:styleId="af">
    <w:name w:val="Основной текст_"/>
    <w:link w:val="23"/>
    <w:locked/>
    <w:rsid w:val="00FF5813"/>
    <w:rPr>
      <w:spacing w:val="10"/>
      <w:shd w:val="clear" w:color="auto" w:fill="FFFFFF"/>
      <w:lang w:val="en-GB"/>
    </w:rPr>
  </w:style>
  <w:style w:type="paragraph" w:customStyle="1" w:styleId="23">
    <w:name w:val="Основной текст2"/>
    <w:basedOn w:val="a0"/>
    <w:link w:val="af"/>
    <w:rsid w:val="00FF5813"/>
    <w:pPr>
      <w:widowControl w:val="0"/>
      <w:shd w:val="clear" w:color="auto" w:fill="FFFFFF"/>
      <w:spacing w:after="0" w:line="306" w:lineRule="exact"/>
      <w:jc w:val="both"/>
    </w:pPr>
    <w:rPr>
      <w:spacing w:val="10"/>
      <w:lang w:val="en-GB"/>
    </w:rPr>
  </w:style>
  <w:style w:type="character" w:customStyle="1" w:styleId="11">
    <w:name w:val="Основной текст1"/>
    <w:rsid w:val="00FF5813"/>
    <w:rPr>
      <w:rFonts w:ascii="Times New Roman" w:hAnsi="Times New Roman" w:cs="Times New Roman"/>
      <w:color w:val="000000"/>
      <w:spacing w:val="10"/>
      <w:w w:val="100"/>
      <w:position w:val="0"/>
      <w:sz w:val="24"/>
      <w:szCs w:val="24"/>
      <w:u w:val="none"/>
      <w:lang w:val="ru-RU" w:eastAsia="en-US"/>
    </w:rPr>
  </w:style>
  <w:style w:type="paragraph" w:styleId="af0">
    <w:name w:val="Plain Text"/>
    <w:basedOn w:val="a0"/>
    <w:link w:val="af1"/>
    <w:uiPriority w:val="99"/>
    <w:rsid w:val="00FF581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1"/>
    <w:link w:val="af0"/>
    <w:uiPriority w:val="99"/>
    <w:rsid w:val="00FF58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0">
    <w:name w:val="Основной текст + 11"/>
    <w:aliases w:val="5 pt"/>
    <w:rsid w:val="00FF5813"/>
    <w:rPr>
      <w:rFonts w:ascii="Times New Roman" w:hAnsi="Times New Roman" w:cs="Times New Roman"/>
      <w:sz w:val="23"/>
      <w:szCs w:val="23"/>
      <w:u w:val="none"/>
    </w:rPr>
  </w:style>
  <w:style w:type="character" w:customStyle="1" w:styleId="100">
    <w:name w:val="Основной текст + 10"/>
    <w:aliases w:val="5 pt2"/>
    <w:rsid w:val="00FF5813"/>
    <w:rPr>
      <w:rFonts w:ascii="Times New Roman" w:hAnsi="Times New Roman" w:cs="Times New Roman"/>
      <w:sz w:val="21"/>
      <w:szCs w:val="21"/>
      <w:u w:val="none"/>
    </w:rPr>
  </w:style>
  <w:style w:type="character" w:customStyle="1" w:styleId="111">
    <w:name w:val="Основной текст + 111"/>
    <w:aliases w:val="5 pt1,Полужирный"/>
    <w:rsid w:val="00FF5813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2pt">
    <w:name w:val="Основной текст + 12 pt"/>
    <w:rsid w:val="00FF5813"/>
    <w:rPr>
      <w:sz w:val="24"/>
      <w:szCs w:val="24"/>
    </w:rPr>
  </w:style>
  <w:style w:type="paragraph" w:styleId="af2">
    <w:name w:val="header"/>
    <w:basedOn w:val="a0"/>
    <w:link w:val="af3"/>
    <w:uiPriority w:val="99"/>
    <w:rsid w:val="00FF58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sid w:val="00FF58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0"/>
    <w:link w:val="af5"/>
    <w:uiPriority w:val="99"/>
    <w:rsid w:val="00FF58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1"/>
    <w:link w:val="af4"/>
    <w:uiPriority w:val="99"/>
    <w:rsid w:val="00FF58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нак Знак Знак Знак5"/>
    <w:basedOn w:val="a0"/>
    <w:uiPriority w:val="99"/>
    <w:rsid w:val="00FF5813"/>
    <w:pPr>
      <w:widowControl w:val="0"/>
      <w:tabs>
        <w:tab w:val="num" w:pos="1315"/>
      </w:tabs>
      <w:adjustRightInd w:val="0"/>
      <w:spacing w:line="240" w:lineRule="exact"/>
      <w:ind w:left="1315" w:hanging="18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/>
    </w:rPr>
  </w:style>
  <w:style w:type="paragraph" w:customStyle="1" w:styleId="41">
    <w:name w:val="Знак Знак Знак Знак4"/>
    <w:basedOn w:val="a0"/>
    <w:uiPriority w:val="99"/>
    <w:rsid w:val="00FF5813"/>
    <w:pPr>
      <w:widowControl w:val="0"/>
      <w:tabs>
        <w:tab w:val="num" w:pos="1315"/>
      </w:tabs>
      <w:adjustRightInd w:val="0"/>
      <w:spacing w:line="240" w:lineRule="exact"/>
      <w:ind w:left="1315" w:hanging="18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/>
    </w:rPr>
  </w:style>
  <w:style w:type="paragraph" w:customStyle="1" w:styleId="3">
    <w:name w:val="Знак Знак Знак Знак3"/>
    <w:basedOn w:val="a0"/>
    <w:uiPriority w:val="99"/>
    <w:rsid w:val="00FF5813"/>
    <w:pPr>
      <w:widowControl w:val="0"/>
      <w:tabs>
        <w:tab w:val="num" w:pos="1315"/>
      </w:tabs>
      <w:adjustRightInd w:val="0"/>
      <w:spacing w:line="240" w:lineRule="exact"/>
      <w:ind w:left="1315" w:hanging="18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/>
    </w:rPr>
  </w:style>
  <w:style w:type="paragraph" w:customStyle="1" w:styleId="24">
    <w:name w:val="Знак Знак Знак Знак2"/>
    <w:basedOn w:val="a0"/>
    <w:uiPriority w:val="99"/>
    <w:rsid w:val="00FF5813"/>
    <w:pPr>
      <w:widowControl w:val="0"/>
      <w:tabs>
        <w:tab w:val="num" w:pos="1315"/>
      </w:tabs>
      <w:adjustRightInd w:val="0"/>
      <w:spacing w:line="240" w:lineRule="exact"/>
      <w:ind w:left="1315" w:hanging="18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/>
    </w:rPr>
  </w:style>
  <w:style w:type="paragraph" w:customStyle="1" w:styleId="12">
    <w:name w:val="Знак Знак Знак Знак1"/>
    <w:basedOn w:val="a0"/>
    <w:uiPriority w:val="99"/>
    <w:rsid w:val="00FF5813"/>
    <w:pPr>
      <w:widowControl w:val="0"/>
      <w:tabs>
        <w:tab w:val="num" w:pos="1315"/>
      </w:tabs>
      <w:adjustRightInd w:val="0"/>
      <w:spacing w:line="240" w:lineRule="exact"/>
      <w:ind w:left="1315" w:hanging="18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/>
    </w:rPr>
  </w:style>
  <w:style w:type="paragraph" w:customStyle="1" w:styleId="13">
    <w:name w:val="Без интервала1"/>
    <w:uiPriority w:val="99"/>
    <w:rsid w:val="00FF5813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1">
    <w:name w:val="Знак Знак10"/>
    <w:uiPriority w:val="99"/>
    <w:rsid w:val="00FF5813"/>
    <w:rPr>
      <w:rFonts w:ascii="Cambria" w:hAnsi="Cambria" w:cs="Cambria"/>
      <w:b/>
      <w:bCs/>
      <w:kern w:val="32"/>
      <w:sz w:val="32"/>
      <w:szCs w:val="32"/>
    </w:rPr>
  </w:style>
  <w:style w:type="character" w:customStyle="1" w:styleId="9">
    <w:name w:val="Знак Знак9"/>
    <w:uiPriority w:val="99"/>
    <w:locked/>
    <w:rsid w:val="00FF5813"/>
    <w:rPr>
      <w:rFonts w:ascii="Cambria" w:hAnsi="Cambria" w:cs="Cambria"/>
      <w:b/>
      <w:bCs/>
      <w:i/>
      <w:iCs/>
      <w:sz w:val="28"/>
      <w:szCs w:val="28"/>
    </w:rPr>
  </w:style>
  <w:style w:type="character" w:customStyle="1" w:styleId="7">
    <w:name w:val="Знак Знак7"/>
    <w:uiPriority w:val="99"/>
    <w:locked/>
    <w:rsid w:val="00FF5813"/>
    <w:rPr>
      <w:rFonts w:ascii="Cambria" w:hAnsi="Cambria" w:cs="Cambria"/>
      <w:b/>
      <w:bCs/>
      <w:kern w:val="28"/>
      <w:sz w:val="32"/>
      <w:szCs w:val="32"/>
    </w:rPr>
  </w:style>
  <w:style w:type="character" w:customStyle="1" w:styleId="6">
    <w:name w:val="Знак Знак6"/>
    <w:uiPriority w:val="99"/>
    <w:locked/>
    <w:rsid w:val="00FF5813"/>
    <w:rPr>
      <w:sz w:val="20"/>
      <w:szCs w:val="20"/>
    </w:rPr>
  </w:style>
  <w:style w:type="paragraph" w:customStyle="1" w:styleId="60">
    <w:name w:val="Знак Знак Знак Знак6"/>
    <w:basedOn w:val="a0"/>
    <w:uiPriority w:val="99"/>
    <w:rsid w:val="00FF5813"/>
    <w:pPr>
      <w:widowControl w:val="0"/>
      <w:tabs>
        <w:tab w:val="num" w:pos="1315"/>
      </w:tabs>
      <w:adjustRightInd w:val="0"/>
      <w:spacing w:line="240" w:lineRule="exact"/>
      <w:ind w:left="1315" w:hanging="180"/>
      <w:jc w:val="center"/>
    </w:pPr>
    <w:rPr>
      <w:rFonts w:ascii="Times New Roman" w:eastAsia="Calibri" w:hAnsi="Times New Roman" w:cs="Times New Roman"/>
      <w:b/>
      <w:bCs/>
      <w:i/>
      <w:iCs/>
      <w:sz w:val="28"/>
      <w:szCs w:val="28"/>
      <w:lang w:val="en-GB"/>
    </w:rPr>
  </w:style>
  <w:style w:type="character" w:customStyle="1" w:styleId="25">
    <w:name w:val="Знак Знак2"/>
    <w:uiPriority w:val="99"/>
    <w:rsid w:val="00FF5813"/>
    <w:rPr>
      <w:rFonts w:ascii="Courier New" w:hAnsi="Courier New" w:cs="Courier New"/>
    </w:rPr>
  </w:style>
  <w:style w:type="character" w:customStyle="1" w:styleId="14">
    <w:name w:val="Знак Знак1"/>
    <w:basedOn w:val="a1"/>
    <w:uiPriority w:val="99"/>
    <w:rsid w:val="00FF5813"/>
  </w:style>
  <w:style w:type="character" w:customStyle="1" w:styleId="af6">
    <w:name w:val="Знак Знак"/>
    <w:basedOn w:val="a1"/>
    <w:uiPriority w:val="99"/>
    <w:rsid w:val="00FF5813"/>
  </w:style>
  <w:style w:type="paragraph" w:customStyle="1" w:styleId="af7">
    <w:name w:val="Знак Знак Знак Знак"/>
    <w:basedOn w:val="a0"/>
    <w:rsid w:val="00FF5813"/>
    <w:pPr>
      <w:widowControl w:val="0"/>
      <w:tabs>
        <w:tab w:val="num" w:pos="1315"/>
      </w:tabs>
      <w:adjustRightInd w:val="0"/>
      <w:spacing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FF5813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FF581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FF5813"/>
    <w:pPr>
      <w:keepNext/>
      <w:spacing w:after="0" w:line="240" w:lineRule="auto"/>
      <w:ind w:firstLine="720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816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167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6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8167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67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167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67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8167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F58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FF5813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F58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FF5813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5">
    <w:name w:val="Title"/>
    <w:basedOn w:val="a0"/>
    <w:link w:val="a6"/>
    <w:qFormat/>
    <w:rsid w:val="00FF5813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pacing w:val="30"/>
      <w:sz w:val="32"/>
      <w:szCs w:val="32"/>
      <w:lang w:eastAsia="ru-RU"/>
    </w:rPr>
  </w:style>
  <w:style w:type="character" w:customStyle="1" w:styleId="a6">
    <w:name w:val="Название Знак"/>
    <w:basedOn w:val="a1"/>
    <w:link w:val="a5"/>
    <w:rsid w:val="00FF5813"/>
    <w:rPr>
      <w:rFonts w:ascii="Courier New" w:eastAsia="Times New Roman" w:hAnsi="Courier New" w:cs="Courier New"/>
      <w:b/>
      <w:bCs/>
      <w:spacing w:val="30"/>
      <w:sz w:val="32"/>
      <w:szCs w:val="32"/>
      <w:lang w:eastAsia="ru-RU"/>
    </w:rPr>
  </w:style>
  <w:style w:type="paragraph" w:styleId="a7">
    <w:name w:val="Body Text"/>
    <w:basedOn w:val="a0"/>
    <w:link w:val="a8"/>
    <w:rsid w:val="00FF58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1"/>
    <w:link w:val="a7"/>
    <w:rsid w:val="00FF5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F5813"/>
    <w:pPr>
      <w:autoSpaceDE w:val="0"/>
      <w:autoSpaceDN w:val="0"/>
      <w:adjustRightInd w:val="0"/>
      <w:spacing w:after="0" w:line="240" w:lineRule="auto"/>
    </w:pPr>
    <w:rPr>
      <w:rFonts w:ascii="BalticaC" w:eastAsia="BalticaC" w:hAnsi="Times New Roman" w:cs="BalticaC"/>
      <w:color w:val="000000"/>
      <w:sz w:val="24"/>
      <w:szCs w:val="24"/>
      <w:lang w:eastAsia="ru-RU"/>
    </w:rPr>
  </w:style>
  <w:style w:type="paragraph" w:styleId="a9">
    <w:name w:val="List Paragraph"/>
    <w:basedOn w:val="a0"/>
    <w:uiPriority w:val="99"/>
    <w:qFormat/>
    <w:rsid w:val="00FF581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rsid w:val="00FF58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uiPriority w:val="99"/>
    <w:semiHidden/>
    <w:rsid w:val="00FF5813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rsid w:val="00FF58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FF58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FF581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FF581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2"/>
    <w:uiPriority w:val="59"/>
    <w:rsid w:val="00FF5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0"/>
    <w:uiPriority w:val="99"/>
    <w:rsid w:val="00FF581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F5813"/>
    <w:rPr>
      <w:color w:val="0000FF"/>
      <w:u w:val="single"/>
    </w:rPr>
  </w:style>
  <w:style w:type="paragraph" w:customStyle="1" w:styleId="a">
    <w:name w:val="Знак Знак Знак Знак"/>
    <w:basedOn w:val="a0"/>
    <w:uiPriority w:val="99"/>
    <w:rsid w:val="00FF5813"/>
    <w:pPr>
      <w:widowControl w:val="0"/>
      <w:numPr>
        <w:numId w:val="12"/>
      </w:numPr>
      <w:adjustRightInd w:val="0"/>
      <w:spacing w:line="24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/>
    </w:rPr>
  </w:style>
  <w:style w:type="character" w:customStyle="1" w:styleId="af">
    <w:name w:val="Основной текст_"/>
    <w:link w:val="23"/>
    <w:locked/>
    <w:rsid w:val="00FF5813"/>
    <w:rPr>
      <w:spacing w:val="10"/>
      <w:shd w:val="clear" w:color="auto" w:fill="FFFFFF"/>
      <w:lang w:val="en-GB"/>
    </w:rPr>
  </w:style>
  <w:style w:type="paragraph" w:customStyle="1" w:styleId="23">
    <w:name w:val="Основной текст2"/>
    <w:basedOn w:val="a0"/>
    <w:link w:val="af"/>
    <w:rsid w:val="00FF5813"/>
    <w:pPr>
      <w:widowControl w:val="0"/>
      <w:shd w:val="clear" w:color="auto" w:fill="FFFFFF"/>
      <w:spacing w:after="0" w:line="306" w:lineRule="exact"/>
      <w:jc w:val="both"/>
    </w:pPr>
    <w:rPr>
      <w:spacing w:val="10"/>
      <w:lang w:val="en-GB"/>
    </w:rPr>
  </w:style>
  <w:style w:type="character" w:customStyle="1" w:styleId="11">
    <w:name w:val="Основной текст1"/>
    <w:rsid w:val="00FF5813"/>
    <w:rPr>
      <w:rFonts w:ascii="Times New Roman" w:hAnsi="Times New Roman" w:cs="Times New Roman"/>
      <w:color w:val="000000"/>
      <w:spacing w:val="10"/>
      <w:w w:val="100"/>
      <w:position w:val="0"/>
      <w:sz w:val="24"/>
      <w:szCs w:val="24"/>
      <w:u w:val="none"/>
      <w:lang w:val="ru-RU" w:eastAsia="en-US"/>
    </w:rPr>
  </w:style>
  <w:style w:type="paragraph" w:styleId="af0">
    <w:name w:val="Plain Text"/>
    <w:basedOn w:val="a0"/>
    <w:link w:val="af1"/>
    <w:uiPriority w:val="99"/>
    <w:rsid w:val="00FF581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1"/>
    <w:link w:val="af0"/>
    <w:uiPriority w:val="99"/>
    <w:rsid w:val="00FF58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0">
    <w:name w:val="Основной текст + 11"/>
    <w:aliases w:val="5 pt"/>
    <w:rsid w:val="00FF5813"/>
    <w:rPr>
      <w:rFonts w:ascii="Times New Roman" w:hAnsi="Times New Roman" w:cs="Times New Roman"/>
      <w:sz w:val="23"/>
      <w:szCs w:val="23"/>
      <w:u w:val="none"/>
    </w:rPr>
  </w:style>
  <w:style w:type="character" w:customStyle="1" w:styleId="100">
    <w:name w:val="Основной текст + 10"/>
    <w:aliases w:val="5 pt2"/>
    <w:rsid w:val="00FF5813"/>
    <w:rPr>
      <w:rFonts w:ascii="Times New Roman" w:hAnsi="Times New Roman" w:cs="Times New Roman"/>
      <w:sz w:val="21"/>
      <w:szCs w:val="21"/>
      <w:u w:val="none"/>
    </w:rPr>
  </w:style>
  <w:style w:type="character" w:customStyle="1" w:styleId="111">
    <w:name w:val="Основной текст + 111"/>
    <w:aliases w:val="5 pt1,Полужирный"/>
    <w:rsid w:val="00FF5813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2pt">
    <w:name w:val="Основной текст + 12 pt"/>
    <w:rsid w:val="00FF5813"/>
    <w:rPr>
      <w:sz w:val="24"/>
      <w:szCs w:val="24"/>
    </w:rPr>
  </w:style>
  <w:style w:type="paragraph" w:styleId="af2">
    <w:name w:val="header"/>
    <w:basedOn w:val="a0"/>
    <w:link w:val="af3"/>
    <w:uiPriority w:val="99"/>
    <w:rsid w:val="00FF58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sid w:val="00FF58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0"/>
    <w:link w:val="af5"/>
    <w:uiPriority w:val="99"/>
    <w:rsid w:val="00FF58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1"/>
    <w:link w:val="af4"/>
    <w:uiPriority w:val="99"/>
    <w:rsid w:val="00FF58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нак Знак Знак Знак5"/>
    <w:basedOn w:val="a0"/>
    <w:uiPriority w:val="99"/>
    <w:rsid w:val="00FF5813"/>
    <w:pPr>
      <w:widowControl w:val="0"/>
      <w:tabs>
        <w:tab w:val="num" w:pos="1315"/>
      </w:tabs>
      <w:adjustRightInd w:val="0"/>
      <w:spacing w:line="240" w:lineRule="exact"/>
      <w:ind w:left="1315" w:hanging="18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/>
    </w:rPr>
  </w:style>
  <w:style w:type="paragraph" w:customStyle="1" w:styleId="41">
    <w:name w:val="Знак Знак Знак Знак4"/>
    <w:basedOn w:val="a0"/>
    <w:uiPriority w:val="99"/>
    <w:rsid w:val="00FF5813"/>
    <w:pPr>
      <w:widowControl w:val="0"/>
      <w:tabs>
        <w:tab w:val="num" w:pos="1315"/>
      </w:tabs>
      <w:adjustRightInd w:val="0"/>
      <w:spacing w:line="240" w:lineRule="exact"/>
      <w:ind w:left="1315" w:hanging="18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/>
    </w:rPr>
  </w:style>
  <w:style w:type="paragraph" w:customStyle="1" w:styleId="3">
    <w:name w:val="Знак Знак Знак Знак3"/>
    <w:basedOn w:val="a0"/>
    <w:uiPriority w:val="99"/>
    <w:rsid w:val="00FF5813"/>
    <w:pPr>
      <w:widowControl w:val="0"/>
      <w:tabs>
        <w:tab w:val="num" w:pos="1315"/>
      </w:tabs>
      <w:adjustRightInd w:val="0"/>
      <w:spacing w:line="240" w:lineRule="exact"/>
      <w:ind w:left="1315" w:hanging="18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/>
    </w:rPr>
  </w:style>
  <w:style w:type="paragraph" w:customStyle="1" w:styleId="24">
    <w:name w:val="Знак Знак Знак Знак2"/>
    <w:basedOn w:val="a0"/>
    <w:uiPriority w:val="99"/>
    <w:rsid w:val="00FF5813"/>
    <w:pPr>
      <w:widowControl w:val="0"/>
      <w:tabs>
        <w:tab w:val="num" w:pos="1315"/>
      </w:tabs>
      <w:adjustRightInd w:val="0"/>
      <w:spacing w:line="240" w:lineRule="exact"/>
      <w:ind w:left="1315" w:hanging="18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/>
    </w:rPr>
  </w:style>
  <w:style w:type="paragraph" w:customStyle="1" w:styleId="12">
    <w:name w:val="Знак Знак Знак Знак1"/>
    <w:basedOn w:val="a0"/>
    <w:uiPriority w:val="99"/>
    <w:rsid w:val="00FF5813"/>
    <w:pPr>
      <w:widowControl w:val="0"/>
      <w:tabs>
        <w:tab w:val="num" w:pos="1315"/>
      </w:tabs>
      <w:adjustRightInd w:val="0"/>
      <w:spacing w:line="240" w:lineRule="exact"/>
      <w:ind w:left="1315" w:hanging="18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/>
    </w:rPr>
  </w:style>
  <w:style w:type="paragraph" w:customStyle="1" w:styleId="13">
    <w:name w:val="Без интервала1"/>
    <w:uiPriority w:val="99"/>
    <w:rsid w:val="00FF5813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1">
    <w:name w:val="Знак Знак10"/>
    <w:uiPriority w:val="99"/>
    <w:rsid w:val="00FF5813"/>
    <w:rPr>
      <w:rFonts w:ascii="Cambria" w:hAnsi="Cambria" w:cs="Cambria"/>
      <w:b/>
      <w:bCs/>
      <w:kern w:val="32"/>
      <w:sz w:val="32"/>
      <w:szCs w:val="32"/>
    </w:rPr>
  </w:style>
  <w:style w:type="character" w:customStyle="1" w:styleId="9">
    <w:name w:val="Знак Знак9"/>
    <w:uiPriority w:val="99"/>
    <w:locked/>
    <w:rsid w:val="00FF5813"/>
    <w:rPr>
      <w:rFonts w:ascii="Cambria" w:hAnsi="Cambria" w:cs="Cambria"/>
      <w:b/>
      <w:bCs/>
      <w:i/>
      <w:iCs/>
      <w:sz w:val="28"/>
      <w:szCs w:val="28"/>
    </w:rPr>
  </w:style>
  <w:style w:type="character" w:customStyle="1" w:styleId="7">
    <w:name w:val="Знак Знак7"/>
    <w:uiPriority w:val="99"/>
    <w:locked/>
    <w:rsid w:val="00FF5813"/>
    <w:rPr>
      <w:rFonts w:ascii="Cambria" w:hAnsi="Cambria" w:cs="Cambria"/>
      <w:b/>
      <w:bCs/>
      <w:kern w:val="28"/>
      <w:sz w:val="32"/>
      <w:szCs w:val="32"/>
    </w:rPr>
  </w:style>
  <w:style w:type="character" w:customStyle="1" w:styleId="6">
    <w:name w:val="Знак Знак6"/>
    <w:uiPriority w:val="99"/>
    <w:locked/>
    <w:rsid w:val="00FF5813"/>
    <w:rPr>
      <w:sz w:val="20"/>
      <w:szCs w:val="20"/>
    </w:rPr>
  </w:style>
  <w:style w:type="paragraph" w:customStyle="1" w:styleId="60">
    <w:name w:val="Знак Знак Знак Знак6"/>
    <w:basedOn w:val="a0"/>
    <w:uiPriority w:val="99"/>
    <w:rsid w:val="00FF5813"/>
    <w:pPr>
      <w:widowControl w:val="0"/>
      <w:tabs>
        <w:tab w:val="num" w:pos="1315"/>
      </w:tabs>
      <w:adjustRightInd w:val="0"/>
      <w:spacing w:line="240" w:lineRule="exact"/>
      <w:ind w:left="1315" w:hanging="180"/>
      <w:jc w:val="center"/>
    </w:pPr>
    <w:rPr>
      <w:rFonts w:ascii="Times New Roman" w:eastAsia="Calibri" w:hAnsi="Times New Roman" w:cs="Times New Roman"/>
      <w:b/>
      <w:bCs/>
      <w:i/>
      <w:iCs/>
      <w:sz w:val="28"/>
      <w:szCs w:val="28"/>
      <w:lang w:val="en-GB"/>
    </w:rPr>
  </w:style>
  <w:style w:type="character" w:customStyle="1" w:styleId="25">
    <w:name w:val="Знак Знак2"/>
    <w:uiPriority w:val="99"/>
    <w:rsid w:val="00FF5813"/>
    <w:rPr>
      <w:rFonts w:ascii="Courier New" w:hAnsi="Courier New" w:cs="Courier New"/>
    </w:rPr>
  </w:style>
  <w:style w:type="character" w:customStyle="1" w:styleId="14">
    <w:name w:val="Знак Знак1"/>
    <w:basedOn w:val="a1"/>
    <w:uiPriority w:val="99"/>
    <w:rsid w:val="00FF5813"/>
  </w:style>
  <w:style w:type="character" w:customStyle="1" w:styleId="af6">
    <w:name w:val="Знак Знак"/>
    <w:basedOn w:val="a1"/>
    <w:uiPriority w:val="99"/>
    <w:rsid w:val="00FF5813"/>
  </w:style>
  <w:style w:type="paragraph" w:customStyle="1" w:styleId="af7">
    <w:name w:val="Знак Знак Знак Знак"/>
    <w:basedOn w:val="a0"/>
    <w:rsid w:val="00FF5813"/>
    <w:pPr>
      <w:widowControl w:val="0"/>
      <w:tabs>
        <w:tab w:val="num" w:pos="1315"/>
      </w:tabs>
      <w:adjustRightInd w:val="0"/>
      <w:spacing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1DC69B97E03779D23D5DE90246F98D7F909B469730DF66E922B4691FA321D8A618C1267E603F78E96CFD050A640F61943D0F155UA3A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1DC69B97E03779D23D5DE90246F98D7F909B469730DF66E922B4691FA321D8A618C1261E108A3D7D2918900E40BFA185BCCF054BC03E606U836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1DC69B97E03779D23D5DE90246F98D7F909B469730DF66E922B4691FA321D8A738C4A6DE00EBDDED284DF51A1U536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B448D-F9D8-4F3B-8DD7-380C4CAC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4294965977</TotalTime>
  <Pages>107</Pages>
  <Words>17957</Words>
  <Characters>102358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Fefelova  T.A.</dc:creator>
  <cp:lastModifiedBy>Храмова Людмила Борисовна</cp:lastModifiedBy>
  <cp:revision>16</cp:revision>
  <cp:lastPrinted>2018-11-29T13:52:00Z</cp:lastPrinted>
  <dcterms:created xsi:type="dcterms:W3CDTF">2018-11-20T07:41:00Z</dcterms:created>
  <dcterms:modified xsi:type="dcterms:W3CDTF">2018-11-28T14:30:00Z</dcterms:modified>
</cp:coreProperties>
</file>