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180AE3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12700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D9649C">
        <w:rPr>
          <w:rFonts w:ascii="Times New Roman" w:hAnsi="Times New Roman" w:cs="Times New Roman"/>
          <w:szCs w:val="20"/>
        </w:rPr>
        <w:t xml:space="preserve"> 13.06.2017 </w:t>
      </w:r>
      <w:bookmarkStart w:id="0" w:name="_GoBack"/>
      <w:bookmarkEnd w:id="0"/>
      <w:r w:rsidRPr="00853A8D">
        <w:rPr>
          <w:rFonts w:ascii="Times New Roman" w:hAnsi="Times New Roman" w:cs="Times New Roman"/>
          <w:szCs w:val="20"/>
        </w:rPr>
        <w:t>№</w:t>
      </w:r>
      <w:r w:rsidR="00D9649C">
        <w:rPr>
          <w:rFonts w:ascii="Times New Roman" w:hAnsi="Times New Roman" w:cs="Times New Roman"/>
          <w:szCs w:val="20"/>
        </w:rPr>
        <w:t xml:space="preserve"> 1018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70" w:rsidRDefault="00333E70" w:rsidP="00333E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7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1407B">
        <w:rPr>
          <w:rFonts w:ascii="Times New Roman" w:hAnsi="Times New Roman" w:cs="Times New Roman"/>
          <w:b/>
          <w:sz w:val="28"/>
          <w:szCs w:val="28"/>
        </w:rPr>
        <w:t>я</w:t>
      </w:r>
      <w:r w:rsidRPr="00333E70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</w:t>
      </w:r>
    </w:p>
    <w:p w:rsidR="00333E70" w:rsidRDefault="00333E70" w:rsidP="00333E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70">
        <w:rPr>
          <w:rFonts w:ascii="Times New Roman" w:hAnsi="Times New Roman" w:cs="Times New Roman"/>
          <w:b/>
          <w:sz w:val="28"/>
          <w:szCs w:val="28"/>
        </w:rPr>
        <w:t>Кузнецка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E70">
        <w:rPr>
          <w:rFonts w:ascii="Times New Roman" w:hAnsi="Times New Roman" w:cs="Times New Roman"/>
          <w:b/>
          <w:sz w:val="28"/>
          <w:szCs w:val="28"/>
        </w:rPr>
        <w:t xml:space="preserve">от 28.12.2011 № 1454 «Об утверждении административного </w:t>
      </w:r>
      <w:proofErr w:type="gramStart"/>
      <w:r w:rsidRPr="00333E70">
        <w:rPr>
          <w:rFonts w:ascii="Times New Roman" w:hAnsi="Times New Roman" w:cs="Times New Roman"/>
          <w:b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Pr="00333E70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"Выдача разрешений на ввод </w:t>
      </w:r>
    </w:p>
    <w:p w:rsidR="0035754F" w:rsidRPr="00333E70" w:rsidRDefault="00333E70" w:rsidP="00333E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70">
        <w:rPr>
          <w:rFonts w:ascii="Times New Roman" w:hAnsi="Times New Roman" w:cs="Times New Roman"/>
          <w:b/>
          <w:sz w:val="28"/>
          <w:szCs w:val="28"/>
        </w:rPr>
        <w:t>объекта в эксплуатацию"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3E7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proofErr w:type="gramStart"/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Федеральн</w:t>
        </w:r>
        <w:r w:rsidR="00333E70">
          <w:rPr>
            <w:rStyle w:val="a4"/>
            <w:rFonts w:ascii="Times New Roman" w:hAnsi="Times New Roman"/>
            <w:color w:val="000000"/>
            <w:sz w:val="28"/>
            <w:szCs w:val="28"/>
          </w:rPr>
          <w:t>ым</w:t>
        </w:r>
        <w:proofErr w:type="gramEnd"/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 закон</w:t>
        </w:r>
      </w:hyperlink>
      <w:r w:rsidR="00333E70">
        <w:rPr>
          <w:rStyle w:val="a4"/>
          <w:rFonts w:ascii="Times New Roman" w:hAnsi="Times New Roman"/>
          <w:color w:val="000000"/>
          <w:sz w:val="28"/>
          <w:szCs w:val="28"/>
        </w:rPr>
        <w:t>ом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333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33E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33E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N </w:t>
      </w:r>
      <w:r w:rsidR="00333E70">
        <w:rPr>
          <w:rFonts w:ascii="Times New Roman" w:hAnsi="Times New Roman" w:cs="Times New Roman"/>
          <w:color w:val="000000"/>
          <w:sz w:val="28"/>
          <w:szCs w:val="28"/>
        </w:rPr>
        <w:t>198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-ФЗ "</w:t>
      </w:r>
      <w:r w:rsidR="00333E7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статью 55 Градостроительного кодекса Российской Федерации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", руководствуясь </w:t>
      </w:r>
      <w:hyperlink r:id="rId8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853A8D" w:rsidRPr="00096102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5B63EC" w:rsidRDefault="005B63EC" w:rsidP="00B906FA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Pr="00333E7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28.12.2011 № 1454 «Об утверждении административного </w:t>
      </w:r>
      <w:proofErr w:type="gramStart"/>
      <w:r w:rsidRPr="00333E70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Pr="00333E70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"Выдача разрешений на ввод объекта в эксплуатацию"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 w:rsidR="0091407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исчерпывающий перечень оснований для отказа в предоставлении муниципальной услуги в следующе</w:t>
      </w:r>
      <w:r w:rsidR="0091407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07B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1"/>
    <w:p w:rsidR="0035754F" w:rsidRDefault="00B93F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350"/>
      </w:tblGrid>
      <w:tr w:rsidR="00B93FDA" w:rsidTr="00B93FDA">
        <w:tc>
          <w:tcPr>
            <w:tcW w:w="3175" w:type="dxa"/>
          </w:tcPr>
          <w:p w:rsidR="00B93FDA" w:rsidRPr="00B93FDA" w:rsidRDefault="00B93FDA" w:rsidP="00B93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350" w:type="dxa"/>
          </w:tcPr>
          <w:p w:rsidR="00B93FDA" w:rsidRPr="00B93FDA" w:rsidRDefault="00B93FDA" w:rsidP="00B93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B93FDA" w:rsidRPr="00B93FDA" w:rsidRDefault="00B93FDA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>1) отсутствие документов, предусмотренных настоящим регламентом;</w:t>
            </w:r>
          </w:p>
          <w:p w:rsidR="00B93FDA" w:rsidRPr="00B93FDA" w:rsidRDefault="00B93FDA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1407B" w:rsidRPr="0091407B">
              <w:rPr>
                <w:rFonts w:ascii="Times New Roman" w:hAnsi="Times New Roman" w:cs="Times New Roman"/>
                <w:sz w:val="28"/>
                <w:szCs w:val="28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      </w: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93FDA" w:rsidRPr="00B93FDA" w:rsidRDefault="00B93FDA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3) несоответствие объекта капитального строительства требованиям, установленным в </w:t>
            </w:r>
            <w:r w:rsidRPr="00B93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разрешении на строительство;</w:t>
            </w:r>
          </w:p>
          <w:p w:rsidR="00B93FDA" w:rsidRPr="00B93FDA" w:rsidRDefault="00B93FDA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9B55F7" w:rsidRDefault="00B93FDA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9B55F7" w:rsidRPr="009B55F7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proofErr w:type="gramStart"/>
            <w:r w:rsidR="009B55F7" w:rsidRPr="009B55F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="009B55F7" w:rsidRPr="009B55F7">
              <w:rPr>
                <w:rFonts w:ascii="Times New Roman" w:hAnsi="Times New Roman" w:cs="Times New Roman"/>
                <w:sz w:val="28"/>
                <w:szCs w:val="28"/>
              </w:rPr>
      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      </w:r>
            <w:r w:rsidR="009B55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3FDA" w:rsidRDefault="009B55F7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застройщиком требований, предусмотренных </w:t>
            </w:r>
            <w:hyperlink r:id="rId9" w:history="1">
              <w:r w:rsidR="00B93FDA" w:rsidRPr="00B93FDA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51</w:t>
              </w:r>
            </w:hyperlink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B93FDA" w:rsidRPr="00B93FDA">
                <w:rPr>
                  <w:rFonts w:ascii="Times New Roman" w:hAnsi="Times New Roman" w:cs="Times New Roman"/>
                  <w:sz w:val="28"/>
                  <w:szCs w:val="28"/>
                </w:rPr>
                <w:t>частью 9 статьи 55</w:t>
              </w:r>
            </w:hyperlink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РФ</w:t>
            </w:r>
            <w:r w:rsidR="00B93F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3FDA" w:rsidRPr="00B93FDA" w:rsidRDefault="009B55F7" w:rsidP="00B93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3F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3FDA">
              <w:t xml:space="preserve"> </w:t>
            </w:r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184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 устан</w:t>
            </w:r>
            <w:r w:rsidR="00B93F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B93FDA">
              <w:rPr>
                <w:rFonts w:ascii="Times New Roman" w:hAnsi="Times New Roman" w:cs="Times New Roman"/>
                <w:sz w:val="28"/>
                <w:szCs w:val="28"/>
              </w:rPr>
              <w:t>енные</w:t>
            </w:r>
            <w:r w:rsidR="00B93FDA" w:rsidRPr="00B93FD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Правительством Российской Федерации,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      </w:r>
            <w:r w:rsidR="00B93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3FDA" w:rsidRDefault="009B55F7" w:rsidP="009B55F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».</w:t>
      </w:r>
    </w:p>
    <w:p w:rsidR="00B04098" w:rsidRDefault="00B04098" w:rsidP="009B55F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55F7" w:rsidRPr="009B55F7" w:rsidRDefault="009B55F7" w:rsidP="00B04098">
      <w:pPr>
        <w:pStyle w:val="affff4"/>
        <w:numPr>
          <w:ilvl w:val="0"/>
          <w:numId w:val="1"/>
        </w:numPr>
        <w:ind w:left="1276" w:hanging="556"/>
        <w:rPr>
          <w:rFonts w:ascii="Times New Roman" w:hAnsi="Times New Roman" w:cs="Times New Roman"/>
          <w:color w:val="000000"/>
          <w:sz w:val="28"/>
          <w:szCs w:val="28"/>
        </w:rPr>
      </w:pPr>
      <w:r w:rsidRPr="009B55F7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hAnsi="Times New Roman" w:cs="Times New Roman"/>
          <w:color w:val="000000"/>
          <w:sz w:val="28"/>
          <w:szCs w:val="28"/>
        </w:rPr>
        <w:t>ящее постановление</w:t>
      </w:r>
      <w:r w:rsidR="00B04098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 и вступает в силу на следующий день после официального опубликования.</w:t>
      </w: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853A8D" w:rsidRPr="0017282E" w:rsidSect="00B93FDA">
      <w:pgSz w:w="11900" w:h="16800"/>
      <w:pgMar w:top="426" w:right="56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3E02"/>
    <w:multiLevelType w:val="hybridMultilevel"/>
    <w:tmpl w:val="6FDA8E20"/>
    <w:lvl w:ilvl="0" w:tplc="6848291C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62393"/>
    <w:rsid w:val="000F0B71"/>
    <w:rsid w:val="00105AFA"/>
    <w:rsid w:val="00141D07"/>
    <w:rsid w:val="0017282E"/>
    <w:rsid w:val="00180AE3"/>
    <w:rsid w:val="00184BEE"/>
    <w:rsid w:val="00185A58"/>
    <w:rsid w:val="001B03BE"/>
    <w:rsid w:val="001C3BB8"/>
    <w:rsid w:val="001E6B31"/>
    <w:rsid w:val="001F54C9"/>
    <w:rsid w:val="00210BCC"/>
    <w:rsid w:val="0022290D"/>
    <w:rsid w:val="00241F9A"/>
    <w:rsid w:val="0026739E"/>
    <w:rsid w:val="00333E70"/>
    <w:rsid w:val="00344AD8"/>
    <w:rsid w:val="0035754F"/>
    <w:rsid w:val="003643E0"/>
    <w:rsid w:val="003838CE"/>
    <w:rsid w:val="003925FF"/>
    <w:rsid w:val="003B1193"/>
    <w:rsid w:val="003E3D0F"/>
    <w:rsid w:val="00421310"/>
    <w:rsid w:val="00424497"/>
    <w:rsid w:val="00427DA5"/>
    <w:rsid w:val="004A5BD1"/>
    <w:rsid w:val="0054080B"/>
    <w:rsid w:val="005430DF"/>
    <w:rsid w:val="0058004B"/>
    <w:rsid w:val="005A298F"/>
    <w:rsid w:val="005B63EC"/>
    <w:rsid w:val="005D70E6"/>
    <w:rsid w:val="005E0B4D"/>
    <w:rsid w:val="006015B6"/>
    <w:rsid w:val="00606B6A"/>
    <w:rsid w:val="00623C0C"/>
    <w:rsid w:val="006307E2"/>
    <w:rsid w:val="00664FF2"/>
    <w:rsid w:val="006958CA"/>
    <w:rsid w:val="00787B81"/>
    <w:rsid w:val="007B071A"/>
    <w:rsid w:val="007F0DD5"/>
    <w:rsid w:val="00823EF1"/>
    <w:rsid w:val="00853A8D"/>
    <w:rsid w:val="00894BC2"/>
    <w:rsid w:val="0091407B"/>
    <w:rsid w:val="00985273"/>
    <w:rsid w:val="009B5050"/>
    <w:rsid w:val="009B55F7"/>
    <w:rsid w:val="009C2F77"/>
    <w:rsid w:val="009F4C60"/>
    <w:rsid w:val="00A158FA"/>
    <w:rsid w:val="00A249C0"/>
    <w:rsid w:val="00A37829"/>
    <w:rsid w:val="00A46082"/>
    <w:rsid w:val="00A62A5A"/>
    <w:rsid w:val="00AE028C"/>
    <w:rsid w:val="00B04098"/>
    <w:rsid w:val="00B647B2"/>
    <w:rsid w:val="00B906FA"/>
    <w:rsid w:val="00B93FDA"/>
    <w:rsid w:val="00BC671E"/>
    <w:rsid w:val="00C85155"/>
    <w:rsid w:val="00C96025"/>
    <w:rsid w:val="00CF3917"/>
    <w:rsid w:val="00D02333"/>
    <w:rsid w:val="00D2050B"/>
    <w:rsid w:val="00D700C0"/>
    <w:rsid w:val="00D9649C"/>
    <w:rsid w:val="00DF5F93"/>
    <w:rsid w:val="00DF6E06"/>
    <w:rsid w:val="00E13A53"/>
    <w:rsid w:val="00E46CE4"/>
    <w:rsid w:val="00E74C22"/>
    <w:rsid w:val="00E812C2"/>
    <w:rsid w:val="00F47E9E"/>
    <w:rsid w:val="00F51225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41F9A"/>
  </w:style>
  <w:style w:type="paragraph" w:styleId="affff2">
    <w:name w:val="Balloon Text"/>
    <w:basedOn w:val="a"/>
    <w:link w:val="affff3"/>
    <w:uiPriority w:val="99"/>
    <w:semiHidden/>
    <w:unhideWhenUsed/>
    <w:rsid w:val="003B119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3B11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3FDA"/>
    <w:pPr>
      <w:widowControl w:val="0"/>
      <w:autoSpaceDE w:val="0"/>
      <w:autoSpaceDN w:val="0"/>
    </w:pPr>
    <w:rPr>
      <w:rFonts w:cs="Calibri"/>
      <w:sz w:val="22"/>
    </w:rPr>
  </w:style>
  <w:style w:type="paragraph" w:styleId="affff4">
    <w:name w:val="List Paragraph"/>
    <w:basedOn w:val="a"/>
    <w:uiPriority w:val="34"/>
    <w:qFormat/>
    <w:rsid w:val="009B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41F9A"/>
  </w:style>
  <w:style w:type="paragraph" w:styleId="affff2">
    <w:name w:val="Balloon Text"/>
    <w:basedOn w:val="a"/>
    <w:link w:val="affff3"/>
    <w:uiPriority w:val="99"/>
    <w:semiHidden/>
    <w:unhideWhenUsed/>
    <w:rsid w:val="003B119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3B11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3FDA"/>
    <w:pPr>
      <w:widowControl w:val="0"/>
      <w:autoSpaceDE w:val="0"/>
      <w:autoSpaceDN w:val="0"/>
    </w:pPr>
    <w:rPr>
      <w:rFonts w:cs="Calibri"/>
      <w:sz w:val="22"/>
    </w:rPr>
  </w:style>
  <w:style w:type="paragraph" w:styleId="affff4">
    <w:name w:val="List Paragraph"/>
    <w:basedOn w:val="a"/>
    <w:uiPriority w:val="34"/>
    <w:qFormat/>
    <w:rsid w:val="009B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63900.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073BF200E473EFF93B16E2BE44B1092526246E6062FF6AE385DE8D93D630B6069E51354505R7d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073BF200E473EFF93B16E2BE44B1092526246E6062FF6AE385DE8D93D630B6069E513547027DBFR8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Храмова Людмила Борисовна</cp:lastModifiedBy>
  <cp:revision>8</cp:revision>
  <cp:lastPrinted>2017-04-28T11:30:00Z</cp:lastPrinted>
  <dcterms:created xsi:type="dcterms:W3CDTF">2017-04-27T12:16:00Z</dcterms:created>
  <dcterms:modified xsi:type="dcterms:W3CDTF">2017-06-14T14:37:00Z</dcterms:modified>
</cp:coreProperties>
</file>